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1" w:rsidRDefault="00D62871" w:rsidP="00D6287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1349">
        <w:rPr>
          <w:rFonts w:ascii="Arial" w:hAnsi="Arial" w:cs="Arial"/>
          <w:sz w:val="24"/>
          <w:szCs w:val="24"/>
        </w:rPr>
        <w:t xml:space="preserve">Поступајући по </w:t>
      </w:r>
      <w:proofErr w:type="spellStart"/>
      <w:r w:rsidRPr="007E1349">
        <w:rPr>
          <w:rFonts w:ascii="Arial" w:hAnsi="Arial" w:cs="Arial"/>
          <w:sz w:val="24"/>
          <w:szCs w:val="24"/>
        </w:rPr>
        <w:t>предлогу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Комисије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1349">
        <w:rPr>
          <w:rFonts w:ascii="Arial" w:hAnsi="Arial" w:cs="Arial"/>
          <w:sz w:val="24"/>
          <w:szCs w:val="24"/>
        </w:rPr>
        <w:t>за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1349">
        <w:rPr>
          <w:rFonts w:ascii="Arial" w:hAnsi="Arial" w:cs="Arial"/>
          <w:sz w:val="24"/>
          <w:szCs w:val="24"/>
        </w:rPr>
        <w:t>доделу</w:t>
      </w:r>
      <w:proofErr w:type="spellEnd"/>
      <w:proofErr w:type="gram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средстава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за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програма</w:t>
      </w:r>
      <w:proofErr w:type="spellEnd"/>
      <w:r w:rsidRPr="007E1349">
        <w:rPr>
          <w:rFonts w:ascii="Arial" w:hAnsi="Arial" w:cs="Arial"/>
          <w:sz w:val="24"/>
          <w:szCs w:val="24"/>
        </w:rPr>
        <w:t>/</w:t>
      </w:r>
      <w:proofErr w:type="spellStart"/>
      <w:r w:rsidRPr="007E1349">
        <w:rPr>
          <w:rFonts w:ascii="Arial" w:hAnsi="Arial" w:cs="Arial"/>
          <w:sz w:val="24"/>
          <w:szCs w:val="24"/>
        </w:rPr>
        <w:t>пројеката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7E1349">
        <w:rPr>
          <w:rFonts w:ascii="Arial" w:hAnsi="Arial" w:cs="Arial"/>
          <w:sz w:val="24"/>
          <w:szCs w:val="24"/>
        </w:rPr>
        <w:t>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основу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члана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5. Правилника о финансирању програма/прој</w:t>
      </w:r>
      <w:r>
        <w:rPr>
          <w:rFonts w:ascii="Arial" w:hAnsi="Arial" w:cs="Arial"/>
          <w:sz w:val="24"/>
          <w:szCs w:val="24"/>
        </w:rPr>
        <w:t xml:space="preserve">еката </w:t>
      </w:r>
      <w:proofErr w:type="spellStart"/>
      <w:r>
        <w:rPr>
          <w:rFonts w:ascii="Arial" w:hAnsi="Arial" w:cs="Arial"/>
          <w:sz w:val="24"/>
          <w:szCs w:val="24"/>
        </w:rPr>
        <w:t>невладиних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организација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1349">
        <w:rPr>
          <w:rFonts w:ascii="Arial" w:hAnsi="Arial" w:cs="Arial"/>
          <w:sz w:val="24"/>
          <w:szCs w:val="24"/>
        </w:rPr>
        <w:t>( ''</w:t>
      </w:r>
      <w:proofErr w:type="spellStart"/>
      <w:r w:rsidRPr="007E1349">
        <w:rPr>
          <w:rFonts w:ascii="Arial" w:hAnsi="Arial" w:cs="Arial"/>
          <w:sz w:val="24"/>
          <w:szCs w:val="24"/>
        </w:rPr>
        <w:t>Службени</w:t>
      </w:r>
      <w:proofErr w:type="spellEnd"/>
      <w:proofErr w:type="gram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лист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општине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Чајетина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7E1349">
        <w:rPr>
          <w:rFonts w:ascii="Arial" w:hAnsi="Arial" w:cs="Arial"/>
          <w:sz w:val="24"/>
          <w:szCs w:val="24"/>
        </w:rPr>
        <w:t>број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4/2014 ),</w:t>
      </w:r>
      <w:r w:rsidR="00A35A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Председник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општине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Чајетина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уз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сагласност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Општинског в</w:t>
      </w:r>
      <w:r>
        <w:rPr>
          <w:rFonts w:ascii="Arial" w:hAnsi="Arial" w:cs="Arial"/>
          <w:sz w:val="24"/>
          <w:szCs w:val="24"/>
        </w:rPr>
        <w:t>ећа,</w:t>
      </w:r>
      <w:r w:rsidRPr="007E1349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седници одржаној 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марта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134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7E1349">
        <w:rPr>
          <w:rFonts w:ascii="Arial" w:hAnsi="Arial" w:cs="Arial"/>
          <w:sz w:val="24"/>
          <w:szCs w:val="24"/>
        </w:rPr>
        <w:t>.</w:t>
      </w:r>
      <w:r w:rsidR="00A35A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1349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7E13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1349">
        <w:rPr>
          <w:rFonts w:ascii="Arial" w:hAnsi="Arial" w:cs="Arial"/>
          <w:sz w:val="24"/>
          <w:szCs w:val="24"/>
        </w:rPr>
        <w:t>доноси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</w:p>
    <w:p w:rsidR="00D62871" w:rsidRPr="007E1349" w:rsidRDefault="00D62871" w:rsidP="00D6287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5A4D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E1349">
        <w:rPr>
          <w:rFonts w:ascii="Arial" w:hAnsi="Arial" w:cs="Arial"/>
          <w:b/>
          <w:sz w:val="26"/>
          <w:szCs w:val="26"/>
        </w:rPr>
        <w:t xml:space="preserve">РЕШЕЊЕ О РАСПОДЕЛИ СРЕДСТАВА ЗА ФИНАНСИРАЊЕ </w:t>
      </w:r>
      <w:proofErr w:type="gramStart"/>
      <w:r w:rsidRPr="007E1349">
        <w:rPr>
          <w:rFonts w:ascii="Arial" w:hAnsi="Arial" w:cs="Arial"/>
          <w:b/>
          <w:sz w:val="26"/>
          <w:szCs w:val="26"/>
        </w:rPr>
        <w:t xml:space="preserve">ПРОЈЕКАТА </w:t>
      </w:r>
      <w:r>
        <w:rPr>
          <w:rFonts w:ascii="Arial" w:hAnsi="Arial" w:cs="Arial"/>
          <w:b/>
          <w:sz w:val="26"/>
          <w:szCs w:val="26"/>
        </w:rPr>
        <w:t xml:space="preserve"> НЕВЛАДИНИХ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ОРГАНИЗАЦИЈА </w:t>
      </w:r>
      <w:r w:rsidRPr="007E1349">
        <w:rPr>
          <w:rFonts w:ascii="Arial" w:hAnsi="Arial" w:cs="Arial"/>
          <w:b/>
          <w:sz w:val="26"/>
          <w:szCs w:val="26"/>
        </w:rPr>
        <w:t xml:space="preserve">ИЗ БУЏЕТА ОПШТИНЕ ЧАЈЕТИНА </w:t>
      </w:r>
    </w:p>
    <w:p w:rsidR="00D62871" w:rsidRPr="00A35A4D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E1349">
        <w:rPr>
          <w:rFonts w:ascii="Arial" w:hAnsi="Arial" w:cs="Arial"/>
          <w:b/>
          <w:sz w:val="26"/>
          <w:szCs w:val="26"/>
        </w:rPr>
        <w:t>ЗА 201</w:t>
      </w:r>
      <w:r>
        <w:rPr>
          <w:rFonts w:ascii="Arial" w:hAnsi="Arial" w:cs="Arial"/>
          <w:b/>
          <w:sz w:val="26"/>
          <w:szCs w:val="26"/>
        </w:rPr>
        <w:t>8</w:t>
      </w:r>
      <w:r w:rsidRPr="007E1349">
        <w:rPr>
          <w:rFonts w:ascii="Arial" w:hAnsi="Arial" w:cs="Arial"/>
          <w:b/>
          <w:sz w:val="26"/>
          <w:szCs w:val="26"/>
        </w:rPr>
        <w:t>.</w:t>
      </w:r>
      <w:proofErr w:type="gramEnd"/>
      <w:r w:rsidR="00A35A4D">
        <w:rPr>
          <w:rFonts w:ascii="Arial" w:hAnsi="Arial" w:cs="Arial"/>
          <w:b/>
          <w:sz w:val="26"/>
          <w:szCs w:val="26"/>
        </w:rPr>
        <w:t xml:space="preserve"> ГОДИНУ</w:t>
      </w:r>
    </w:p>
    <w:p w:rsidR="00D62871" w:rsidRPr="007E1349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871" w:rsidRPr="007E1349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349">
        <w:rPr>
          <w:rFonts w:ascii="Arial" w:hAnsi="Arial" w:cs="Arial"/>
          <w:b/>
          <w:sz w:val="28"/>
          <w:szCs w:val="28"/>
        </w:rPr>
        <w:t>I</w:t>
      </w:r>
    </w:p>
    <w:p w:rsidR="00D62871" w:rsidRPr="007E1349" w:rsidRDefault="00D62871" w:rsidP="00D62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2871" w:rsidRDefault="00D62871" w:rsidP="00D628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1349">
        <w:rPr>
          <w:rFonts w:ascii="Arial" w:hAnsi="Arial" w:cs="Arial"/>
          <w:sz w:val="24"/>
          <w:szCs w:val="24"/>
        </w:rPr>
        <w:t xml:space="preserve">На основу расписаног јавног конкурса и предлога </w:t>
      </w:r>
      <w:proofErr w:type="spellStart"/>
      <w:r w:rsidRPr="007E1349">
        <w:rPr>
          <w:rFonts w:ascii="Arial" w:hAnsi="Arial" w:cs="Arial"/>
          <w:sz w:val="24"/>
          <w:szCs w:val="24"/>
        </w:rPr>
        <w:t>Комисије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за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доделу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средстава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E1349">
        <w:rPr>
          <w:rFonts w:ascii="Arial" w:hAnsi="Arial" w:cs="Arial"/>
          <w:sz w:val="24"/>
          <w:szCs w:val="24"/>
        </w:rPr>
        <w:t>области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програма</w:t>
      </w:r>
      <w:proofErr w:type="spellEnd"/>
      <w:r w:rsidRPr="007E1349">
        <w:rPr>
          <w:rFonts w:ascii="Arial" w:hAnsi="Arial" w:cs="Arial"/>
          <w:sz w:val="24"/>
          <w:szCs w:val="24"/>
        </w:rPr>
        <w:t>/</w:t>
      </w:r>
      <w:proofErr w:type="spellStart"/>
      <w:r w:rsidRPr="007E1349">
        <w:rPr>
          <w:rFonts w:ascii="Arial" w:hAnsi="Arial" w:cs="Arial"/>
          <w:sz w:val="24"/>
          <w:szCs w:val="24"/>
        </w:rPr>
        <w:t>пројеката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E1349">
        <w:rPr>
          <w:rFonts w:ascii="Arial" w:hAnsi="Arial" w:cs="Arial"/>
          <w:sz w:val="24"/>
          <w:szCs w:val="24"/>
        </w:rPr>
        <w:t>,</w:t>
      </w:r>
      <w:r w:rsidR="00A35A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1349">
        <w:rPr>
          <w:rFonts w:ascii="Arial" w:hAnsi="Arial" w:cs="Arial"/>
          <w:sz w:val="24"/>
          <w:szCs w:val="24"/>
        </w:rPr>
        <w:t>средстава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1349">
        <w:rPr>
          <w:rFonts w:ascii="Arial" w:hAnsi="Arial" w:cs="Arial"/>
          <w:sz w:val="24"/>
          <w:szCs w:val="24"/>
        </w:rPr>
        <w:t>утврђена</w:t>
      </w:r>
      <w:proofErr w:type="spellEnd"/>
      <w:proofErr w:type="gramEnd"/>
      <w:r w:rsidRPr="007E134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1349">
        <w:rPr>
          <w:rFonts w:ascii="Arial" w:hAnsi="Arial" w:cs="Arial"/>
          <w:sz w:val="24"/>
          <w:szCs w:val="24"/>
        </w:rPr>
        <w:t>Одлуком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E1349">
        <w:rPr>
          <w:rFonts w:ascii="Arial" w:hAnsi="Arial" w:cs="Arial"/>
          <w:sz w:val="24"/>
          <w:szCs w:val="24"/>
        </w:rPr>
        <w:t>буџету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општине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Чајетина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1349">
        <w:rPr>
          <w:rFonts w:ascii="Arial" w:hAnsi="Arial" w:cs="Arial"/>
          <w:sz w:val="24"/>
          <w:szCs w:val="24"/>
        </w:rPr>
        <w:t>за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7E1349">
        <w:rPr>
          <w:rFonts w:ascii="Arial" w:hAnsi="Arial" w:cs="Arial"/>
          <w:sz w:val="24"/>
          <w:szCs w:val="24"/>
        </w:rPr>
        <w:t>.</w:t>
      </w:r>
      <w:r w:rsidR="00A35A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1349"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 w:rsidRPr="007E13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1349">
        <w:rPr>
          <w:rFonts w:ascii="Arial" w:hAnsi="Arial" w:cs="Arial"/>
          <w:sz w:val="24"/>
          <w:szCs w:val="24"/>
        </w:rPr>
        <w:t>распоређују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се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49">
        <w:rPr>
          <w:rFonts w:ascii="Arial" w:hAnsi="Arial" w:cs="Arial"/>
          <w:sz w:val="24"/>
          <w:szCs w:val="24"/>
        </w:rPr>
        <w:t>на</w:t>
      </w:r>
      <w:proofErr w:type="spellEnd"/>
      <w:r w:rsidRPr="007E1349">
        <w:rPr>
          <w:rFonts w:ascii="Arial" w:hAnsi="Arial" w:cs="Arial"/>
          <w:sz w:val="24"/>
          <w:szCs w:val="24"/>
        </w:rPr>
        <w:t xml:space="preserve"> следећи начин:</w:t>
      </w:r>
    </w:p>
    <w:p w:rsidR="00D62871" w:rsidRPr="007E1349" w:rsidRDefault="00D62871" w:rsidP="00D628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2871" w:rsidRDefault="00D62871" w:rsidP="00D62871">
      <w:pPr>
        <w:rPr>
          <w:b/>
        </w:rPr>
      </w:pPr>
      <w:r w:rsidRPr="003C7B5B">
        <w:rPr>
          <w:b/>
        </w:rPr>
        <w:t>ПОЉОПРИВРЕДА</w:t>
      </w:r>
      <w:r>
        <w:rPr>
          <w:b/>
        </w:rPr>
        <w:t>:</w:t>
      </w:r>
    </w:p>
    <w:tbl>
      <w:tblPr>
        <w:tblStyle w:val="TableGrid"/>
        <w:tblpPr w:leftFromText="180" w:rightFromText="180" w:vertAnchor="page" w:horzAnchor="margin" w:tblpXSpec="center" w:tblpY="6969"/>
        <w:tblW w:w="563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7"/>
      </w:tblGrid>
      <w:tr w:rsidR="00EA1527" w:rsidTr="00EA1527">
        <w:trPr>
          <w:trHeight w:val="593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proofErr w:type="spellStart"/>
            <w:r w:rsidRPr="00A35A4D">
              <w:rPr>
                <w:b/>
              </w:rPr>
              <w:t>Редни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број</w:t>
            </w:r>
            <w:proofErr w:type="spellEnd"/>
            <w:r w:rsidRPr="00A35A4D">
              <w:rPr>
                <w:b/>
              </w:rPr>
              <w:t>:</w:t>
            </w:r>
          </w:p>
        </w:tc>
        <w:tc>
          <w:tcPr>
            <w:tcW w:w="3402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proofErr w:type="spellStart"/>
            <w:r w:rsidRPr="00A35A4D">
              <w:rPr>
                <w:b/>
              </w:rPr>
              <w:t>Назив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подносиоца</w:t>
            </w:r>
            <w:proofErr w:type="spellEnd"/>
          </w:p>
        </w:tc>
        <w:tc>
          <w:tcPr>
            <w:tcW w:w="1417" w:type="dxa"/>
          </w:tcPr>
          <w:p w:rsidR="00EA1527" w:rsidRPr="00BA61E0" w:rsidRDefault="00EA1527" w:rsidP="00425738">
            <w:pPr>
              <w:jc w:val="center"/>
              <w:rPr>
                <w:b/>
              </w:rPr>
            </w:pPr>
            <w:proofErr w:type="spellStart"/>
            <w:r w:rsidRPr="00BA61E0">
              <w:rPr>
                <w:b/>
              </w:rPr>
              <w:t>Одобрено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за</w:t>
            </w:r>
            <w:proofErr w:type="spellEnd"/>
            <w:r w:rsidRPr="00BA61E0">
              <w:rPr>
                <w:b/>
              </w:rPr>
              <w:t xml:space="preserve"> 2018.</w:t>
            </w:r>
          </w:p>
        </w:tc>
      </w:tr>
      <w:tr w:rsidR="00EA1527" w:rsidTr="00EA1527">
        <w:trPr>
          <w:trHeight w:val="610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1</w:t>
            </w:r>
          </w:p>
        </w:tc>
        <w:tc>
          <w:tcPr>
            <w:tcW w:w="3402" w:type="dxa"/>
          </w:tcPr>
          <w:p w:rsidR="00EA1527" w:rsidRPr="007B75CA" w:rsidRDefault="00EA1527" w:rsidP="00425738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пчелара</w:t>
            </w:r>
            <w:proofErr w:type="spellEnd"/>
            <w:r>
              <w:t xml:space="preserve"> „</w:t>
            </w:r>
            <w:proofErr w:type="spellStart"/>
            <w:r>
              <w:t>Златибор</w:t>
            </w:r>
            <w:proofErr w:type="spellEnd"/>
            <w:r>
              <w:t xml:space="preserve">“ </w:t>
            </w:r>
            <w:proofErr w:type="spellStart"/>
            <w:r>
              <w:t>Чајетина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300.000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93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2</w:t>
            </w:r>
          </w:p>
        </w:tc>
        <w:tc>
          <w:tcPr>
            <w:tcW w:w="3402" w:type="dxa"/>
          </w:tcPr>
          <w:p w:rsidR="00EA1527" w:rsidRPr="007B75CA" w:rsidRDefault="00EA1527" w:rsidP="00425738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одгајивача</w:t>
            </w:r>
            <w:proofErr w:type="spellEnd"/>
            <w:r>
              <w:t xml:space="preserve"> </w:t>
            </w:r>
            <w:proofErr w:type="spellStart"/>
            <w:r>
              <w:t>пастрмке</w:t>
            </w:r>
            <w:proofErr w:type="spellEnd"/>
            <w:r>
              <w:t xml:space="preserve"> „</w:t>
            </w:r>
            <w:proofErr w:type="spellStart"/>
            <w:r>
              <w:t>Љубишка</w:t>
            </w:r>
            <w:proofErr w:type="spellEnd"/>
            <w:r>
              <w:t xml:space="preserve"> </w:t>
            </w:r>
            <w:proofErr w:type="spellStart"/>
            <w:r>
              <w:t>пастрмка</w:t>
            </w:r>
            <w:proofErr w:type="spellEnd"/>
            <w:r>
              <w:t>“</w:t>
            </w:r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93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3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проузвођача</w:t>
            </w:r>
            <w:proofErr w:type="spellEnd"/>
            <w:r>
              <w:t xml:space="preserve"> </w:t>
            </w:r>
            <w:proofErr w:type="spellStart"/>
            <w:r>
              <w:t>ракије</w:t>
            </w:r>
            <w:proofErr w:type="spellEnd"/>
            <w:r>
              <w:t xml:space="preserve"> </w:t>
            </w:r>
            <w:proofErr w:type="spellStart"/>
            <w:r>
              <w:t>Златиборског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05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4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Златиборски</w:t>
            </w:r>
            <w:proofErr w:type="spellEnd"/>
            <w:r>
              <w:t xml:space="preserve"> </w:t>
            </w:r>
            <w:proofErr w:type="spellStart"/>
            <w:r>
              <w:t>млекари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200.000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0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5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одгајивача</w:t>
            </w:r>
            <w:proofErr w:type="spellEnd"/>
            <w:r>
              <w:t xml:space="preserve"> </w:t>
            </w:r>
            <w:proofErr w:type="spellStart"/>
            <w:r>
              <w:t>оваца</w:t>
            </w:r>
            <w:proofErr w:type="spellEnd"/>
            <w:r>
              <w:t xml:space="preserve"> и </w:t>
            </w:r>
            <w:proofErr w:type="spellStart"/>
            <w:r>
              <w:t>коза</w:t>
            </w:r>
            <w:proofErr w:type="spellEnd"/>
            <w:r>
              <w:t xml:space="preserve"> „</w:t>
            </w:r>
            <w:proofErr w:type="spellStart"/>
            <w:r>
              <w:t>Златиборка</w:t>
            </w:r>
            <w:proofErr w:type="spellEnd"/>
            <w:r>
              <w:t>“</w:t>
            </w:r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57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6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Златиборски</w:t>
            </w:r>
            <w:proofErr w:type="spellEnd"/>
            <w:r>
              <w:t xml:space="preserve"> </w:t>
            </w:r>
            <w:proofErr w:type="spellStart"/>
            <w:r>
              <w:t>плодови</w:t>
            </w:r>
            <w:proofErr w:type="spellEnd"/>
            <w:r>
              <w:t xml:space="preserve"> </w:t>
            </w:r>
            <w:proofErr w:type="spellStart"/>
            <w:r>
              <w:t>Крива</w:t>
            </w:r>
            <w:proofErr w:type="spellEnd"/>
            <w:r>
              <w:t xml:space="preserve"> </w:t>
            </w:r>
            <w:proofErr w:type="spellStart"/>
            <w:r>
              <w:t>Река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05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7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одгајивача</w:t>
            </w:r>
            <w:proofErr w:type="spellEnd"/>
            <w:r>
              <w:t xml:space="preserve"> </w:t>
            </w:r>
            <w:proofErr w:type="spellStart"/>
            <w:r>
              <w:t>оваца</w:t>
            </w:r>
            <w:proofErr w:type="spellEnd"/>
            <w:r>
              <w:t xml:space="preserve"> „</w:t>
            </w:r>
            <w:proofErr w:type="spellStart"/>
            <w:r>
              <w:t>Трипкова</w:t>
            </w:r>
            <w:proofErr w:type="spellEnd"/>
            <w:r>
              <w:t>“</w:t>
            </w:r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200.000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21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8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одгајивача</w:t>
            </w:r>
            <w:proofErr w:type="spellEnd"/>
            <w:r>
              <w:t xml:space="preserve"> </w:t>
            </w:r>
            <w:proofErr w:type="spellStart"/>
            <w:r>
              <w:t>свиња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Чајетина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0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9</w:t>
            </w:r>
          </w:p>
        </w:tc>
        <w:tc>
          <w:tcPr>
            <w:tcW w:w="3402" w:type="dxa"/>
          </w:tcPr>
          <w:p w:rsidR="00EA1527" w:rsidRDefault="00EA1527" w:rsidP="0042573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сувомеснатих</w:t>
            </w:r>
            <w:proofErr w:type="spellEnd"/>
            <w:r>
              <w:t xml:space="preserve"> </w:t>
            </w:r>
            <w:proofErr w:type="spellStart"/>
            <w:r>
              <w:t>производа</w:t>
            </w:r>
            <w:proofErr w:type="spellEnd"/>
            <w:r>
              <w:t xml:space="preserve"> </w:t>
            </w:r>
            <w:proofErr w:type="spellStart"/>
            <w:r>
              <w:t>златиборског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 </w:t>
            </w:r>
            <w:proofErr w:type="spellStart"/>
            <w:r>
              <w:t>Мачкат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350.000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62"/>
        </w:trPr>
        <w:tc>
          <w:tcPr>
            <w:tcW w:w="817" w:type="dxa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b/>
              </w:rPr>
              <w:t>10</w:t>
            </w:r>
          </w:p>
        </w:tc>
        <w:tc>
          <w:tcPr>
            <w:tcW w:w="3402" w:type="dxa"/>
          </w:tcPr>
          <w:p w:rsidR="00EA1527" w:rsidRPr="00EB242A" w:rsidRDefault="00EA1527" w:rsidP="00425738">
            <w:proofErr w:type="spellStart"/>
            <w:r>
              <w:t>Ловачко</w:t>
            </w:r>
            <w:proofErr w:type="spellEnd"/>
            <w:r>
              <w:t xml:space="preserve"> </w:t>
            </w:r>
            <w:proofErr w:type="spellStart"/>
            <w:r>
              <w:t>удружење</w:t>
            </w:r>
            <w:proofErr w:type="spellEnd"/>
          </w:p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400.000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86"/>
        </w:trPr>
        <w:tc>
          <w:tcPr>
            <w:tcW w:w="817" w:type="dxa"/>
            <w:vAlign w:val="center"/>
          </w:tcPr>
          <w:p w:rsidR="00EA1527" w:rsidRPr="00A35A4D" w:rsidRDefault="00EA1527" w:rsidP="00425738">
            <w:pPr>
              <w:jc w:val="center"/>
              <w:rPr>
                <w:b/>
              </w:rPr>
            </w:pPr>
            <w:r w:rsidRPr="00A35A4D">
              <w:rPr>
                <w:rFonts w:cstheme="minorHAnsi"/>
                <w:b/>
              </w:rPr>
              <w:t>Ʃ</w:t>
            </w:r>
          </w:p>
        </w:tc>
        <w:tc>
          <w:tcPr>
            <w:tcW w:w="3402" w:type="dxa"/>
          </w:tcPr>
          <w:p w:rsidR="00EA1527" w:rsidRDefault="00EA1527" w:rsidP="00425738"/>
        </w:tc>
        <w:tc>
          <w:tcPr>
            <w:tcW w:w="1417" w:type="dxa"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F37A99">
              <w:rPr>
                <w:b/>
              </w:rPr>
              <w:t>2.000.000</w:t>
            </w:r>
            <w:r>
              <w:rPr>
                <w:b/>
              </w:rPr>
              <w:t>,00</w:t>
            </w:r>
          </w:p>
        </w:tc>
      </w:tr>
    </w:tbl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D62871" w:rsidRPr="007E1349" w:rsidRDefault="00D62871" w:rsidP="00D62871">
      <w:pPr>
        <w:rPr>
          <w:b/>
        </w:rPr>
      </w:pPr>
      <w:r>
        <w:rPr>
          <w:b/>
        </w:rPr>
        <w:lastRenderedPageBreak/>
        <w:t>ЈАЧАЊЕ КУЛТУРНЕ ПРОДУКЦИЈЕ:</w:t>
      </w:r>
    </w:p>
    <w:tbl>
      <w:tblPr>
        <w:tblStyle w:val="TableGrid"/>
        <w:tblpPr w:leftFromText="180" w:rightFromText="180" w:vertAnchor="text" w:horzAnchor="margin" w:tblpXSpec="center" w:tblpY="165"/>
        <w:tblW w:w="5494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7"/>
      </w:tblGrid>
      <w:tr w:rsidR="00EA1527" w:rsidTr="00EA1527">
        <w:trPr>
          <w:trHeight w:val="4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rPr>
                <w:b/>
              </w:rPr>
            </w:pPr>
            <w:proofErr w:type="spellStart"/>
            <w:r w:rsidRPr="00A35A4D">
              <w:rPr>
                <w:b/>
              </w:rPr>
              <w:t>Редни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број</w:t>
            </w:r>
            <w:proofErr w:type="spellEnd"/>
            <w:r w:rsidRPr="00A35A4D">
              <w:rPr>
                <w:b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jc w:val="center"/>
              <w:rPr>
                <w:b/>
              </w:rPr>
            </w:pPr>
            <w:proofErr w:type="spellStart"/>
            <w:r w:rsidRPr="00A35A4D">
              <w:rPr>
                <w:b/>
              </w:rPr>
              <w:t>Назив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подносиоца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1F6486">
            <w:pPr>
              <w:jc w:val="center"/>
              <w:rPr>
                <w:b/>
              </w:rPr>
            </w:pPr>
            <w:proofErr w:type="spellStart"/>
            <w:r w:rsidRPr="00BA61E0">
              <w:rPr>
                <w:b/>
              </w:rPr>
              <w:t>Одобрена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вредност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за</w:t>
            </w:r>
            <w:proofErr w:type="spellEnd"/>
            <w:r w:rsidRPr="00BA61E0">
              <w:rPr>
                <w:b/>
              </w:rPr>
              <w:t xml:space="preserve"> 2018.</w:t>
            </w:r>
          </w:p>
        </w:tc>
      </w:tr>
      <w:tr w:rsidR="00EA1527" w:rsidTr="00EA1527">
        <w:trPr>
          <w:trHeight w:val="3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Унија</w:t>
            </w:r>
            <w:proofErr w:type="spellEnd"/>
            <w:r>
              <w:t xml:space="preserve"> </w:t>
            </w:r>
            <w:proofErr w:type="spellStart"/>
            <w:r>
              <w:t>студената</w:t>
            </w:r>
            <w:proofErr w:type="spellEnd"/>
            <w:r>
              <w:t xml:space="preserve"> </w:t>
            </w:r>
            <w:proofErr w:type="spellStart"/>
            <w:r>
              <w:t>Ужице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Ветерани</w:t>
            </w:r>
            <w:proofErr w:type="spellEnd"/>
            <w:r>
              <w:t xml:space="preserve"> </w:t>
            </w:r>
            <w:proofErr w:type="spellStart"/>
            <w:r>
              <w:t>Златибор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700.000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1F6486">
            <w:pPr>
              <w:rPr>
                <w:b/>
              </w:rPr>
            </w:pPr>
            <w:proofErr w:type="spellStart"/>
            <w:r>
              <w:t>Галерија</w:t>
            </w:r>
            <w:proofErr w:type="spellEnd"/>
            <w:r>
              <w:t xml:space="preserve"> </w:t>
            </w:r>
            <w:proofErr w:type="spellStart"/>
            <w:r>
              <w:t>Борова</w:t>
            </w:r>
            <w:proofErr w:type="spellEnd"/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–</w:t>
            </w:r>
            <w:proofErr w:type="spellStart"/>
            <w:r>
              <w:t>Златибор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425738">
            <w:pPr>
              <w:jc w:val="right"/>
              <w:rPr>
                <w:b/>
              </w:rPr>
            </w:pPr>
          </w:p>
        </w:tc>
      </w:tr>
      <w:tr w:rsidR="00EA1527" w:rsidTr="00EA1527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Распевани</w:t>
            </w:r>
            <w:proofErr w:type="spellEnd"/>
            <w:r>
              <w:t xml:space="preserve"> </w:t>
            </w:r>
            <w:proofErr w:type="spellStart"/>
            <w:r>
              <w:t>Златибор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r>
              <w:t xml:space="preserve">КУД </w:t>
            </w:r>
            <w:proofErr w:type="spellStart"/>
            <w:r>
              <w:t>Јелек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 xml:space="preserve">КУД </w:t>
            </w:r>
            <w:proofErr w:type="spellStart"/>
            <w:r>
              <w:t>Златибор</w:t>
            </w:r>
            <w:proofErr w:type="spellEnd"/>
            <w:r>
              <w:t xml:space="preserve"> </w:t>
            </w:r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1.000.00</w:t>
            </w:r>
            <w:r>
              <w:rPr>
                <w:b/>
              </w:rPr>
              <w:t>0,00</w:t>
            </w:r>
          </w:p>
        </w:tc>
      </w:tr>
      <w:tr w:rsidR="00EA1527" w:rsidTr="00EA1527">
        <w:trPr>
          <w:trHeight w:val="1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 xml:space="preserve">ПУЛС </w:t>
            </w:r>
            <w:proofErr w:type="spellStart"/>
            <w:r>
              <w:t>Златибор</w:t>
            </w:r>
            <w:proofErr w:type="spellEnd"/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2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Сердар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450.000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2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r>
              <w:t xml:space="preserve">Е </w:t>
            </w:r>
            <w:proofErr w:type="spellStart"/>
            <w:r>
              <w:t>зона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450.000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 xml:space="preserve">-ХАОС </w:t>
            </w:r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9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roofErr w:type="spellStart"/>
            <w:r>
              <w:t>Виогор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250.000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9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A35A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1F6486">
            <w:r>
              <w:t>Удружење предшколских установа''Чика Јова Змај''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527" w:rsidRDefault="00EA1527" w:rsidP="00A35A4D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3.400.000,00</w:t>
            </w:r>
          </w:p>
        </w:tc>
      </w:tr>
    </w:tbl>
    <w:p w:rsidR="00D62871" w:rsidRDefault="00D62871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D62871" w:rsidRDefault="00D62871" w:rsidP="00EA1527">
      <w:pPr>
        <w:spacing w:before="360" w:after="240"/>
        <w:rPr>
          <w:b/>
        </w:rPr>
      </w:pPr>
      <w:r>
        <w:rPr>
          <w:b/>
        </w:rPr>
        <w:t>ТУРИСТИЧКА УДРУЖЕЊА:</w:t>
      </w:r>
    </w:p>
    <w:tbl>
      <w:tblPr>
        <w:tblStyle w:val="TableGrid"/>
        <w:tblpPr w:leftFromText="180" w:rightFromText="180" w:vertAnchor="text" w:horzAnchor="margin" w:tblpXSpec="center" w:tblpY="94"/>
        <w:tblW w:w="5508" w:type="dxa"/>
        <w:tblLook w:val="04A0" w:firstRow="1" w:lastRow="0" w:firstColumn="1" w:lastColumn="0" w:noHBand="0" w:noVBand="1"/>
      </w:tblPr>
      <w:tblGrid>
        <w:gridCol w:w="817"/>
        <w:gridCol w:w="3251"/>
        <w:gridCol w:w="1440"/>
      </w:tblGrid>
      <w:tr w:rsidR="00EA1527" w:rsidTr="00EA1527">
        <w:trPr>
          <w:trHeight w:val="5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425738">
            <w:pPr>
              <w:tabs>
                <w:tab w:val="left" w:pos="3465"/>
              </w:tabs>
              <w:jc w:val="both"/>
              <w:rPr>
                <w:b/>
              </w:rPr>
            </w:pPr>
            <w:proofErr w:type="spellStart"/>
            <w:r w:rsidRPr="00A35A4D">
              <w:rPr>
                <w:b/>
              </w:rPr>
              <w:t>Редни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број</w:t>
            </w:r>
            <w:proofErr w:type="spellEnd"/>
            <w:r w:rsidRPr="00A35A4D">
              <w:rPr>
                <w:b/>
              </w:rPr>
              <w:t>: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 w:rsidRPr="00A35A4D">
              <w:rPr>
                <w:b/>
              </w:rPr>
              <w:t>Назив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подносиоца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 w:rsidRPr="00BA61E0">
              <w:rPr>
                <w:b/>
              </w:rPr>
              <w:t>Одобрена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вредност</w:t>
            </w:r>
            <w:proofErr w:type="spellEnd"/>
          </w:p>
          <w:p w:rsidR="00EA1527" w:rsidRPr="00BA61E0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proofErr w:type="gramStart"/>
            <w:r w:rsidRPr="00BA61E0">
              <w:rPr>
                <w:b/>
              </w:rPr>
              <w:t>за</w:t>
            </w:r>
            <w:proofErr w:type="spellEnd"/>
            <w:proofErr w:type="gramEnd"/>
            <w:r w:rsidRPr="00BA61E0">
              <w:rPr>
                <w:b/>
              </w:rPr>
              <w:t xml:space="preserve"> 2018.</w:t>
            </w:r>
          </w:p>
        </w:tc>
      </w:tr>
      <w:tr w:rsidR="00EA1527" w:rsidTr="00EA1527">
        <w:trPr>
          <w:trHeight w:val="4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>
            <w:proofErr w:type="spellStart"/>
            <w:r>
              <w:t>Жигале</w:t>
            </w:r>
            <w:proofErr w:type="spellEnd"/>
          </w:p>
          <w:p w:rsidR="00EA1527" w:rsidRDefault="00EA1527" w:rsidP="0042573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>
            <w:proofErr w:type="spellStart"/>
            <w:r>
              <w:t>Извор</w:t>
            </w:r>
            <w:proofErr w:type="spellEnd"/>
            <w:r>
              <w:t xml:space="preserve"> </w:t>
            </w:r>
            <w:proofErr w:type="spellStart"/>
            <w:r>
              <w:t>Змајевац</w:t>
            </w:r>
            <w:proofErr w:type="spellEnd"/>
          </w:p>
          <w:p w:rsidR="00EA1527" w:rsidRDefault="00EA1527" w:rsidP="0042573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>
            <w:proofErr w:type="spellStart"/>
            <w:r>
              <w:t>Мушвете</w:t>
            </w:r>
            <w:proofErr w:type="spellEnd"/>
          </w:p>
          <w:p w:rsidR="00EA1527" w:rsidRDefault="00EA1527" w:rsidP="0042573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2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>
            <w:proofErr w:type="spellStart"/>
            <w:r>
              <w:t>Сирогојно-Буквица</w:t>
            </w:r>
            <w:proofErr w:type="spellEnd"/>
          </w:p>
          <w:p w:rsidR="00EA1527" w:rsidRDefault="00EA1527" w:rsidP="00425738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350.000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rPr>
                <w:b/>
              </w:rPr>
            </w:pPr>
            <w:proofErr w:type="spellStart"/>
            <w:r>
              <w:t>Гостиље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425738" w:rsidRDefault="00EA1527" w:rsidP="00425738">
            <w:pPr>
              <w:jc w:val="right"/>
              <w:rPr>
                <w:b/>
              </w:rPr>
            </w:pPr>
          </w:p>
        </w:tc>
      </w:tr>
      <w:tr w:rsidR="00EA1527" w:rsidTr="00EA1527">
        <w:trPr>
          <w:trHeight w:val="4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425738">
            <w:r>
              <w:t>-</w:t>
            </w:r>
            <w:proofErr w:type="spellStart"/>
            <w:r>
              <w:t>Грабовица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>
            <w:r>
              <w:t>-</w:t>
            </w:r>
            <w:proofErr w:type="spellStart"/>
            <w:r>
              <w:t>Јабланица</w:t>
            </w:r>
            <w:proofErr w:type="spellEnd"/>
          </w:p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400.000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425738">
            <w:r>
              <w:t>-</w:t>
            </w:r>
            <w:proofErr w:type="spellStart"/>
            <w:r>
              <w:t>Змајевац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400.000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527" w:rsidRDefault="00EA1527" w:rsidP="00425738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425738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jc w:val="right"/>
              <w:rPr>
                <w:b/>
              </w:rPr>
            </w:pPr>
            <w:r w:rsidRPr="00BA61E0">
              <w:rPr>
                <w:b/>
              </w:rPr>
              <w:t>1.500.000,00</w:t>
            </w:r>
          </w:p>
        </w:tc>
      </w:tr>
    </w:tbl>
    <w:p w:rsidR="00D62871" w:rsidRDefault="00D62871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D62871">
      <w:pPr>
        <w:rPr>
          <w:b/>
        </w:rPr>
      </w:pPr>
    </w:p>
    <w:p w:rsidR="00425738" w:rsidRDefault="00425738" w:rsidP="00425738">
      <w:pPr>
        <w:spacing w:after="0"/>
        <w:rPr>
          <w:b/>
        </w:rPr>
      </w:pPr>
    </w:p>
    <w:p w:rsidR="00D62871" w:rsidRDefault="00D62871" w:rsidP="00D62871">
      <w:pPr>
        <w:rPr>
          <w:b/>
        </w:rPr>
      </w:pPr>
      <w:r>
        <w:rPr>
          <w:b/>
        </w:rPr>
        <w:t>СОЦИО-ХУМАНИТАРНА УДРУЖЕЊА:</w:t>
      </w:r>
    </w:p>
    <w:tbl>
      <w:tblPr>
        <w:tblStyle w:val="TableGrid"/>
        <w:tblpPr w:leftFromText="180" w:rightFromText="180" w:vertAnchor="text" w:horzAnchor="margin" w:tblpXSpec="center" w:tblpY="48"/>
        <w:tblW w:w="563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7"/>
      </w:tblGrid>
      <w:tr w:rsidR="00EA1527" w:rsidTr="00EA1527">
        <w:trPr>
          <w:trHeight w:val="3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tabs>
                <w:tab w:val="left" w:pos="3465"/>
              </w:tabs>
              <w:jc w:val="both"/>
              <w:rPr>
                <w:b/>
              </w:rPr>
            </w:pPr>
            <w:proofErr w:type="spellStart"/>
            <w:r w:rsidRPr="00A35A4D">
              <w:rPr>
                <w:b/>
              </w:rPr>
              <w:t>Редни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број</w:t>
            </w:r>
            <w:proofErr w:type="spellEnd"/>
            <w:r w:rsidRPr="00A35A4D">
              <w:rPr>
                <w:b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 w:rsidRPr="00A35A4D">
              <w:rPr>
                <w:b/>
              </w:rPr>
              <w:t>Назив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подносиоца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 w:rsidRPr="00BA61E0">
              <w:rPr>
                <w:b/>
              </w:rPr>
              <w:t>Одобрена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вредност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за</w:t>
            </w:r>
            <w:proofErr w:type="spellEnd"/>
            <w:r w:rsidRPr="00BA61E0">
              <w:rPr>
                <w:b/>
              </w:rPr>
              <w:t xml:space="preserve"> 2018.</w:t>
            </w:r>
          </w:p>
        </w:tc>
      </w:tr>
      <w:tr w:rsidR="00EA1527" w:rsidTr="00EA1527">
        <w:trPr>
          <w:trHeight w:val="3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r>
              <w:t>-</w:t>
            </w:r>
            <w:proofErr w:type="spellStart"/>
            <w:r>
              <w:t>Међуопштиска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савеза</w:t>
            </w:r>
            <w:proofErr w:type="spellEnd"/>
            <w:r>
              <w:t xml:space="preserve"> </w:t>
            </w:r>
            <w:proofErr w:type="spellStart"/>
            <w:r>
              <w:t>слепих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</w:t>
            </w:r>
            <w:proofErr w:type="spellStart"/>
            <w:r>
              <w:t>Ужице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80.000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2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инвалидитетом</w:t>
            </w:r>
            <w:proofErr w:type="spellEnd"/>
            <w:r>
              <w:t xml:space="preserve"> </w:t>
            </w:r>
            <w:proofErr w:type="spellStart"/>
            <w:r>
              <w:t>Чајетина</w:t>
            </w:r>
            <w:proofErr w:type="spellEnd"/>
            <w:r>
              <w:t xml:space="preserve"> (</w:t>
            </w:r>
            <w:proofErr w:type="spellStart"/>
            <w:r>
              <w:t>Ацо</w:t>
            </w:r>
            <w:proofErr w:type="spellEnd"/>
            <w:r>
              <w:t xml:space="preserve"> </w:t>
            </w:r>
            <w:proofErr w:type="spellStart"/>
            <w:r>
              <w:t>Радишић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1.000.000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1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борац</w:t>
            </w:r>
            <w:proofErr w:type="spellEnd"/>
            <w:r>
              <w:t xml:space="preserve"> НОР-а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r>
              <w:t>-</w:t>
            </w:r>
            <w:proofErr w:type="spellStart"/>
            <w:r>
              <w:t>Зрачак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70.000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>-</w:t>
            </w:r>
            <w:proofErr w:type="spellStart"/>
            <w:r>
              <w:t>Ужичко</w:t>
            </w:r>
            <w:proofErr w:type="spellEnd"/>
            <w:r>
              <w:t xml:space="preserve"> 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особама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аутизмом</w:t>
            </w:r>
            <w:proofErr w:type="spellEnd"/>
          </w:p>
          <w:p w:rsidR="00EA1527" w:rsidRDefault="00EA1527" w:rsidP="001F6486">
            <w:pPr>
              <w:tabs>
                <w:tab w:val="left" w:pos="3465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70.000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1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rPr>
                <w:b/>
              </w:rPr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параплегичара</w:t>
            </w:r>
            <w:proofErr w:type="spellEnd"/>
            <w:r>
              <w:t xml:space="preserve"> </w:t>
            </w:r>
            <w:proofErr w:type="spellStart"/>
            <w:r>
              <w:t>Зл.округа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80.000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мултипле</w:t>
            </w:r>
            <w:proofErr w:type="spellEnd"/>
            <w:r>
              <w:t xml:space="preserve"> </w:t>
            </w:r>
            <w:proofErr w:type="spellStart"/>
            <w:r>
              <w:t>склерозе</w:t>
            </w:r>
            <w:proofErr w:type="spellEnd"/>
            <w:r>
              <w:t xml:space="preserve"> </w:t>
            </w:r>
            <w:proofErr w:type="spellStart"/>
            <w:r>
              <w:t>Златиборског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</w:t>
            </w:r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1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>
              <w:t>Савез</w:t>
            </w:r>
            <w:proofErr w:type="spellEnd"/>
            <w:r>
              <w:t xml:space="preserve"> </w:t>
            </w:r>
            <w:proofErr w:type="spellStart"/>
            <w:r>
              <w:t>цивилних</w:t>
            </w:r>
            <w:proofErr w:type="spellEnd"/>
            <w:r>
              <w:t xml:space="preserve"> </w:t>
            </w:r>
            <w:proofErr w:type="spellStart"/>
            <w:r>
              <w:t>инвалида</w:t>
            </w:r>
            <w:proofErr w:type="spellEnd"/>
            <w:r>
              <w:t xml:space="preserve"> </w:t>
            </w:r>
            <w:proofErr w:type="spellStart"/>
            <w:r>
              <w:t>рата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пензионера</w:t>
            </w:r>
            <w:proofErr w:type="spellEnd"/>
            <w:r>
              <w:t xml:space="preserve"> </w:t>
            </w:r>
            <w:proofErr w:type="spellStart"/>
            <w:r>
              <w:t>Чајетина</w:t>
            </w:r>
            <w:proofErr w:type="spellEnd"/>
          </w:p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1.000.000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11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глуви</w:t>
            </w:r>
            <w:proofErr w:type="spellEnd"/>
            <w:r>
              <w:t xml:space="preserve"> и </w:t>
            </w:r>
            <w:proofErr w:type="spellStart"/>
            <w:r>
              <w:t>наглувих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Ужице</w:t>
            </w:r>
            <w:proofErr w:type="spellEnd"/>
            <w:r>
              <w:t xml:space="preserve">,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Ариље</w:t>
            </w:r>
            <w:proofErr w:type="spellEnd"/>
            <w:r>
              <w:t xml:space="preserve">, </w:t>
            </w:r>
            <w:proofErr w:type="spellStart"/>
            <w:r>
              <w:t>Косјерић</w:t>
            </w:r>
            <w:proofErr w:type="spellEnd"/>
            <w:r>
              <w:t xml:space="preserve">, </w:t>
            </w:r>
            <w:proofErr w:type="spellStart"/>
            <w:r>
              <w:t>Нова</w:t>
            </w:r>
            <w:proofErr w:type="spellEnd"/>
            <w:r>
              <w:t xml:space="preserve"> </w:t>
            </w:r>
            <w:proofErr w:type="spellStart"/>
            <w:r>
              <w:t>Варош,Пожега,Прибој</w:t>
            </w:r>
            <w:proofErr w:type="spellEnd"/>
            <w:r>
              <w:t xml:space="preserve">, </w:t>
            </w:r>
            <w:proofErr w:type="spellStart"/>
            <w:r>
              <w:t>Пријепоље</w:t>
            </w:r>
            <w:proofErr w:type="spellEnd"/>
            <w:r>
              <w:t xml:space="preserve">, </w:t>
            </w:r>
            <w:proofErr w:type="spellStart"/>
            <w:r>
              <w:t>Сјеница</w:t>
            </w:r>
            <w:proofErr w:type="spellEnd"/>
            <w:r>
              <w:t xml:space="preserve"> и </w:t>
            </w:r>
            <w:proofErr w:type="spellStart"/>
            <w:r>
              <w:t>Чајетина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80.000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дистрофичара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70.000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1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>-</w:t>
            </w:r>
            <w:proofErr w:type="spellStart"/>
            <w:r>
              <w:t>Унија</w:t>
            </w:r>
            <w:proofErr w:type="spellEnd"/>
            <w:r>
              <w:t xml:space="preserve"> </w:t>
            </w:r>
            <w:proofErr w:type="spellStart"/>
            <w:r>
              <w:t>студената</w:t>
            </w:r>
            <w:proofErr w:type="spellEnd"/>
            <w:r>
              <w:t xml:space="preserve"> </w:t>
            </w:r>
            <w:proofErr w:type="spellStart"/>
            <w:r>
              <w:t>Ужице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</w:p>
        </w:tc>
      </w:tr>
      <w:tr w:rsidR="00EA1527" w:rsidTr="00EA1527">
        <w:trPr>
          <w:trHeight w:val="9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>-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ветерана</w:t>
            </w:r>
            <w:proofErr w:type="spellEnd"/>
            <w:r>
              <w:t xml:space="preserve"> и </w:t>
            </w:r>
            <w:proofErr w:type="spellStart"/>
            <w:r>
              <w:t>ратних</w:t>
            </w:r>
            <w:proofErr w:type="spellEnd"/>
            <w:r>
              <w:t xml:space="preserve"> </w:t>
            </w:r>
            <w:proofErr w:type="spellStart"/>
            <w:r>
              <w:t>инвалида</w:t>
            </w:r>
            <w:proofErr w:type="spellEnd"/>
            <w:r>
              <w:t xml:space="preserve"> </w:t>
            </w:r>
            <w:proofErr w:type="spellStart"/>
            <w:r>
              <w:t>ратова</w:t>
            </w:r>
            <w:proofErr w:type="spellEnd"/>
            <w:r>
              <w:t xml:space="preserve"> 1990.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Чајетина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3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proofErr w:type="spellStart"/>
            <w:r>
              <w:t>Златиборски</w:t>
            </w:r>
            <w:proofErr w:type="spellEnd"/>
            <w:r>
              <w:t xml:space="preserve"> </w:t>
            </w:r>
            <w:proofErr w:type="spellStart"/>
            <w:r>
              <w:t>круг</w:t>
            </w:r>
            <w:proofErr w:type="spellEnd"/>
            <w:r>
              <w:t xml:space="preserve"> </w:t>
            </w:r>
          </w:p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50.000,00 </w:t>
            </w:r>
          </w:p>
        </w:tc>
      </w:tr>
      <w:tr w:rsidR="00EA1527" w:rsidTr="00EA1527">
        <w:trPr>
          <w:trHeight w:val="4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 xml:space="preserve">-ДДДК </w:t>
            </w:r>
            <w:proofErr w:type="spellStart"/>
            <w:r>
              <w:t>Кап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кап</w:t>
            </w:r>
            <w:proofErr w:type="spellEnd"/>
            <w:r>
              <w:t xml:space="preserve"> </w:t>
            </w:r>
            <w:proofErr w:type="spellStart"/>
            <w:r>
              <w:t>Живот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50.000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DD606A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3A47F8" w:rsidRDefault="00EA1527" w:rsidP="001F6486">
            <w:r>
              <w:t>-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онколошким</w:t>
            </w:r>
            <w:proofErr w:type="spellEnd"/>
            <w:r>
              <w:t xml:space="preserve"> </w:t>
            </w:r>
            <w:proofErr w:type="spellStart"/>
            <w:r>
              <w:t>пацијентима</w:t>
            </w:r>
            <w:proofErr w:type="spellEnd"/>
            <w:r>
              <w:t xml:space="preserve"> HELP HOSPICE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425738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43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527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425738">
            <w:pPr>
              <w:tabs>
                <w:tab w:val="left" w:pos="3465"/>
              </w:tabs>
              <w:jc w:val="right"/>
              <w:rPr>
                <w:b/>
              </w:rPr>
            </w:pPr>
            <w:r w:rsidRPr="00BA61E0">
              <w:rPr>
                <w:b/>
              </w:rPr>
              <w:t>3.000.000,00</w:t>
            </w:r>
          </w:p>
        </w:tc>
      </w:tr>
    </w:tbl>
    <w:p w:rsidR="00D62871" w:rsidRPr="003A47F8" w:rsidRDefault="00D62871" w:rsidP="00D62871">
      <w:pPr>
        <w:rPr>
          <w:b/>
        </w:rPr>
      </w:pPr>
    </w:p>
    <w:p w:rsidR="00D62871" w:rsidRPr="007E1349" w:rsidRDefault="00D62871" w:rsidP="00D62871">
      <w:pPr>
        <w:tabs>
          <w:tab w:val="left" w:pos="993"/>
        </w:tabs>
        <w:rPr>
          <w:b/>
        </w:rPr>
      </w:pPr>
      <w:r>
        <w:rPr>
          <w:b/>
        </w:rPr>
        <w:br w:type="page"/>
      </w:r>
    </w:p>
    <w:p w:rsidR="00D62871" w:rsidRDefault="00D62871" w:rsidP="00EA1527">
      <w:pPr>
        <w:spacing w:after="240"/>
        <w:rPr>
          <w:b/>
        </w:rPr>
      </w:pPr>
      <w:r>
        <w:rPr>
          <w:b/>
        </w:rPr>
        <w:lastRenderedPageBreak/>
        <w:t>ВЕРСКЕ ЗАЈЕДНИЦЕ:</w:t>
      </w:r>
    </w:p>
    <w:tbl>
      <w:tblPr>
        <w:tblStyle w:val="TableGrid"/>
        <w:tblW w:w="5636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17"/>
      </w:tblGrid>
      <w:tr w:rsidR="00EA1527" w:rsidTr="00EA1527">
        <w:trPr>
          <w:trHeight w:val="597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rPr>
                <w:b/>
              </w:rPr>
            </w:pPr>
            <w:proofErr w:type="spellStart"/>
            <w:r w:rsidRPr="00A35A4D">
              <w:rPr>
                <w:b/>
              </w:rPr>
              <w:t>Редни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број</w:t>
            </w:r>
            <w:proofErr w:type="spellEnd"/>
            <w:r w:rsidRPr="00A35A4D">
              <w:rPr>
                <w:b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A35A4D" w:rsidRDefault="00EA1527" w:rsidP="001F6486">
            <w:pPr>
              <w:rPr>
                <w:b/>
              </w:rPr>
            </w:pPr>
            <w:proofErr w:type="spellStart"/>
            <w:r w:rsidRPr="00A35A4D">
              <w:rPr>
                <w:b/>
              </w:rPr>
              <w:t>Назив</w:t>
            </w:r>
            <w:proofErr w:type="spellEnd"/>
            <w:r w:rsidRPr="00A35A4D">
              <w:rPr>
                <w:b/>
              </w:rPr>
              <w:t xml:space="preserve"> </w:t>
            </w:r>
            <w:proofErr w:type="spellStart"/>
            <w:r w:rsidRPr="00A35A4D">
              <w:rPr>
                <w:b/>
              </w:rPr>
              <w:t>подносиоца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Pr="00BA61E0" w:rsidRDefault="00EA1527" w:rsidP="001F6486">
            <w:pPr>
              <w:tabs>
                <w:tab w:val="left" w:pos="3465"/>
              </w:tabs>
              <w:jc w:val="center"/>
              <w:rPr>
                <w:b/>
              </w:rPr>
            </w:pPr>
            <w:proofErr w:type="spellStart"/>
            <w:r w:rsidRPr="00BA61E0">
              <w:rPr>
                <w:b/>
              </w:rPr>
              <w:t>Одобрена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вредност</w:t>
            </w:r>
            <w:proofErr w:type="spellEnd"/>
            <w:r w:rsidRPr="00BA61E0">
              <w:rPr>
                <w:b/>
              </w:rPr>
              <w:t xml:space="preserve"> </w:t>
            </w:r>
            <w:proofErr w:type="spellStart"/>
            <w:r w:rsidRPr="00BA61E0">
              <w:rPr>
                <w:b/>
              </w:rPr>
              <w:t>за</w:t>
            </w:r>
            <w:proofErr w:type="spellEnd"/>
            <w:r w:rsidRPr="00BA61E0">
              <w:rPr>
                <w:b/>
              </w:rPr>
              <w:t xml:space="preserve"> 2018.годину</w:t>
            </w:r>
          </w:p>
        </w:tc>
      </w:tr>
      <w:tr w:rsidR="00EA1527" w:rsidTr="00EA1527">
        <w:trPr>
          <w:trHeight w:val="6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proofErr w:type="spellStart"/>
            <w:r>
              <w:t>Црквена</w:t>
            </w:r>
            <w:proofErr w:type="spellEnd"/>
            <w:r>
              <w:t xml:space="preserve"> </w:t>
            </w: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Љубишко</w:t>
            </w:r>
            <w:proofErr w:type="spellEnd"/>
            <w:r>
              <w:t xml:space="preserve"> </w:t>
            </w:r>
            <w:proofErr w:type="spellStart"/>
            <w:r>
              <w:t>Белоречка</w:t>
            </w:r>
            <w:proofErr w:type="spellEnd"/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C800D9">
            <w:pPr>
              <w:jc w:val="right"/>
              <w:rPr>
                <w:b/>
              </w:rPr>
            </w:pPr>
            <w:r w:rsidRPr="00BA61E0">
              <w:rPr>
                <w:b/>
              </w:rPr>
              <w:t>400.000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>
            <w:proofErr w:type="spellStart"/>
            <w:r>
              <w:t>Црквена</w:t>
            </w:r>
            <w:proofErr w:type="spellEnd"/>
            <w:r>
              <w:t xml:space="preserve"> </w:t>
            </w: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Шљивовичка</w:t>
            </w:r>
            <w:proofErr w:type="spellEnd"/>
          </w:p>
          <w:p w:rsidR="00EA1527" w:rsidRDefault="00EA1527" w:rsidP="001F64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C800D9">
            <w:pPr>
              <w:jc w:val="right"/>
              <w:rPr>
                <w:b/>
              </w:rPr>
            </w:pPr>
            <w:r w:rsidRPr="00BA61E0">
              <w:rPr>
                <w:b/>
              </w:rPr>
              <w:t>600.000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27" w:rsidRDefault="00EA1527" w:rsidP="001F6486">
            <w:proofErr w:type="spellStart"/>
            <w:r>
              <w:t>Црквена</w:t>
            </w:r>
            <w:proofErr w:type="spellEnd"/>
            <w:r>
              <w:t xml:space="preserve"> </w:t>
            </w: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Мачкат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C800D9">
            <w:pPr>
              <w:jc w:val="right"/>
              <w:rPr>
                <w:b/>
              </w:rPr>
            </w:pPr>
            <w:r w:rsidRPr="00BA61E0">
              <w:rPr>
                <w:b/>
              </w:rPr>
              <w:t>600.000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1F64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1F6486">
            <w:r>
              <w:t>Манастир  Увац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C800D9">
            <w:pPr>
              <w:jc w:val="right"/>
              <w:rPr>
                <w:b/>
              </w:rPr>
            </w:pPr>
            <w:r w:rsidRPr="00BA61E0">
              <w:rPr>
                <w:b/>
              </w:rPr>
              <w:t>100.000</w:t>
            </w:r>
            <w:r>
              <w:rPr>
                <w:b/>
              </w:rPr>
              <w:t>,00</w:t>
            </w:r>
          </w:p>
        </w:tc>
      </w:tr>
      <w:tr w:rsidR="00EA1527" w:rsidTr="00EA1527">
        <w:trPr>
          <w:trHeight w:val="6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527" w:rsidRDefault="00EA1527" w:rsidP="001F6486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Default="00EA1527" w:rsidP="001F6486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527" w:rsidRPr="00BA61E0" w:rsidRDefault="00EA1527" w:rsidP="00C800D9">
            <w:pPr>
              <w:jc w:val="right"/>
              <w:rPr>
                <w:b/>
              </w:rPr>
            </w:pPr>
            <w:r w:rsidRPr="00BA61E0">
              <w:rPr>
                <w:b/>
              </w:rPr>
              <w:t>1.700.000</w:t>
            </w:r>
            <w:r>
              <w:rPr>
                <w:b/>
              </w:rPr>
              <w:t>,00</w:t>
            </w:r>
          </w:p>
        </w:tc>
      </w:tr>
    </w:tbl>
    <w:p w:rsidR="00D62871" w:rsidRDefault="00D62871" w:rsidP="00D62871"/>
    <w:p w:rsidR="00D62871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85E">
        <w:rPr>
          <w:rFonts w:ascii="Arial" w:hAnsi="Arial" w:cs="Arial"/>
          <w:b/>
          <w:sz w:val="28"/>
          <w:szCs w:val="28"/>
        </w:rPr>
        <w:t>II</w:t>
      </w:r>
    </w:p>
    <w:p w:rsidR="00D62871" w:rsidRPr="00592294" w:rsidRDefault="00D62871" w:rsidP="00D62871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D62871" w:rsidRPr="00592294" w:rsidRDefault="00D62871" w:rsidP="00D62871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D62871" w:rsidRPr="00895ED6" w:rsidRDefault="00D62871" w:rsidP="00A35A4D">
      <w:pPr>
        <w:pStyle w:val="ListParagraph"/>
        <w:spacing w:after="0" w:line="240" w:lineRule="auto"/>
        <w:ind w:left="106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5ED6">
        <w:rPr>
          <w:rFonts w:ascii="Arial" w:hAnsi="Arial" w:cs="Arial"/>
          <w:sz w:val="24"/>
          <w:szCs w:val="24"/>
        </w:rPr>
        <w:t>Ово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решење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је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коначно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95ED6">
        <w:rPr>
          <w:rFonts w:ascii="Arial" w:hAnsi="Arial" w:cs="Arial"/>
          <w:sz w:val="24"/>
          <w:szCs w:val="24"/>
        </w:rPr>
        <w:t>управном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поступку</w:t>
      </w:r>
      <w:proofErr w:type="spellEnd"/>
      <w:r w:rsidRPr="00895ED6">
        <w:rPr>
          <w:rFonts w:ascii="Arial" w:hAnsi="Arial" w:cs="Arial"/>
          <w:sz w:val="24"/>
          <w:szCs w:val="24"/>
        </w:rPr>
        <w:t>.</w:t>
      </w:r>
      <w:proofErr w:type="gramEnd"/>
    </w:p>
    <w:p w:rsidR="00D62871" w:rsidRPr="00895ED6" w:rsidRDefault="00D62871" w:rsidP="00D62871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D62871" w:rsidRPr="008F285E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85E">
        <w:rPr>
          <w:rFonts w:ascii="Arial" w:hAnsi="Arial" w:cs="Arial"/>
          <w:b/>
          <w:sz w:val="24"/>
          <w:szCs w:val="24"/>
        </w:rPr>
        <w:t>III</w:t>
      </w:r>
    </w:p>
    <w:p w:rsidR="00D62871" w:rsidRPr="00895ED6" w:rsidRDefault="00D62871" w:rsidP="00D62871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:rsidR="00D62871" w:rsidRPr="00895ED6" w:rsidRDefault="00D62871" w:rsidP="00D62871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:rsidR="00D62871" w:rsidRPr="00895ED6" w:rsidRDefault="00D62871" w:rsidP="00D62871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895ED6"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D62871" w:rsidRPr="00895ED6" w:rsidRDefault="00D62871" w:rsidP="00D62871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D62871" w:rsidRPr="00895ED6" w:rsidRDefault="00D62871" w:rsidP="00D62871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D62871" w:rsidRPr="00895ED6" w:rsidRDefault="00D62871" w:rsidP="00D62871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D62871" w:rsidRPr="00895ED6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ED6"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D62871" w:rsidRPr="00895ED6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400-84/ 2018-01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30. </w:t>
      </w:r>
      <w:proofErr w:type="spellStart"/>
      <w:r>
        <w:rPr>
          <w:rFonts w:ascii="Arial" w:hAnsi="Arial" w:cs="Arial"/>
          <w:b/>
          <w:sz w:val="24"/>
          <w:szCs w:val="24"/>
        </w:rPr>
        <w:t>марта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</w:t>
      </w:r>
      <w:r w:rsidRPr="00895ED6">
        <w:rPr>
          <w:rFonts w:ascii="Arial" w:hAnsi="Arial" w:cs="Arial"/>
          <w:b/>
          <w:sz w:val="24"/>
          <w:szCs w:val="24"/>
        </w:rPr>
        <w:t>.године</w:t>
      </w:r>
    </w:p>
    <w:p w:rsidR="00D62871" w:rsidRPr="00895ED6" w:rsidRDefault="00D62871" w:rsidP="00D62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871" w:rsidRDefault="00D62871" w:rsidP="00D62871">
      <w:pPr>
        <w:jc w:val="right"/>
      </w:pPr>
    </w:p>
    <w:p w:rsidR="00D62871" w:rsidRPr="00333538" w:rsidRDefault="00D62871" w:rsidP="00D62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538">
        <w:rPr>
          <w:rFonts w:ascii="Arial" w:hAnsi="Arial" w:cs="Arial"/>
          <w:b/>
          <w:sz w:val="24"/>
          <w:szCs w:val="24"/>
        </w:rPr>
        <w:t>ПРЕДСЕДНИК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3353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33538">
        <w:rPr>
          <w:rFonts w:ascii="Arial" w:hAnsi="Arial" w:cs="Arial"/>
          <w:b/>
          <w:sz w:val="24"/>
          <w:szCs w:val="24"/>
        </w:rPr>
        <w:t>ОПШТИНЕ ,</w:t>
      </w:r>
      <w:proofErr w:type="gramEnd"/>
    </w:p>
    <w:p w:rsidR="00D62871" w:rsidRPr="00333538" w:rsidRDefault="00A35A4D" w:rsidP="00D62871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D62871">
        <w:rPr>
          <w:rFonts w:ascii="Arial" w:hAnsi="Arial" w:cs="Arial"/>
          <w:b/>
          <w:i/>
          <w:sz w:val="24"/>
          <w:szCs w:val="24"/>
        </w:rPr>
        <w:t xml:space="preserve">         </w:t>
      </w:r>
      <w:proofErr w:type="spellStart"/>
      <w:proofErr w:type="gramStart"/>
      <w:r w:rsidR="00D62871" w:rsidRPr="00333538">
        <w:rPr>
          <w:rFonts w:ascii="Arial" w:hAnsi="Arial" w:cs="Arial"/>
          <w:b/>
          <w:i/>
          <w:sz w:val="24"/>
          <w:szCs w:val="24"/>
        </w:rPr>
        <w:t>Милан</w:t>
      </w:r>
      <w:proofErr w:type="spellEnd"/>
      <w:r w:rsidR="00D62871">
        <w:rPr>
          <w:rFonts w:ascii="Arial" w:hAnsi="Arial" w:cs="Arial"/>
          <w:b/>
          <w:i/>
          <w:sz w:val="24"/>
          <w:szCs w:val="24"/>
        </w:rPr>
        <w:t xml:space="preserve"> </w:t>
      </w:r>
      <w:r w:rsidR="00D62871" w:rsidRPr="0033353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D62871" w:rsidRPr="00333538">
        <w:rPr>
          <w:rFonts w:ascii="Arial" w:hAnsi="Arial" w:cs="Arial"/>
          <w:b/>
          <w:i/>
          <w:sz w:val="24"/>
          <w:szCs w:val="24"/>
        </w:rPr>
        <w:t>Стаматовић</w:t>
      </w:r>
      <w:proofErr w:type="spellEnd"/>
      <w:proofErr w:type="gramEnd"/>
    </w:p>
    <w:p w:rsidR="00D62871" w:rsidRDefault="00D62871" w:rsidP="00D62871"/>
    <w:p w:rsidR="00D62871" w:rsidRDefault="00D62871" w:rsidP="00D62871"/>
    <w:p w:rsidR="00D62871" w:rsidRDefault="00D62871" w:rsidP="00D62871"/>
    <w:p w:rsidR="00D62871" w:rsidRDefault="00D62871" w:rsidP="00D62871"/>
    <w:p w:rsidR="007C390E" w:rsidRDefault="007C390E"/>
    <w:sectPr w:rsidR="007C390E" w:rsidSect="00425738">
      <w:pgSz w:w="11906" w:h="16838"/>
      <w:pgMar w:top="1080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71"/>
    <w:rsid w:val="00184249"/>
    <w:rsid w:val="001D20C4"/>
    <w:rsid w:val="002B26FB"/>
    <w:rsid w:val="003642E0"/>
    <w:rsid w:val="003671E6"/>
    <w:rsid w:val="00392314"/>
    <w:rsid w:val="003E6F17"/>
    <w:rsid w:val="003F1EE2"/>
    <w:rsid w:val="00425738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35A4D"/>
    <w:rsid w:val="00AD0E8B"/>
    <w:rsid w:val="00B728A3"/>
    <w:rsid w:val="00B802E0"/>
    <w:rsid w:val="00BB24B8"/>
    <w:rsid w:val="00BC4C5E"/>
    <w:rsid w:val="00C338CB"/>
    <w:rsid w:val="00C42217"/>
    <w:rsid w:val="00C5393B"/>
    <w:rsid w:val="00C750CC"/>
    <w:rsid w:val="00C800D9"/>
    <w:rsid w:val="00C96BCE"/>
    <w:rsid w:val="00CA6589"/>
    <w:rsid w:val="00CC5A02"/>
    <w:rsid w:val="00D0232D"/>
    <w:rsid w:val="00D564AE"/>
    <w:rsid w:val="00D62871"/>
    <w:rsid w:val="00D95720"/>
    <w:rsid w:val="00E04B4A"/>
    <w:rsid w:val="00EA1527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8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871"/>
    <w:pPr>
      <w:ind w:left="720"/>
      <w:contextualSpacing/>
    </w:pPr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8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871"/>
    <w:pPr>
      <w:ind w:left="720"/>
      <w:contextualSpacing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2018-04-10T10:49:00Z</dcterms:created>
  <dcterms:modified xsi:type="dcterms:W3CDTF">2018-04-10T10:49:00Z</dcterms:modified>
</cp:coreProperties>
</file>