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133C20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133C20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133C20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133C20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Одсек за урбанизам и просторно планирање</w:t>
      </w:r>
      <w:r w:rsidRPr="00133C20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оглашава:</w:t>
      </w:r>
    </w:p>
    <w:p w:rsidR="00B373D9" w:rsidRPr="00133C20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bookmarkStart w:id="0" w:name="_GoBack"/>
      <w:bookmarkEnd w:id="0"/>
    </w:p>
    <w:p w:rsidR="00C60C62" w:rsidRPr="00133C20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33C20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EF7905" w:rsidRPr="00133C20" w:rsidRDefault="00EF7905" w:rsidP="00A6548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33C20">
        <w:rPr>
          <w:rFonts w:ascii="Times New Roman" w:hAnsi="Times New Roman" w:cs="Times New Roman"/>
          <w:sz w:val="24"/>
          <w:szCs w:val="24"/>
          <w:lang w:val="sr-Cyrl-CS"/>
        </w:rPr>
        <w:t>ЈАВНУ ПРЕЗЕНТАЦИЈУ УРБАНИСТИЧКОГ ПРОЈЕКТА</w:t>
      </w:r>
    </w:p>
    <w:p w:rsidR="00C661D1" w:rsidRPr="00133C20" w:rsidRDefault="00EF7905" w:rsidP="003C176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33C20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DF66E2" w:rsidRPr="00133C20">
        <w:rPr>
          <w:rFonts w:ascii="Times New Roman" w:hAnsi="Times New Roman" w:cs="Times New Roman"/>
          <w:sz w:val="24"/>
          <w:szCs w:val="24"/>
          <w:lang w:val="sr-Cyrl-RS"/>
        </w:rPr>
        <w:t xml:space="preserve">ИЗГРАДЊУ </w:t>
      </w:r>
      <w:r w:rsidR="003C176F" w:rsidRPr="00133C20">
        <w:rPr>
          <w:rFonts w:ascii="Times New Roman" w:hAnsi="Times New Roman" w:cs="Times New Roman"/>
          <w:sz w:val="24"/>
          <w:szCs w:val="24"/>
          <w:lang w:val="sr-Cyrl-RS"/>
        </w:rPr>
        <w:t>на катастарској парцели број 4577/</w:t>
      </w:r>
      <w:r w:rsidR="00133C20" w:rsidRPr="00133C20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3C176F" w:rsidRPr="00133C20">
        <w:rPr>
          <w:rFonts w:ascii="Times New Roman" w:hAnsi="Times New Roman" w:cs="Times New Roman"/>
          <w:sz w:val="24"/>
          <w:szCs w:val="24"/>
          <w:lang w:val="sr-Cyrl-RS"/>
        </w:rPr>
        <w:t xml:space="preserve"> у КО Чајетина у Златибору</w:t>
      </w:r>
      <w:r w:rsidR="003C176F" w:rsidRPr="00133C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176F" w:rsidRPr="00133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905" w:rsidRPr="00133C20" w:rsidRDefault="00EF7905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A6548C" w:rsidRPr="00133C20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133C20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33C20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133C20" w:rsidRPr="00133C20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133C20" w:rsidRPr="00133C2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33C20" w:rsidRPr="00133C20">
        <w:rPr>
          <w:rFonts w:ascii="Times New Roman" w:hAnsi="Times New Roman" w:cs="Times New Roman"/>
          <w:sz w:val="24"/>
          <w:szCs w:val="24"/>
          <w:lang w:val="sr-Cyrl-RS"/>
        </w:rPr>
        <w:t>4. 2018.</w:t>
      </w:r>
      <w:r w:rsidR="00133C20" w:rsidRPr="00133C20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133C20" w:rsidRPr="00133C2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133C20" w:rsidRPr="00133C2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33C20" w:rsidRPr="00133C2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133C20" w:rsidRPr="00133C20">
        <w:rPr>
          <w:rFonts w:ascii="Times New Roman" w:hAnsi="Times New Roman" w:cs="Times New Roman"/>
          <w:sz w:val="24"/>
          <w:szCs w:val="24"/>
          <w:lang w:val="sr-Cyrl-CS"/>
        </w:rPr>
        <w:t>. 2018. године</w:t>
      </w:r>
      <w:r w:rsidRPr="00133C20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C60C62" w:rsidRPr="00133C20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33C2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133C2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133C2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133C2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133C2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</w:p>
    <w:p w:rsidR="00220642" w:rsidRPr="00133C20" w:rsidRDefault="00220642" w:rsidP="00A65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133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21C56"/>
    <w:rsid w:val="00133C20"/>
    <w:rsid w:val="00220642"/>
    <w:rsid w:val="00245F3E"/>
    <w:rsid w:val="00276E08"/>
    <w:rsid w:val="00303FCB"/>
    <w:rsid w:val="003C176F"/>
    <w:rsid w:val="006237F1"/>
    <w:rsid w:val="00875BF9"/>
    <w:rsid w:val="00944947"/>
    <w:rsid w:val="00A6548C"/>
    <w:rsid w:val="00B076DF"/>
    <w:rsid w:val="00B373D9"/>
    <w:rsid w:val="00C60C62"/>
    <w:rsid w:val="00C661D1"/>
    <w:rsid w:val="00D92B2E"/>
    <w:rsid w:val="00DC1D6A"/>
    <w:rsid w:val="00DF66E2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CECA</dc:creator>
  <cp:keywords/>
  <dc:description/>
  <cp:lastModifiedBy>Manja</cp:lastModifiedBy>
  <cp:revision>19</cp:revision>
  <dcterms:created xsi:type="dcterms:W3CDTF">2014-08-13T12:54:00Z</dcterms:created>
  <dcterms:modified xsi:type="dcterms:W3CDTF">2018-04-26T07:02:00Z</dcterms:modified>
</cp:coreProperties>
</file>