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3F008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F008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3F008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3F008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3F008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3F0080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3F008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F008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3F0080" w:rsidRPr="003F0080" w:rsidRDefault="003F0080" w:rsidP="003F008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008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3F0080" w:rsidRDefault="003F0080" w:rsidP="003F0080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008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3F0080">
        <w:rPr>
          <w:rFonts w:ascii="Times New Roman" w:hAnsi="Times New Roman" w:cs="Times New Roman"/>
          <w:sz w:val="24"/>
          <w:szCs w:val="24"/>
          <w:lang w:val="sr-Cyrl-RS"/>
        </w:rPr>
        <w:t>ИЗГРАДЊУ МАЛЕ ХИДРОЕЛЕКТРАНЕ „БУКВЕ“ НА РЕЦИ РИБНИЦИ, ТЕРИТОРИЈА ПАРКА ПРИРОДЕ ЗЛАТИБОР, ОПШТИНА ЧАЈЕТИНА</w:t>
      </w:r>
    </w:p>
    <w:p w:rsidR="00EF7905" w:rsidRPr="003F0080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3F0080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3F008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F008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F0080" w:rsidRPr="003F008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F0080" w:rsidRPr="003F008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0080" w:rsidRPr="003F0080">
        <w:rPr>
          <w:rFonts w:ascii="Times New Roman" w:hAnsi="Times New Roman" w:cs="Times New Roman"/>
          <w:sz w:val="24"/>
          <w:szCs w:val="24"/>
          <w:lang w:val="sr-Cyrl-RS"/>
        </w:rPr>
        <w:t>8. 2018.</w:t>
      </w:r>
      <w:r w:rsidR="003F0080" w:rsidRPr="003F008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F0080" w:rsidRPr="003F008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F0080" w:rsidRPr="003F008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0080" w:rsidRPr="003F008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0080" w:rsidRPr="003F0080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3F008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3F0080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F008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3F008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3F008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3F008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3F008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3F0080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3F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3F0080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D591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2018-08-31T06:03:00Z</dcterms:created>
  <dcterms:modified xsi:type="dcterms:W3CDTF">2018-08-31T06:03:00Z</dcterms:modified>
</cp:coreProperties>
</file>