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E8" w:rsidRDefault="00621DE8" w:rsidP="00621DE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На  основу  члана </w:t>
      </w:r>
      <w:r>
        <w:rPr>
          <w:rFonts w:ascii="Arial" w:eastAsia="Times New Roman" w:hAnsi="Arial" w:cs="Arial"/>
          <w:bCs/>
          <w:sz w:val="24"/>
          <w:szCs w:val="24"/>
        </w:rPr>
        <w:t xml:space="preserve">92. и члана 97 став 4.  .  Закона о планирању и изградњи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(''Службени гласник РС'', бр. 72/2009, 81/2009-исправка, 64/2010 - одлука УС, 24/2011, 121/2012, 42/2013 – одлука УС, 50/2013- одлука УС, 98/2013 – одлука УС ,132/2014…9/2020)</w:t>
      </w:r>
      <w:r>
        <w:rPr>
          <w:rFonts w:ascii="Arial" w:eastAsia="Times New Roman" w:hAnsi="Arial" w:cs="Arial"/>
          <w:bCs/>
          <w:sz w:val="24"/>
          <w:szCs w:val="24"/>
        </w:rPr>
        <w:t xml:space="preserve"> и члана  40.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Чајетина</w:t>
      </w:r>
      <w:r>
        <w:rPr>
          <w:rFonts w:ascii="Arial" w:eastAsia="Times New Roman" w:hAnsi="Arial" w:cs="Arial"/>
          <w:bCs/>
          <w:sz w:val="24"/>
          <w:szCs w:val="24"/>
        </w:rPr>
        <w:t xml:space="preserve">,   („Службени лист општине Чајетина“  бр.2/2019 ) 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Скупштина општине Чајетина на седници одржаној </w:t>
      </w:r>
      <w:r>
        <w:rPr>
          <w:rFonts w:ascii="Arial" w:eastAsia="Times New Roman" w:hAnsi="Arial" w:cs="Arial"/>
          <w:bCs/>
          <w:sz w:val="24"/>
          <w:szCs w:val="24"/>
        </w:rPr>
        <w:t xml:space="preserve">11. фебруара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>
        <w:rPr>
          <w:rFonts w:ascii="Arial" w:eastAsia="Times New Roman" w:hAnsi="Arial" w:cs="Arial"/>
          <w:bCs/>
          <w:sz w:val="24"/>
          <w:szCs w:val="24"/>
        </w:rPr>
        <w:t xml:space="preserve">22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. године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 донела је</w:t>
      </w:r>
    </w:p>
    <w:p w:rsidR="00621DE8" w:rsidRDefault="00621DE8" w:rsidP="00621DE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621DE8" w:rsidRPr="00955722" w:rsidRDefault="00621DE8" w:rsidP="00621D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5722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>ОДЛУК</w:t>
      </w:r>
      <w:r w:rsidRPr="00955722">
        <w:rPr>
          <w:rFonts w:ascii="Arial" w:eastAsia="Times New Roman" w:hAnsi="Arial" w:cs="Arial"/>
          <w:b/>
          <w:bCs/>
          <w:iCs/>
          <w:sz w:val="24"/>
          <w:szCs w:val="24"/>
          <w:lang w:val="sr-Cyrl-CS" w:eastAsia="sr-Latn-CS"/>
        </w:rPr>
        <w:t>У</w:t>
      </w:r>
      <w:r w:rsidRPr="00955722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 xml:space="preserve">   О</w:t>
      </w:r>
      <w:r w:rsidRPr="00955722"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 xml:space="preserve">  ДОПУНИ ОДЛУКЕ О УРЕЂИВАЊУ ГРАЂЕВИНСКОГ ЗЕМЉИШТА   СРЕДСТВИМА ИНВЕСТИТОРА </w:t>
      </w:r>
      <w:r w:rsidRPr="00955722">
        <w:rPr>
          <w:rFonts w:ascii="Arial" w:hAnsi="Arial" w:cs="Arial"/>
          <w:b/>
          <w:sz w:val="24"/>
          <w:szCs w:val="24"/>
        </w:rPr>
        <w:t>„</w:t>
      </w:r>
      <w:r w:rsidRPr="00955722">
        <w:rPr>
          <w:rFonts w:ascii="Arial" w:hAnsi="Arial" w:cs="Arial"/>
          <w:b/>
          <w:sz w:val="24"/>
          <w:szCs w:val="24"/>
          <w:lang w:val="de-DE"/>
        </w:rPr>
        <w:t>BALKAN G.S. CHANCE“</w:t>
      </w:r>
      <w:r w:rsidRPr="00955722">
        <w:rPr>
          <w:rFonts w:ascii="Arial" w:hAnsi="Arial" w:cs="Arial"/>
          <w:b/>
          <w:sz w:val="24"/>
          <w:szCs w:val="24"/>
        </w:rPr>
        <w:t xml:space="preserve">  ДОО БЕОГРАД  </w:t>
      </w:r>
      <w:r w:rsidRPr="00955722"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>У ЦЕНТРУ НАСЕЉЕНОГ МЕСТА ЗЛАТИБОР</w:t>
      </w:r>
    </w:p>
    <w:p w:rsidR="00621DE8" w:rsidRDefault="00621DE8" w:rsidP="00621DE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621DE8" w:rsidRDefault="00621DE8" w:rsidP="00621DE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621DE8" w:rsidRDefault="00621DE8" w:rsidP="00621D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21DE8" w:rsidRPr="00B934C5" w:rsidRDefault="00621DE8" w:rsidP="00621DE8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C14C9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Одлуци </w:t>
      </w:r>
      <w:r w:rsidRPr="00DC14C9">
        <w:rPr>
          <w:rFonts w:ascii="Arial" w:eastAsia="Times New Roman" w:hAnsi="Arial" w:cs="Arial"/>
          <w:bCs/>
          <w:iCs/>
          <w:sz w:val="24"/>
          <w:szCs w:val="24"/>
          <w:lang w:val="sr-Cyrl-CS" w:eastAsia="sr-Latn-CS"/>
        </w:rPr>
        <w:t xml:space="preserve"> </w:t>
      </w:r>
      <w:r w:rsidRPr="00DC14C9">
        <w:rPr>
          <w:rFonts w:ascii="Arial" w:eastAsia="Times New Roman" w:hAnsi="Arial" w:cs="Arial"/>
          <w:bCs/>
          <w:iCs/>
          <w:sz w:val="24"/>
          <w:szCs w:val="24"/>
          <w:lang w:val="sr-Latn-CS" w:eastAsia="sr-Latn-CS"/>
        </w:rPr>
        <w:t xml:space="preserve"> о</w:t>
      </w:r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 уређивању грађевинског земљишта </w:t>
      </w: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средствима инвеститора </w:t>
      </w:r>
      <w:r w:rsidRPr="007D00B6">
        <w:rPr>
          <w:rFonts w:ascii="Arial" w:hAnsi="Arial" w:cs="Arial"/>
          <w:b/>
          <w:sz w:val="24"/>
          <w:szCs w:val="24"/>
        </w:rPr>
        <w:t>„</w:t>
      </w:r>
      <w:r w:rsidRPr="007D00B6">
        <w:rPr>
          <w:rFonts w:ascii="Arial" w:hAnsi="Arial" w:cs="Arial"/>
          <w:b/>
          <w:sz w:val="24"/>
          <w:szCs w:val="24"/>
          <w:lang w:val="de-DE"/>
        </w:rPr>
        <w:t>BALKAN G.S. CHANCE“</w:t>
      </w:r>
      <w:r w:rsidRPr="007D00B6">
        <w:rPr>
          <w:rFonts w:ascii="Arial" w:hAnsi="Arial" w:cs="Arial"/>
          <w:b/>
          <w:sz w:val="24"/>
          <w:szCs w:val="24"/>
        </w:rPr>
        <w:t xml:space="preserve">  ДОО БЕОГРАД</w:t>
      </w:r>
      <w:r>
        <w:rPr>
          <w:rFonts w:ascii="Arial" w:hAnsi="Arial" w:cs="Arial"/>
          <w:b/>
          <w:sz w:val="24"/>
          <w:szCs w:val="24"/>
        </w:rPr>
        <w:t xml:space="preserve">  број 02-133/2020-01 од 28. децембра 2020.године </w:t>
      </w:r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у члану 1.  алинеј</w:t>
      </w: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а три,  радови на санацији језера у центру Златибора предрачунска вредност 47.654.518,63 динара додају  се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DC14C9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 xml:space="preserve">''  радови на реконструкцији  језера Златибор -друга фаза у укупном износу од 48.361.807,71 динар'' </w:t>
      </w:r>
      <w:r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, према предмеру и предрачуну  овереном од стране овлашћеног органа''.</w:t>
      </w:r>
    </w:p>
    <w:p w:rsidR="00621DE8" w:rsidRDefault="00621DE8" w:rsidP="00621DE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21DE8" w:rsidRDefault="00621DE8" w:rsidP="00621DE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621DE8" w:rsidRDefault="00621DE8" w:rsidP="00621D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21DE8" w:rsidRDefault="00621DE8" w:rsidP="00621D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У осталом делу одлука остаје неизмењена.</w:t>
      </w:r>
    </w:p>
    <w:p w:rsidR="00621DE8" w:rsidRDefault="00621DE8" w:rsidP="00621D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ab/>
      </w:r>
    </w:p>
    <w:p w:rsidR="00621DE8" w:rsidRDefault="00621DE8" w:rsidP="00621DE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621DE8" w:rsidRDefault="00621DE8" w:rsidP="00621D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21DE8" w:rsidRDefault="00621DE8" w:rsidP="00621DE8">
      <w:pPr>
        <w:widowControl w:val="0"/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 xml:space="preserve">Ступањем на снагу ове одлуке  ставља се ван снаге Одлука о допуни одлуке о уређивању грађевинског земљишта средствима инвеститора </w:t>
      </w:r>
      <w:r w:rsidRPr="0018047B">
        <w:rPr>
          <w:rFonts w:ascii="Arial" w:hAnsi="Arial" w:cs="Arial"/>
          <w:bCs/>
          <w:sz w:val="24"/>
          <w:szCs w:val="24"/>
        </w:rPr>
        <w:t>„</w:t>
      </w:r>
      <w:r w:rsidRPr="0018047B">
        <w:rPr>
          <w:rFonts w:ascii="Arial" w:hAnsi="Arial" w:cs="Arial"/>
          <w:bCs/>
          <w:sz w:val="24"/>
          <w:szCs w:val="24"/>
          <w:lang w:val="de-DE"/>
        </w:rPr>
        <w:t>BALKAN G.S. CHANCE“</w:t>
      </w:r>
      <w:r w:rsidRPr="0018047B">
        <w:rPr>
          <w:rFonts w:ascii="Arial" w:hAnsi="Arial" w:cs="Arial"/>
          <w:bCs/>
          <w:sz w:val="24"/>
          <w:szCs w:val="24"/>
        </w:rPr>
        <w:t xml:space="preserve">  ДОО БЕОГРАД  </w:t>
      </w:r>
      <w:r>
        <w:rPr>
          <w:rFonts w:ascii="Arial" w:hAnsi="Arial" w:cs="Arial"/>
          <w:bCs/>
          <w:sz w:val="24"/>
          <w:szCs w:val="24"/>
        </w:rPr>
        <w:t xml:space="preserve"> у центру насељеног места Златибор-други део  број 02-156/2021-01 од 16 . децембра 2021. године.</w:t>
      </w:r>
    </w:p>
    <w:p w:rsidR="00621DE8" w:rsidRDefault="00621DE8" w:rsidP="00621DE8">
      <w:pPr>
        <w:widowControl w:val="0"/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21DE8" w:rsidRPr="00B934C5" w:rsidRDefault="00621DE8" w:rsidP="00621DE8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34C5">
        <w:rPr>
          <w:rFonts w:ascii="Arial" w:hAnsi="Arial" w:cs="Arial"/>
          <w:b/>
          <w:sz w:val="24"/>
          <w:szCs w:val="24"/>
        </w:rPr>
        <w:t>Члан 4.</w:t>
      </w:r>
    </w:p>
    <w:p w:rsidR="00621DE8" w:rsidRPr="0018047B" w:rsidRDefault="00621DE8" w:rsidP="00621DE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22"/>
          <w:sz w:val="24"/>
          <w:szCs w:val="24"/>
          <w:lang w:val="sr-Cyrl-CS" w:eastAsia="ar-SA"/>
        </w:rPr>
      </w:pPr>
    </w:p>
    <w:p w:rsidR="00621DE8" w:rsidRPr="00955722" w:rsidRDefault="00621DE8" w:rsidP="00621DE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 даном доношења   и биће објављена  у ''Службеном листу општине Чајетина''.</w:t>
      </w:r>
    </w:p>
    <w:p w:rsidR="00621DE8" w:rsidRDefault="00621DE8" w:rsidP="00621D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21DE8" w:rsidRDefault="00621DE8" w:rsidP="00621D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621DE8" w:rsidRDefault="00621DE8" w:rsidP="00621D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02-133/2020-01 од 11. фебруара  2022. године</w:t>
      </w:r>
    </w:p>
    <w:p w:rsidR="00621DE8" w:rsidRDefault="00621DE8" w:rsidP="00621DE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</w:p>
    <w:p w:rsidR="00621DE8" w:rsidRDefault="00621DE8" w:rsidP="00621DE8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       </w:t>
      </w:r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621DE8" w:rsidRDefault="00621DE8" w:rsidP="00621D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621DE8" w:rsidRDefault="00621DE8" w:rsidP="00621DE8">
      <w:pP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Арсен Ђурић </w:t>
      </w:r>
    </w:p>
    <w:p w:rsidR="00E72EAD" w:rsidRDefault="00E72EAD" w:rsidP="00FF7591">
      <w:bookmarkStart w:id="0" w:name="_GoBack"/>
      <w:bookmarkEnd w:id="0"/>
    </w:p>
    <w:sectPr w:rsidR="00E72E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1B"/>
    <w:rsid w:val="001D4CA3"/>
    <w:rsid w:val="001E2EBE"/>
    <w:rsid w:val="002915DA"/>
    <w:rsid w:val="003A218B"/>
    <w:rsid w:val="004764AE"/>
    <w:rsid w:val="00621DE8"/>
    <w:rsid w:val="006666FB"/>
    <w:rsid w:val="007C59C6"/>
    <w:rsid w:val="00A56109"/>
    <w:rsid w:val="00E72EAD"/>
    <w:rsid w:val="00F96E1B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706F"/>
  <w15:chartTrackingRefBased/>
  <w15:docId w15:val="{B36566F8-A49C-45B2-A853-E67E89DE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109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F96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F96E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9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F96E1B"/>
    <w:rPr>
      <w:b/>
      <w:bCs/>
    </w:rPr>
  </w:style>
  <w:style w:type="character" w:customStyle="1" w:styleId="a2akit">
    <w:name w:val="a2a_kit"/>
    <w:basedOn w:val="Podrazumevanifontpasusa"/>
    <w:rsid w:val="00F96E1B"/>
  </w:style>
  <w:style w:type="character" w:customStyle="1" w:styleId="a2alabel">
    <w:name w:val="a2a_label"/>
    <w:basedOn w:val="Podrazumevanifontpasusa"/>
    <w:rsid w:val="00F96E1B"/>
  </w:style>
  <w:style w:type="paragraph" w:customStyle="1" w:styleId="Pismo">
    <w:name w:val="Pismo"/>
    <w:basedOn w:val="Normal"/>
    <w:rsid w:val="00A56109"/>
    <w:pPr>
      <w:tabs>
        <w:tab w:val="left" w:pos="1872"/>
      </w:tabs>
      <w:spacing w:after="0" w:line="240" w:lineRule="auto"/>
    </w:pPr>
    <w:rPr>
      <w:rFonts w:ascii="Helv Ciril" w:eastAsia="Times New Roman" w:hAnsi="Helv Ciril" w:cs="Times New Roman"/>
      <w:sz w:val="24"/>
      <w:szCs w:val="20"/>
      <w:lang w:val="en-US"/>
    </w:rPr>
  </w:style>
  <w:style w:type="paragraph" w:styleId="Zaglavljestranice">
    <w:name w:val="header"/>
    <w:basedOn w:val="Normal"/>
    <w:link w:val="ZaglavljestraniceChar"/>
    <w:uiPriority w:val="99"/>
    <w:unhideWhenUsed/>
    <w:rsid w:val="001E2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E2EBE"/>
    <w:rPr>
      <w:lang w:val="sr-Latn-RS"/>
    </w:rPr>
  </w:style>
  <w:style w:type="paragraph" w:styleId="Podnojestranice">
    <w:name w:val="footer"/>
    <w:basedOn w:val="Normal"/>
    <w:link w:val="PodnojestraniceChar"/>
    <w:uiPriority w:val="99"/>
    <w:unhideWhenUsed/>
    <w:rsid w:val="001E2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E2EBE"/>
    <w:rPr>
      <w:lang w:val="sr-Latn-RS"/>
    </w:rPr>
  </w:style>
  <w:style w:type="paragraph" w:styleId="Pasussalistom">
    <w:name w:val="List Paragraph"/>
    <w:basedOn w:val="Normal"/>
    <w:uiPriority w:val="34"/>
    <w:qFormat/>
    <w:rsid w:val="001E2EBE"/>
    <w:pPr>
      <w:ind w:left="720"/>
      <w:contextualSpacing/>
    </w:pPr>
  </w:style>
  <w:style w:type="numbering" w:customStyle="1" w:styleId="NoList1">
    <w:name w:val="No List1"/>
    <w:next w:val="Bezliste"/>
    <w:uiPriority w:val="99"/>
    <w:semiHidden/>
    <w:unhideWhenUsed/>
    <w:rsid w:val="001E2EBE"/>
  </w:style>
  <w:style w:type="numbering" w:customStyle="1" w:styleId="NoList11">
    <w:name w:val="No List11"/>
    <w:next w:val="Bezliste"/>
    <w:uiPriority w:val="99"/>
    <w:semiHidden/>
    <w:unhideWhenUsed/>
    <w:rsid w:val="001E2EBE"/>
  </w:style>
  <w:style w:type="paragraph" w:styleId="Tekstubaloniu">
    <w:name w:val="Balloon Text"/>
    <w:basedOn w:val="Normal"/>
    <w:link w:val="TekstubaloniuChar"/>
    <w:uiPriority w:val="99"/>
    <w:semiHidden/>
    <w:unhideWhenUsed/>
    <w:rsid w:val="001E2EBE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E2EBE"/>
    <w:rPr>
      <w:rFonts w:ascii="Segoe UI" w:eastAsia="Calibri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4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5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2022-12-02T11:20:00Z</dcterms:created>
  <dcterms:modified xsi:type="dcterms:W3CDTF">2022-12-02T11:20:00Z</dcterms:modified>
</cp:coreProperties>
</file>