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35" w:rsidRPr="005435D0" w:rsidRDefault="00305C35" w:rsidP="00543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5C35" w:rsidRPr="005435D0" w:rsidRDefault="00305C35" w:rsidP="00543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05C35" w:rsidRP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C35">
        <w:rPr>
          <w:rFonts w:ascii="Times New Roman" w:hAnsi="Times New Roman" w:cs="Times New Roman"/>
          <w:b/>
          <w:sz w:val="32"/>
          <w:szCs w:val="32"/>
        </w:rPr>
        <w:t xml:space="preserve">Обавештење  о Нацрту планираних </w:t>
      </w: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305C35">
        <w:rPr>
          <w:rFonts w:ascii="Times New Roman" w:hAnsi="Times New Roman" w:cs="Times New Roman"/>
          <w:b/>
          <w:sz w:val="32"/>
          <w:szCs w:val="32"/>
        </w:rPr>
        <w:t>инвестиција</w:t>
      </w:r>
      <w:proofErr w:type="spellEnd"/>
      <w:proofErr w:type="gramEnd"/>
      <w:r w:rsidRPr="00305C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5C35">
        <w:rPr>
          <w:rFonts w:ascii="Times New Roman" w:hAnsi="Times New Roman" w:cs="Times New Roman"/>
          <w:b/>
          <w:sz w:val="32"/>
          <w:szCs w:val="32"/>
        </w:rPr>
        <w:t>општине</w:t>
      </w:r>
      <w:proofErr w:type="spellEnd"/>
      <w:r w:rsidRPr="00305C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5C35">
        <w:rPr>
          <w:rFonts w:ascii="Times New Roman" w:hAnsi="Times New Roman" w:cs="Times New Roman"/>
          <w:b/>
          <w:sz w:val="32"/>
          <w:szCs w:val="32"/>
        </w:rPr>
        <w:t>Чајетина</w:t>
      </w:r>
      <w:proofErr w:type="spellEnd"/>
      <w:r w:rsidRPr="00305C3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5C35">
        <w:rPr>
          <w:rFonts w:ascii="Times New Roman" w:hAnsi="Times New Roman" w:cs="Times New Roman"/>
          <w:b/>
          <w:sz w:val="32"/>
          <w:szCs w:val="32"/>
        </w:rPr>
        <w:t>за</w:t>
      </w:r>
      <w:proofErr w:type="spellEnd"/>
      <w:r w:rsidRPr="00305C35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BE719E">
        <w:rPr>
          <w:rFonts w:ascii="Times New Roman" w:hAnsi="Times New Roman" w:cs="Times New Roman"/>
          <w:b/>
          <w:sz w:val="32"/>
          <w:szCs w:val="32"/>
        </w:rPr>
        <w:t>20</w:t>
      </w:r>
      <w:r w:rsidRPr="00305C35">
        <w:rPr>
          <w:rFonts w:ascii="Times New Roman" w:hAnsi="Times New Roman" w:cs="Times New Roman"/>
          <w:b/>
          <w:sz w:val="32"/>
          <w:szCs w:val="32"/>
        </w:rPr>
        <w:t>. годину</w:t>
      </w: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C35" w:rsidRDefault="00305C35" w:rsidP="00595C0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Општина Чајетина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позива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све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грађане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стручну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јавност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остале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заинтересоване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актере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оквиру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поступка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припреме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буџета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BE719E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. годину, упознају са Нацртом планираних инвестиција општине Чајетина за наредну годину.</w:t>
      </w: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Имајући у виду јавни интерес и циљ да се на најбољи могући начин искористе средства са којима располажемо позивамо вас да дате своје предлоге и сугестије.</w:t>
      </w: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5D0" w:rsidRPr="00E67C51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Јавна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расправа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консултације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одржавају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</w:t>
      </w:r>
      <w:r w:rsidR="00E67C5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67C51">
        <w:rPr>
          <w:rFonts w:ascii="Times New Roman" w:hAnsi="Times New Roman" w:cs="Times New Roman"/>
          <w:b/>
          <w:sz w:val="32"/>
          <w:szCs w:val="32"/>
        </w:rPr>
        <w:t>периоду</w:t>
      </w:r>
      <w:proofErr w:type="spellEnd"/>
      <w:r w:rsidR="00E67C5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67C51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 w:rsidR="00E67C51">
        <w:rPr>
          <w:rFonts w:ascii="Times New Roman" w:hAnsi="Times New Roman" w:cs="Times New Roman"/>
          <w:b/>
          <w:sz w:val="32"/>
          <w:szCs w:val="32"/>
        </w:rPr>
        <w:t xml:space="preserve"> 28.11.2019. </w:t>
      </w:r>
      <w:r w:rsidR="00E67C51">
        <w:rPr>
          <w:rFonts w:ascii="Times New Roman" w:hAnsi="Times New Roman" w:cs="Times New Roman"/>
          <w:b/>
          <w:sz w:val="32"/>
          <w:szCs w:val="32"/>
          <w:lang w:val="sr-Cyrl-RS"/>
        </w:rPr>
        <w:t>до 03.12.2019. године</w:t>
      </w: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Ваше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предлоге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сугестије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можете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послати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путем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електронске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поште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адресу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E67C51" w:rsidRPr="00F01CB6">
          <w:rPr>
            <w:rStyle w:val="Hyperlink"/>
            <w:rFonts w:ascii="Times New Roman" w:hAnsi="Times New Roman" w:cs="Times New Roman"/>
            <w:b/>
            <w:sz w:val="32"/>
            <w:szCs w:val="32"/>
          </w:rPr>
          <w:t>sekretar@cajetina.org.rs</w:t>
        </w:r>
      </w:hyperlink>
      <w:r w:rsidR="00E67C5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или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писменим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путем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Општинска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управа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Чајетина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- 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Александра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Карађорђевића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34,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назнаком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буџет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BE719E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. године. (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путем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поште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или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предајом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писарницу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67C51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>пштинске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управе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Чајетина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435D0" w:rsidRDefault="005435D0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5D0" w:rsidRPr="00E67C51" w:rsidRDefault="005435D0" w:rsidP="00A769F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Састанак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оквру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јавне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расправе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одржаће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7C51">
        <w:rPr>
          <w:rFonts w:ascii="Times New Roman" w:hAnsi="Times New Roman" w:cs="Times New Roman"/>
          <w:b/>
          <w:sz w:val="32"/>
          <w:szCs w:val="32"/>
        </w:rPr>
        <w:t xml:space="preserve">03.12.2019. </w:t>
      </w:r>
      <w:r w:rsidR="00E67C51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године </w:t>
      </w:r>
      <w:r w:rsidR="00A769F6">
        <w:rPr>
          <w:rFonts w:ascii="Times New Roman" w:hAnsi="Times New Roman" w:cs="Times New Roman"/>
          <w:b/>
          <w:sz w:val="32"/>
          <w:szCs w:val="32"/>
        </w:rPr>
        <w:t xml:space="preserve">у </w:t>
      </w:r>
      <w:r w:rsidR="00E67C51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великој сали СО Чајетина </w:t>
      </w:r>
      <w:r w:rsidR="00A769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769F6">
        <w:rPr>
          <w:rFonts w:ascii="Times New Roman" w:hAnsi="Times New Roman" w:cs="Times New Roman"/>
          <w:b/>
          <w:sz w:val="32"/>
          <w:szCs w:val="32"/>
        </w:rPr>
        <w:t>са</w:t>
      </w:r>
      <w:proofErr w:type="spellEnd"/>
      <w:r w:rsidR="00A769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769F6">
        <w:rPr>
          <w:rFonts w:ascii="Times New Roman" w:hAnsi="Times New Roman" w:cs="Times New Roman"/>
          <w:b/>
          <w:sz w:val="32"/>
          <w:szCs w:val="32"/>
        </w:rPr>
        <w:t>почетком</w:t>
      </w:r>
      <w:proofErr w:type="spellEnd"/>
      <w:r w:rsidR="00A769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7C51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12 </w:t>
      </w:r>
      <w:proofErr w:type="spellStart"/>
      <w:r w:rsidR="00A769F6">
        <w:rPr>
          <w:rFonts w:ascii="Times New Roman" w:hAnsi="Times New Roman" w:cs="Times New Roman"/>
          <w:b/>
          <w:sz w:val="32"/>
          <w:szCs w:val="32"/>
        </w:rPr>
        <w:t>часова</w:t>
      </w:r>
      <w:proofErr w:type="spellEnd"/>
      <w:r w:rsidR="00E67C51">
        <w:rPr>
          <w:rFonts w:ascii="Times New Roman" w:hAnsi="Times New Roman" w:cs="Times New Roman"/>
          <w:b/>
          <w:sz w:val="32"/>
          <w:szCs w:val="32"/>
          <w:lang w:val="sr-Cyrl-RS"/>
        </w:rPr>
        <w:t>.</w:t>
      </w:r>
    </w:p>
    <w:p w:rsidR="00A769F6" w:rsidRDefault="00A769F6" w:rsidP="00A769F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C06" w:rsidRDefault="00595C06" w:rsidP="00A769F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00"/>
        <w:gridCol w:w="7689"/>
        <w:gridCol w:w="2126"/>
        <w:gridCol w:w="1843"/>
        <w:gridCol w:w="1985"/>
      </w:tblGrid>
      <w:tr w:rsidR="00305C35" w:rsidRPr="00BE3535" w:rsidTr="005305F0">
        <w:tc>
          <w:tcPr>
            <w:tcW w:w="1100" w:type="dxa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Редни</w:t>
            </w:r>
          </w:p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број</w:t>
            </w:r>
          </w:p>
        </w:tc>
        <w:tc>
          <w:tcPr>
            <w:tcW w:w="7689" w:type="dxa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НАЦРТ ПРЕДЛОГА ИНВЕ</w:t>
            </w:r>
            <w:r w:rsidR="00F277D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СТИЦИЈА ОПШТИНЕ ЧАЈЕТИНА ЗА 2020</w:t>
            </w:r>
            <w:bookmarkStart w:id="0" w:name="_GoBack"/>
            <w:bookmarkEnd w:id="0"/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. ГОДИНУ</w:t>
            </w:r>
          </w:p>
        </w:tc>
        <w:tc>
          <w:tcPr>
            <w:tcW w:w="2126" w:type="dxa"/>
          </w:tcPr>
          <w:p w:rsidR="00305C35" w:rsidRPr="00BE3535" w:rsidRDefault="00305C35" w:rsidP="00E67C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proofErr w:type="spellStart"/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Средства</w:t>
            </w:r>
            <w:proofErr w:type="spellEnd"/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из</w:t>
            </w:r>
            <w:proofErr w:type="spellEnd"/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плана</w:t>
            </w:r>
            <w:proofErr w:type="spellEnd"/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буџета</w:t>
            </w:r>
            <w:proofErr w:type="spellEnd"/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општине</w:t>
            </w:r>
            <w:proofErr w:type="spellEnd"/>
          </w:p>
        </w:tc>
        <w:tc>
          <w:tcPr>
            <w:tcW w:w="1843" w:type="dxa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Средства из</w:t>
            </w:r>
            <w:r w:rsidR="00E67C5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других извора финансирања </w:t>
            </w:r>
          </w:p>
        </w:tc>
        <w:tc>
          <w:tcPr>
            <w:tcW w:w="1985" w:type="dxa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Напомена</w:t>
            </w: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305C35" w:rsidP="00BE35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689" w:type="dxa"/>
            <w:vAlign w:val="center"/>
          </w:tcPr>
          <w:p w:rsidR="00305C35" w:rsidRPr="00BE3535" w:rsidRDefault="00305C35" w:rsidP="00305C3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Изградња „Gold Gondole</w:t>
            </w:r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Zlatibor</w:t>
            </w: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  <w:tc>
          <w:tcPr>
            <w:tcW w:w="2126" w:type="dxa"/>
            <w:vAlign w:val="center"/>
          </w:tcPr>
          <w:p w:rsidR="00305C35" w:rsidRPr="00BE3535" w:rsidRDefault="00BE719E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65.000.00</w:t>
            </w:r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BE3535" w:rsidRDefault="00F46782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Инвестиција у току</w:t>
            </w: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F46782" w:rsidP="00BE35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689" w:type="dxa"/>
            <w:vAlign w:val="center"/>
          </w:tcPr>
          <w:p w:rsidR="00305C35" w:rsidRPr="00BE3535" w:rsidRDefault="00F46782" w:rsidP="00F4678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Изградња Система за пречишћавање отпадних вода</w:t>
            </w:r>
            <w:r w:rsidR="00530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Златибору</w:t>
            </w:r>
          </w:p>
        </w:tc>
        <w:tc>
          <w:tcPr>
            <w:tcW w:w="2126" w:type="dxa"/>
            <w:vAlign w:val="center"/>
          </w:tcPr>
          <w:p w:rsidR="00F46782" w:rsidRPr="00BE3535" w:rsidRDefault="00F46782" w:rsidP="00F4678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C35" w:rsidRPr="00BE3535" w:rsidRDefault="00BE719E" w:rsidP="00F4678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.000.000</w:t>
            </w:r>
          </w:p>
        </w:tc>
        <w:tc>
          <w:tcPr>
            <w:tcW w:w="1843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BE3535" w:rsidRDefault="00F46782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Инвестиција у току</w:t>
            </w: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F46782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689" w:type="dxa"/>
            <w:vAlign w:val="center"/>
          </w:tcPr>
          <w:p w:rsidR="00305C35" w:rsidRPr="00BE719E" w:rsidRDefault="00F46782" w:rsidP="00F4678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Изградањ</w:t>
            </w:r>
            <w:r w:rsidR="00815AE8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proofErr w:type="spellEnd"/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Рециклажног</w:t>
            </w:r>
            <w:proofErr w:type="spellEnd"/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дворишта</w:t>
            </w:r>
            <w:proofErr w:type="spellEnd"/>
            <w:r w:rsidR="00BE7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719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„</w:t>
            </w:r>
            <w:r w:rsidR="0038069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Широка б</w:t>
            </w:r>
            <w:r w:rsidR="00BE719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ар</w:t>
            </w:r>
            <w:r w:rsidR="0038069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а</w:t>
            </w:r>
            <w:r w:rsidR="00BE719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“</w:t>
            </w:r>
          </w:p>
        </w:tc>
        <w:tc>
          <w:tcPr>
            <w:tcW w:w="2126" w:type="dxa"/>
            <w:vAlign w:val="center"/>
          </w:tcPr>
          <w:p w:rsidR="00305C35" w:rsidRPr="00380690" w:rsidRDefault="00380690" w:rsidP="00F4678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117.200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.000</w:t>
            </w:r>
          </w:p>
        </w:tc>
        <w:tc>
          <w:tcPr>
            <w:tcW w:w="1843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F46782" w:rsidP="00BE35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689" w:type="dxa"/>
            <w:vAlign w:val="center"/>
          </w:tcPr>
          <w:p w:rsidR="00305C35" w:rsidRPr="00BE3535" w:rsidRDefault="009B1CEA" w:rsidP="00F4678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Капитално одржавање</w:t>
            </w:r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Спортско-туристичког</w:t>
            </w:r>
            <w:proofErr w:type="spellEnd"/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објекта</w:t>
            </w:r>
            <w:proofErr w:type="spellEnd"/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Златибору</w:t>
            </w:r>
            <w:proofErr w:type="spellEnd"/>
          </w:p>
        </w:tc>
        <w:tc>
          <w:tcPr>
            <w:tcW w:w="2126" w:type="dxa"/>
            <w:vAlign w:val="center"/>
          </w:tcPr>
          <w:p w:rsidR="00305C35" w:rsidRPr="00BE3535" w:rsidRDefault="009B1CEA" w:rsidP="005305F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10</w:t>
            </w:r>
            <w:r w:rsidR="005305F0">
              <w:rPr>
                <w:rFonts w:ascii="Times New Roman" w:hAnsi="Times New Roman" w:cs="Times New Roman"/>
                <w:b/>
                <w:sz w:val="28"/>
                <w:szCs w:val="28"/>
              </w:rPr>
              <w:t>.000.000</w:t>
            </w:r>
          </w:p>
        </w:tc>
        <w:tc>
          <w:tcPr>
            <w:tcW w:w="1843" w:type="dxa"/>
            <w:vAlign w:val="center"/>
          </w:tcPr>
          <w:p w:rsidR="00305C35" w:rsidRPr="00BE3535" w:rsidRDefault="005305F0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F46782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689" w:type="dxa"/>
            <w:vAlign w:val="center"/>
          </w:tcPr>
          <w:p w:rsidR="00305C35" w:rsidRPr="009B1CEA" w:rsidRDefault="00BE3535" w:rsidP="009B1CE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Изградња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1CE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водовода и канализације, резервоара у Врањевини</w:t>
            </w:r>
          </w:p>
        </w:tc>
        <w:tc>
          <w:tcPr>
            <w:tcW w:w="2126" w:type="dxa"/>
            <w:vAlign w:val="center"/>
          </w:tcPr>
          <w:p w:rsidR="00305C35" w:rsidRPr="00BE3535" w:rsidRDefault="009B1CEA" w:rsidP="00F4678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80</w:t>
            </w:r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.000.000</w:t>
            </w:r>
          </w:p>
        </w:tc>
        <w:tc>
          <w:tcPr>
            <w:tcW w:w="1843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9B1CEA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Инвестиција у току</w:t>
            </w: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F46782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689" w:type="dxa"/>
            <w:vAlign w:val="center"/>
          </w:tcPr>
          <w:p w:rsidR="00305C35" w:rsidRPr="00BE3535" w:rsidRDefault="00F46782" w:rsidP="00F4678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Израда јавне расвете</w:t>
            </w:r>
          </w:p>
        </w:tc>
        <w:tc>
          <w:tcPr>
            <w:tcW w:w="2126" w:type="dxa"/>
            <w:vAlign w:val="center"/>
          </w:tcPr>
          <w:p w:rsidR="00305C35" w:rsidRPr="00BE3535" w:rsidRDefault="00380690" w:rsidP="00F4678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6</w:t>
            </w:r>
            <w:r w:rsidR="00F46782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.000.000</w:t>
            </w:r>
          </w:p>
        </w:tc>
        <w:tc>
          <w:tcPr>
            <w:tcW w:w="1843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89067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7</w:t>
            </w:r>
            <w:r w:rsidR="00BE3535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89" w:type="dxa"/>
            <w:vAlign w:val="center"/>
          </w:tcPr>
          <w:p w:rsidR="00305C35" w:rsidRPr="009B1CEA" w:rsidRDefault="009B1CEA" w:rsidP="00BE353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Изградња свлачионице на Златибору за потрбе спортских клубова</w:t>
            </w:r>
          </w:p>
        </w:tc>
        <w:tc>
          <w:tcPr>
            <w:tcW w:w="2126" w:type="dxa"/>
            <w:vAlign w:val="center"/>
          </w:tcPr>
          <w:p w:rsidR="00305C35" w:rsidRPr="009B1CEA" w:rsidRDefault="009B1CEA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20.000.000</w:t>
            </w:r>
          </w:p>
        </w:tc>
        <w:tc>
          <w:tcPr>
            <w:tcW w:w="1843" w:type="dxa"/>
            <w:vAlign w:val="center"/>
          </w:tcPr>
          <w:p w:rsidR="00305C35" w:rsidRPr="009B1CEA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20.000.000</w:t>
            </w:r>
          </w:p>
        </w:tc>
        <w:tc>
          <w:tcPr>
            <w:tcW w:w="1985" w:type="dxa"/>
            <w:vAlign w:val="center"/>
          </w:tcPr>
          <w:p w:rsidR="00305C35" w:rsidRPr="009B1CEA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Инвестиција у току</w:t>
            </w: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BE3535" w:rsidRDefault="0089067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8</w:t>
            </w:r>
            <w:r w:rsidR="00BE3535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89" w:type="dxa"/>
            <w:vAlign w:val="center"/>
          </w:tcPr>
          <w:p w:rsidR="00305C35" w:rsidRPr="00380690" w:rsidRDefault="00BE3535" w:rsidP="00BE353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Израда пројектне документације-плана детаљне регулације</w:t>
            </w:r>
            <w:r w:rsidR="0038069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,</w:t>
            </w:r>
            <w:r w:rsidR="00315F2B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план генералне регулације, пројекат за заштиту пијаће воде језера Рибница</w:t>
            </w:r>
          </w:p>
        </w:tc>
        <w:tc>
          <w:tcPr>
            <w:tcW w:w="2126" w:type="dxa"/>
            <w:vAlign w:val="center"/>
          </w:tcPr>
          <w:p w:rsidR="00305C35" w:rsidRPr="00BE3535" w:rsidRDefault="00315F2B" w:rsidP="005435D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40.000</w:t>
            </w:r>
            <w:r w:rsidR="00BE3535"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.000</w:t>
            </w:r>
          </w:p>
        </w:tc>
        <w:tc>
          <w:tcPr>
            <w:tcW w:w="1843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CEA" w:rsidRPr="00BE3535" w:rsidTr="005305F0">
        <w:tc>
          <w:tcPr>
            <w:tcW w:w="1100" w:type="dxa"/>
            <w:vAlign w:val="center"/>
          </w:tcPr>
          <w:p w:rsidR="009B1CEA" w:rsidRPr="003A5410" w:rsidRDefault="003B5F7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9</w:t>
            </w:r>
            <w:r w:rsidR="003A541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689" w:type="dxa"/>
            <w:vAlign w:val="center"/>
          </w:tcPr>
          <w:p w:rsidR="009B1CEA" w:rsidRPr="009B1CEA" w:rsidRDefault="009B1CEA" w:rsidP="00BE353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Изградња водовода „Сушичко врело“</w:t>
            </w:r>
          </w:p>
        </w:tc>
        <w:tc>
          <w:tcPr>
            <w:tcW w:w="2126" w:type="dxa"/>
            <w:vAlign w:val="center"/>
          </w:tcPr>
          <w:p w:rsidR="009B1CEA" w:rsidRPr="009B1CEA" w:rsidRDefault="009B1CEA" w:rsidP="005435D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30.000.000</w:t>
            </w:r>
          </w:p>
        </w:tc>
        <w:tc>
          <w:tcPr>
            <w:tcW w:w="1843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B1CEA" w:rsidRPr="009B1CEA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Инвестиција у току</w:t>
            </w:r>
          </w:p>
        </w:tc>
      </w:tr>
      <w:tr w:rsidR="003A5410" w:rsidRPr="00BE3535" w:rsidTr="005305F0">
        <w:tc>
          <w:tcPr>
            <w:tcW w:w="1100" w:type="dxa"/>
            <w:vAlign w:val="center"/>
          </w:tcPr>
          <w:p w:rsidR="003A5410" w:rsidRPr="003A5410" w:rsidRDefault="003B5F7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10</w:t>
            </w:r>
            <w:r w:rsidR="003A541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689" w:type="dxa"/>
            <w:vAlign w:val="center"/>
          </w:tcPr>
          <w:p w:rsidR="003A5410" w:rsidRDefault="003A5410" w:rsidP="003A541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Капитално одржавање објеката образовања, преко Канцеларије за управљање јавним  улагањима Владе републике Србије, ОШ „Саво Јовановић“ Сирогојно</w:t>
            </w:r>
          </w:p>
        </w:tc>
        <w:tc>
          <w:tcPr>
            <w:tcW w:w="2126" w:type="dxa"/>
            <w:vAlign w:val="center"/>
          </w:tcPr>
          <w:p w:rsidR="003A5410" w:rsidRDefault="003A5410" w:rsidP="005435D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3A5410" w:rsidRPr="003A5410" w:rsidRDefault="003A541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37.000.000</w:t>
            </w:r>
          </w:p>
        </w:tc>
        <w:tc>
          <w:tcPr>
            <w:tcW w:w="1985" w:type="dxa"/>
            <w:vAlign w:val="center"/>
          </w:tcPr>
          <w:p w:rsidR="003A5410" w:rsidRDefault="003A541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3A5410" w:rsidRPr="00BE3535" w:rsidTr="005305F0">
        <w:tc>
          <w:tcPr>
            <w:tcW w:w="1100" w:type="dxa"/>
            <w:vAlign w:val="center"/>
          </w:tcPr>
          <w:p w:rsidR="003A5410" w:rsidRPr="003A5410" w:rsidRDefault="003B5F7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11</w:t>
            </w:r>
            <w:r w:rsidR="003A541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689" w:type="dxa"/>
            <w:vAlign w:val="center"/>
          </w:tcPr>
          <w:p w:rsidR="003A5410" w:rsidRDefault="003A5410" w:rsidP="003A541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Пројекат изградње „Спортског парка“ на Златибору</w:t>
            </w:r>
          </w:p>
        </w:tc>
        <w:tc>
          <w:tcPr>
            <w:tcW w:w="2126" w:type="dxa"/>
            <w:vAlign w:val="center"/>
          </w:tcPr>
          <w:p w:rsidR="003A5410" w:rsidRDefault="003A5410" w:rsidP="005435D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2.343.000</w:t>
            </w:r>
          </w:p>
        </w:tc>
        <w:tc>
          <w:tcPr>
            <w:tcW w:w="1843" w:type="dxa"/>
            <w:vAlign w:val="center"/>
          </w:tcPr>
          <w:p w:rsidR="003A5410" w:rsidRDefault="003A541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13.681.208</w:t>
            </w:r>
          </w:p>
        </w:tc>
        <w:tc>
          <w:tcPr>
            <w:tcW w:w="1985" w:type="dxa"/>
            <w:vAlign w:val="center"/>
          </w:tcPr>
          <w:p w:rsidR="003A5410" w:rsidRDefault="003A541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3A5410" w:rsidRPr="00BE3535" w:rsidTr="005305F0">
        <w:tc>
          <w:tcPr>
            <w:tcW w:w="1100" w:type="dxa"/>
            <w:vAlign w:val="center"/>
          </w:tcPr>
          <w:p w:rsidR="003A5410" w:rsidRPr="003A5410" w:rsidRDefault="003B5F7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12</w:t>
            </w:r>
            <w:r w:rsidR="003A541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689" w:type="dxa"/>
            <w:vAlign w:val="center"/>
          </w:tcPr>
          <w:p w:rsidR="003A5410" w:rsidRDefault="003A5410" w:rsidP="003A541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Капитално одржавање просторија зграде Општине</w:t>
            </w:r>
          </w:p>
        </w:tc>
        <w:tc>
          <w:tcPr>
            <w:tcW w:w="2126" w:type="dxa"/>
            <w:vAlign w:val="center"/>
          </w:tcPr>
          <w:p w:rsidR="003A5410" w:rsidRDefault="003A5410" w:rsidP="005435D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2.000.000</w:t>
            </w:r>
          </w:p>
        </w:tc>
        <w:tc>
          <w:tcPr>
            <w:tcW w:w="1843" w:type="dxa"/>
            <w:vAlign w:val="center"/>
          </w:tcPr>
          <w:p w:rsidR="003A5410" w:rsidRDefault="003A541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3A5410" w:rsidRDefault="003A541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305C35" w:rsidRPr="00BE3535" w:rsidTr="005305F0">
        <w:tc>
          <w:tcPr>
            <w:tcW w:w="1100" w:type="dxa"/>
            <w:vAlign w:val="center"/>
          </w:tcPr>
          <w:p w:rsidR="00305C35" w:rsidRPr="003A5410" w:rsidRDefault="003B5F7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13</w:t>
            </w:r>
            <w:r w:rsidR="003A541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689" w:type="dxa"/>
            <w:vAlign w:val="center"/>
          </w:tcPr>
          <w:p w:rsidR="00305C35" w:rsidRPr="00BE3535" w:rsidRDefault="00BE3535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Изградња</w:t>
            </w:r>
            <w:proofErr w:type="spellEnd"/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реконструкција</w:t>
            </w:r>
            <w:proofErr w:type="spellEnd"/>
            <w:r w:rsidR="00315F2B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путева и улица</w:t>
            </w:r>
            <w:r w:rsidRPr="00BE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05C35" w:rsidRPr="00BE3535" w:rsidRDefault="003A5410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139.324.696</w:t>
            </w:r>
          </w:p>
        </w:tc>
        <w:tc>
          <w:tcPr>
            <w:tcW w:w="1843" w:type="dxa"/>
            <w:vAlign w:val="center"/>
          </w:tcPr>
          <w:p w:rsidR="00305C35" w:rsidRPr="003A5410" w:rsidRDefault="003A541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50.675.304</w:t>
            </w:r>
          </w:p>
        </w:tc>
        <w:tc>
          <w:tcPr>
            <w:tcW w:w="1985" w:type="dxa"/>
            <w:vAlign w:val="center"/>
          </w:tcPr>
          <w:p w:rsidR="00305C35" w:rsidRPr="00BE3535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F2B" w:rsidRPr="00BE3535" w:rsidTr="005305F0">
        <w:tc>
          <w:tcPr>
            <w:tcW w:w="1100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315F2B" w:rsidRPr="00315F2B" w:rsidRDefault="00315F2B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Улица ка постројењу за прераду отпадних вода</w:t>
            </w:r>
          </w:p>
        </w:tc>
        <w:tc>
          <w:tcPr>
            <w:tcW w:w="2126" w:type="dxa"/>
            <w:vAlign w:val="center"/>
          </w:tcPr>
          <w:p w:rsidR="00315F2B" w:rsidRDefault="00315F2B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F2B" w:rsidRPr="00BE3535" w:rsidTr="005305F0">
        <w:tc>
          <w:tcPr>
            <w:tcW w:w="1100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315F2B" w:rsidRPr="00315F2B" w:rsidRDefault="00315F2B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Улица Проте Симића</w:t>
            </w:r>
          </w:p>
        </w:tc>
        <w:tc>
          <w:tcPr>
            <w:tcW w:w="2126" w:type="dxa"/>
            <w:vAlign w:val="center"/>
          </w:tcPr>
          <w:p w:rsidR="00315F2B" w:rsidRDefault="00315F2B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F2B" w:rsidRPr="00BE3535" w:rsidTr="005305F0">
        <w:tc>
          <w:tcPr>
            <w:tcW w:w="1100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315F2B" w:rsidRPr="00315F2B" w:rsidRDefault="00315F2B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Улица Николе Алтомановића</w:t>
            </w:r>
          </w:p>
        </w:tc>
        <w:tc>
          <w:tcPr>
            <w:tcW w:w="2126" w:type="dxa"/>
            <w:vAlign w:val="center"/>
          </w:tcPr>
          <w:p w:rsidR="00315F2B" w:rsidRDefault="00315F2B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F2B" w:rsidRPr="00BE3535" w:rsidTr="005305F0">
        <w:tc>
          <w:tcPr>
            <w:tcW w:w="1100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315F2B" w:rsidRPr="00F14CA4" w:rsidRDefault="00F14CA4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Улица центар Чајетине - Шишовићи</w:t>
            </w:r>
          </w:p>
        </w:tc>
        <w:tc>
          <w:tcPr>
            <w:tcW w:w="2126" w:type="dxa"/>
            <w:vAlign w:val="center"/>
          </w:tcPr>
          <w:p w:rsidR="00315F2B" w:rsidRDefault="00315F2B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F2B" w:rsidRPr="00BE3535" w:rsidTr="005305F0">
        <w:tc>
          <w:tcPr>
            <w:tcW w:w="1100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315F2B" w:rsidRPr="00F14CA4" w:rsidRDefault="00F14CA4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Пут Сушица - Крнда</w:t>
            </w:r>
          </w:p>
        </w:tc>
        <w:tc>
          <w:tcPr>
            <w:tcW w:w="2126" w:type="dxa"/>
            <w:vAlign w:val="center"/>
          </w:tcPr>
          <w:p w:rsidR="00315F2B" w:rsidRDefault="00315F2B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F2B" w:rsidRPr="00BE3535" w:rsidTr="005305F0">
        <w:tc>
          <w:tcPr>
            <w:tcW w:w="1100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315F2B" w:rsidRPr="00F14CA4" w:rsidRDefault="00F14CA4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Пут од хотела „Торник“ до магистралног пута</w:t>
            </w:r>
          </w:p>
        </w:tc>
        <w:tc>
          <w:tcPr>
            <w:tcW w:w="2126" w:type="dxa"/>
            <w:vAlign w:val="center"/>
          </w:tcPr>
          <w:p w:rsidR="00315F2B" w:rsidRDefault="00315F2B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F2B" w:rsidRPr="00BE3535" w:rsidTr="005305F0">
        <w:tc>
          <w:tcPr>
            <w:tcW w:w="1100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315F2B" w:rsidRPr="00F14CA4" w:rsidRDefault="00F14CA4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Пут го гробља на Ћетену</w:t>
            </w:r>
          </w:p>
        </w:tc>
        <w:tc>
          <w:tcPr>
            <w:tcW w:w="2126" w:type="dxa"/>
            <w:vAlign w:val="center"/>
          </w:tcPr>
          <w:p w:rsidR="00315F2B" w:rsidRDefault="00315F2B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F2B" w:rsidRPr="00BE3535" w:rsidTr="005305F0">
        <w:tc>
          <w:tcPr>
            <w:tcW w:w="1100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315F2B" w:rsidRPr="00F14CA4" w:rsidRDefault="00F14CA4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Пут Мачкат - Даутовац</w:t>
            </w:r>
          </w:p>
        </w:tc>
        <w:tc>
          <w:tcPr>
            <w:tcW w:w="2126" w:type="dxa"/>
            <w:vAlign w:val="center"/>
          </w:tcPr>
          <w:p w:rsidR="00315F2B" w:rsidRDefault="00315F2B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F2B" w:rsidRPr="00BE3535" w:rsidTr="005305F0">
        <w:tc>
          <w:tcPr>
            <w:tcW w:w="1100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315F2B" w:rsidRPr="00F14CA4" w:rsidRDefault="00F14CA4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Пут Голово - Рожанство</w:t>
            </w:r>
          </w:p>
        </w:tc>
        <w:tc>
          <w:tcPr>
            <w:tcW w:w="2126" w:type="dxa"/>
            <w:vAlign w:val="center"/>
          </w:tcPr>
          <w:p w:rsidR="00315F2B" w:rsidRDefault="00315F2B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F2B" w:rsidRPr="00BE3535" w:rsidTr="005305F0">
        <w:tc>
          <w:tcPr>
            <w:tcW w:w="1100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315F2B" w:rsidRPr="00F14CA4" w:rsidRDefault="00F14CA4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Пут за Очку Гору</w:t>
            </w:r>
          </w:p>
        </w:tc>
        <w:tc>
          <w:tcPr>
            <w:tcW w:w="2126" w:type="dxa"/>
            <w:vAlign w:val="center"/>
          </w:tcPr>
          <w:p w:rsidR="00315F2B" w:rsidRDefault="00315F2B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5F2B" w:rsidRPr="00BE3535" w:rsidRDefault="00315F2B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D27" w:rsidRPr="00BE3535" w:rsidTr="005305F0">
        <w:tc>
          <w:tcPr>
            <w:tcW w:w="1100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500D27" w:rsidRDefault="00500D27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Пут  Шаиновци - Рибница</w:t>
            </w:r>
          </w:p>
        </w:tc>
        <w:tc>
          <w:tcPr>
            <w:tcW w:w="2126" w:type="dxa"/>
            <w:vAlign w:val="center"/>
          </w:tcPr>
          <w:p w:rsidR="00500D27" w:rsidRDefault="00500D27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CA4" w:rsidRPr="00BE3535" w:rsidTr="005305F0">
        <w:tc>
          <w:tcPr>
            <w:tcW w:w="1100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F14CA4" w:rsidRPr="00F14CA4" w:rsidRDefault="00F14CA4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МЗ Мушвете</w:t>
            </w:r>
            <w:r w:rsidR="00500D2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путни правци за: Јаблановиће, </w:t>
            </w:r>
            <w:r w:rsidR="00500D2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Словићи, Павловићи</w:t>
            </w:r>
          </w:p>
        </w:tc>
        <w:tc>
          <w:tcPr>
            <w:tcW w:w="2126" w:type="dxa"/>
            <w:vAlign w:val="center"/>
          </w:tcPr>
          <w:p w:rsidR="00F14CA4" w:rsidRDefault="00F14CA4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CA4" w:rsidRPr="00BE3535" w:rsidTr="005305F0">
        <w:tc>
          <w:tcPr>
            <w:tcW w:w="1100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F14CA4" w:rsidRPr="00500D27" w:rsidRDefault="00500D27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МЗ Јабланица – путни правци за: Рибницу, Рајовиће</w:t>
            </w:r>
          </w:p>
        </w:tc>
        <w:tc>
          <w:tcPr>
            <w:tcW w:w="2126" w:type="dxa"/>
            <w:vAlign w:val="center"/>
          </w:tcPr>
          <w:p w:rsidR="00F14CA4" w:rsidRDefault="00F14CA4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CA4" w:rsidRPr="00BE3535" w:rsidTr="005305F0">
        <w:tc>
          <w:tcPr>
            <w:tcW w:w="1100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F14CA4" w:rsidRPr="00500D27" w:rsidRDefault="00500D27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МЗ Гостиље – путни правци за: Видаковићи, Вилотијевићи</w:t>
            </w:r>
          </w:p>
        </w:tc>
        <w:tc>
          <w:tcPr>
            <w:tcW w:w="2126" w:type="dxa"/>
            <w:vAlign w:val="center"/>
          </w:tcPr>
          <w:p w:rsidR="00F14CA4" w:rsidRDefault="00F14CA4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CA4" w:rsidRPr="00BE3535" w:rsidTr="005305F0">
        <w:tc>
          <w:tcPr>
            <w:tcW w:w="1100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F14CA4" w:rsidRPr="00500D27" w:rsidRDefault="00500D27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МЗ Љубиш – путни правци за: Чубраци, Јоксимовић</w:t>
            </w:r>
          </w:p>
        </w:tc>
        <w:tc>
          <w:tcPr>
            <w:tcW w:w="2126" w:type="dxa"/>
            <w:vAlign w:val="center"/>
          </w:tcPr>
          <w:p w:rsidR="00F14CA4" w:rsidRDefault="00F14CA4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CA4" w:rsidRPr="00BE3535" w:rsidTr="005305F0">
        <w:tc>
          <w:tcPr>
            <w:tcW w:w="1100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F14CA4" w:rsidRPr="006F3D0D" w:rsidRDefault="006F3D0D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МЗ Сирогојно – путни правци за: Видиће, Ђаповиће, Јовановиће</w:t>
            </w:r>
          </w:p>
        </w:tc>
        <w:tc>
          <w:tcPr>
            <w:tcW w:w="2126" w:type="dxa"/>
            <w:vAlign w:val="center"/>
          </w:tcPr>
          <w:p w:rsidR="00F14CA4" w:rsidRDefault="00F14CA4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CA4" w:rsidRPr="00BE3535" w:rsidTr="005305F0">
        <w:tc>
          <w:tcPr>
            <w:tcW w:w="1100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F14CA4" w:rsidRPr="006F3D0D" w:rsidRDefault="006F3D0D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МЗ Крива Река – путни правци за: Јакшиће, Жуниће, Зјајићи</w:t>
            </w:r>
          </w:p>
        </w:tc>
        <w:tc>
          <w:tcPr>
            <w:tcW w:w="2126" w:type="dxa"/>
            <w:vAlign w:val="center"/>
          </w:tcPr>
          <w:p w:rsidR="00F14CA4" w:rsidRDefault="00F14CA4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4CA4" w:rsidRPr="00BE3535" w:rsidRDefault="00F14CA4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D27" w:rsidRPr="00BE3535" w:rsidTr="005305F0">
        <w:tc>
          <w:tcPr>
            <w:tcW w:w="1100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500D27" w:rsidRPr="006F3D0D" w:rsidRDefault="006F3D0D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МЗ Шљивовица </w:t>
            </w:r>
            <w:r w:rsidR="009B1CE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  <w:r w:rsidR="009B1CE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путни правци за: Радовановиће, Горња Шљивовица</w:t>
            </w:r>
          </w:p>
        </w:tc>
        <w:tc>
          <w:tcPr>
            <w:tcW w:w="2126" w:type="dxa"/>
            <w:vAlign w:val="center"/>
          </w:tcPr>
          <w:p w:rsidR="00500D27" w:rsidRDefault="00500D27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D27" w:rsidRPr="00BE3535" w:rsidTr="005305F0">
        <w:tc>
          <w:tcPr>
            <w:tcW w:w="1100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500D27" w:rsidRPr="009B1CEA" w:rsidRDefault="009B1CEA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МЗ Алин Поток – путни правци за: Милаћевиће, Савиће</w:t>
            </w:r>
          </w:p>
        </w:tc>
        <w:tc>
          <w:tcPr>
            <w:tcW w:w="2126" w:type="dxa"/>
            <w:vAlign w:val="center"/>
          </w:tcPr>
          <w:p w:rsidR="00500D27" w:rsidRDefault="00500D27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D27" w:rsidRPr="00BE3535" w:rsidTr="005305F0">
        <w:tc>
          <w:tcPr>
            <w:tcW w:w="1100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500D27" w:rsidRPr="009B1CEA" w:rsidRDefault="009B1CEA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МЗ Бранешци – путни правци за: Лојанице, Симиће, Потркуља</w:t>
            </w:r>
          </w:p>
        </w:tc>
        <w:tc>
          <w:tcPr>
            <w:tcW w:w="2126" w:type="dxa"/>
            <w:vAlign w:val="center"/>
          </w:tcPr>
          <w:p w:rsidR="00500D27" w:rsidRDefault="00500D27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D27" w:rsidRPr="00BE3535" w:rsidTr="005305F0">
        <w:tc>
          <w:tcPr>
            <w:tcW w:w="1100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500D27" w:rsidRPr="009B1CEA" w:rsidRDefault="009B1CEA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МЗ Трипкова – путни правци за: Арсиће, Вермезовиће, Савиће</w:t>
            </w:r>
          </w:p>
        </w:tc>
        <w:tc>
          <w:tcPr>
            <w:tcW w:w="2126" w:type="dxa"/>
            <w:vAlign w:val="center"/>
          </w:tcPr>
          <w:p w:rsidR="00500D27" w:rsidRDefault="00500D27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00D27" w:rsidRPr="00BE3535" w:rsidRDefault="00500D27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CEA" w:rsidRPr="00BE3535" w:rsidTr="005305F0">
        <w:tc>
          <w:tcPr>
            <w:tcW w:w="1100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9B1CEA" w:rsidRPr="009B1CEA" w:rsidRDefault="009B1CEA" w:rsidP="009B1CE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МЗ Стубло – путни правац за манастир Увац</w:t>
            </w:r>
          </w:p>
        </w:tc>
        <w:tc>
          <w:tcPr>
            <w:tcW w:w="2126" w:type="dxa"/>
            <w:vAlign w:val="center"/>
          </w:tcPr>
          <w:p w:rsidR="009B1CEA" w:rsidRDefault="009B1CEA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CEA" w:rsidRPr="00BE3535" w:rsidTr="005305F0">
        <w:tc>
          <w:tcPr>
            <w:tcW w:w="1100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9B1CEA" w:rsidRPr="009B1CEA" w:rsidRDefault="009B1CEA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МЗ Даутовац – путни правац за: Павловиће</w:t>
            </w:r>
          </w:p>
        </w:tc>
        <w:tc>
          <w:tcPr>
            <w:tcW w:w="2126" w:type="dxa"/>
            <w:vAlign w:val="center"/>
          </w:tcPr>
          <w:p w:rsidR="009B1CEA" w:rsidRDefault="009B1CEA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CEA" w:rsidRPr="00BE3535" w:rsidTr="005305F0">
        <w:tc>
          <w:tcPr>
            <w:tcW w:w="1100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9B1CEA" w:rsidRPr="009B1CEA" w:rsidRDefault="009B1CEA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МЗ Рожанство – путни правац за: Мићиће, Жуниће</w:t>
            </w:r>
          </w:p>
        </w:tc>
        <w:tc>
          <w:tcPr>
            <w:tcW w:w="2126" w:type="dxa"/>
            <w:vAlign w:val="center"/>
          </w:tcPr>
          <w:p w:rsidR="009B1CEA" w:rsidRDefault="009B1CEA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CEA" w:rsidRPr="00BE3535" w:rsidTr="005305F0">
        <w:tc>
          <w:tcPr>
            <w:tcW w:w="1100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9B1CEA" w:rsidRPr="009B1CEA" w:rsidRDefault="009B1CEA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МЗ Голово – путни правци за: Жиловиће, Весовиће</w:t>
            </w:r>
          </w:p>
        </w:tc>
        <w:tc>
          <w:tcPr>
            <w:tcW w:w="2126" w:type="dxa"/>
            <w:vAlign w:val="center"/>
          </w:tcPr>
          <w:p w:rsidR="009B1CEA" w:rsidRDefault="009B1CEA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CEA" w:rsidRPr="00BE3535" w:rsidTr="005305F0">
        <w:tc>
          <w:tcPr>
            <w:tcW w:w="1100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9B1CEA" w:rsidRPr="009B1CEA" w:rsidRDefault="009B1CEA" w:rsidP="00315F2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МЗ Златибор – путни правци за: Зову, Потоке, Јеврејско брдо</w:t>
            </w:r>
          </w:p>
        </w:tc>
        <w:tc>
          <w:tcPr>
            <w:tcW w:w="2126" w:type="dxa"/>
            <w:vAlign w:val="center"/>
          </w:tcPr>
          <w:p w:rsidR="009B1CEA" w:rsidRDefault="009B1CEA" w:rsidP="00BE35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B1CEA" w:rsidRPr="00BE3535" w:rsidRDefault="009B1CE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C35" w:rsidRPr="005305F0" w:rsidTr="005305F0">
        <w:tc>
          <w:tcPr>
            <w:tcW w:w="1100" w:type="dxa"/>
            <w:vAlign w:val="center"/>
          </w:tcPr>
          <w:p w:rsidR="00305C35" w:rsidRPr="003A5410" w:rsidRDefault="003B5F7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14</w:t>
            </w:r>
            <w:r w:rsidR="003A541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689" w:type="dxa"/>
            <w:vAlign w:val="center"/>
          </w:tcPr>
          <w:p w:rsidR="00305C35" w:rsidRPr="003A5410" w:rsidRDefault="005305F0" w:rsidP="005305F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5305F0">
              <w:rPr>
                <w:rFonts w:ascii="Times New Roman" w:hAnsi="Times New Roman" w:cs="Times New Roman"/>
                <w:b/>
                <w:sz w:val="28"/>
                <w:szCs w:val="28"/>
              </w:rPr>
              <w:t>Капитално</w:t>
            </w:r>
            <w:proofErr w:type="spellEnd"/>
            <w:r w:rsidRPr="00530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05F0">
              <w:rPr>
                <w:rFonts w:ascii="Times New Roman" w:hAnsi="Times New Roman" w:cs="Times New Roman"/>
                <w:b/>
                <w:sz w:val="28"/>
                <w:szCs w:val="28"/>
              </w:rPr>
              <w:t>одржавање</w:t>
            </w:r>
            <w:proofErr w:type="spellEnd"/>
            <w:r w:rsidRPr="00530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предшколске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Радост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Чајетина</w:t>
            </w:r>
            <w:proofErr w:type="spellEnd"/>
          </w:p>
        </w:tc>
        <w:tc>
          <w:tcPr>
            <w:tcW w:w="2126" w:type="dxa"/>
            <w:vAlign w:val="center"/>
          </w:tcPr>
          <w:p w:rsidR="00305C35" w:rsidRPr="005305F0" w:rsidRDefault="00380690" w:rsidP="005305F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3.000</w:t>
            </w:r>
            <w:r w:rsidR="005305F0">
              <w:rPr>
                <w:rFonts w:ascii="Times New Roman" w:hAnsi="Times New Roman" w:cs="Times New Roman"/>
                <w:b/>
                <w:sz w:val="28"/>
                <w:szCs w:val="28"/>
              </w:rPr>
              <w:t>.000</w:t>
            </w:r>
          </w:p>
        </w:tc>
        <w:tc>
          <w:tcPr>
            <w:tcW w:w="1843" w:type="dxa"/>
            <w:vAlign w:val="center"/>
          </w:tcPr>
          <w:p w:rsidR="00305C35" w:rsidRPr="005305F0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5C35" w:rsidRPr="005305F0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5410" w:rsidRPr="005305F0" w:rsidTr="005305F0">
        <w:tc>
          <w:tcPr>
            <w:tcW w:w="1100" w:type="dxa"/>
            <w:vAlign w:val="center"/>
          </w:tcPr>
          <w:p w:rsidR="003A5410" w:rsidRDefault="003B5F7A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15</w:t>
            </w:r>
            <w:r w:rsidR="003A5410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7689" w:type="dxa"/>
            <w:vAlign w:val="center"/>
          </w:tcPr>
          <w:p w:rsidR="003A5410" w:rsidRPr="00266730" w:rsidRDefault="00266730" w:rsidP="005305F0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Туристичка организација Златибор, изградња Културног центра на Златибору</w:t>
            </w:r>
          </w:p>
        </w:tc>
        <w:tc>
          <w:tcPr>
            <w:tcW w:w="2126" w:type="dxa"/>
            <w:vAlign w:val="center"/>
          </w:tcPr>
          <w:p w:rsidR="003A5410" w:rsidRDefault="00266730" w:rsidP="005305F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3.621.000</w:t>
            </w:r>
          </w:p>
        </w:tc>
        <w:tc>
          <w:tcPr>
            <w:tcW w:w="1843" w:type="dxa"/>
            <w:vAlign w:val="center"/>
          </w:tcPr>
          <w:p w:rsidR="003A5410" w:rsidRPr="005305F0" w:rsidRDefault="003A541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A5410" w:rsidRPr="00266730" w:rsidRDefault="00266730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Инвестиција у току</w:t>
            </w:r>
          </w:p>
        </w:tc>
      </w:tr>
      <w:tr w:rsidR="00305C35" w:rsidRPr="005435D0" w:rsidTr="005305F0">
        <w:tc>
          <w:tcPr>
            <w:tcW w:w="1100" w:type="dxa"/>
            <w:vAlign w:val="center"/>
          </w:tcPr>
          <w:p w:rsidR="00305C35" w:rsidRPr="005435D0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9" w:type="dxa"/>
            <w:vAlign w:val="center"/>
          </w:tcPr>
          <w:p w:rsidR="00305C35" w:rsidRPr="005435D0" w:rsidRDefault="005435D0" w:rsidP="005435D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D0">
              <w:rPr>
                <w:rFonts w:ascii="Times New Roman" w:hAnsi="Times New Roman" w:cs="Times New Roman"/>
                <w:b/>
                <w:sz w:val="28"/>
                <w:szCs w:val="28"/>
              </w:rPr>
              <w:t>УКУПНО:</w:t>
            </w:r>
          </w:p>
        </w:tc>
        <w:tc>
          <w:tcPr>
            <w:tcW w:w="2126" w:type="dxa"/>
            <w:vAlign w:val="center"/>
          </w:tcPr>
          <w:p w:rsidR="00305C35" w:rsidRPr="0089067B" w:rsidRDefault="0089067B" w:rsidP="005317F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58</w:t>
            </w:r>
            <w:r w:rsidR="005317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.488.696</w:t>
            </w:r>
          </w:p>
        </w:tc>
        <w:tc>
          <w:tcPr>
            <w:tcW w:w="1843" w:type="dxa"/>
            <w:vAlign w:val="center"/>
          </w:tcPr>
          <w:p w:rsidR="00305C35" w:rsidRPr="00266730" w:rsidRDefault="00266730" w:rsidP="005435D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121.356.512</w:t>
            </w:r>
          </w:p>
        </w:tc>
        <w:tc>
          <w:tcPr>
            <w:tcW w:w="1985" w:type="dxa"/>
            <w:vAlign w:val="center"/>
          </w:tcPr>
          <w:p w:rsidR="00305C35" w:rsidRPr="005435D0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C35" w:rsidRPr="00F46782" w:rsidTr="005305F0">
        <w:tc>
          <w:tcPr>
            <w:tcW w:w="1100" w:type="dxa"/>
            <w:vAlign w:val="center"/>
          </w:tcPr>
          <w:p w:rsidR="00305C35" w:rsidRPr="00F46782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9" w:type="dxa"/>
            <w:vAlign w:val="center"/>
          </w:tcPr>
          <w:p w:rsidR="00305C35" w:rsidRPr="00F46782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5C35" w:rsidRPr="00F46782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5C35" w:rsidRPr="00F46782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5C35" w:rsidRPr="00F46782" w:rsidRDefault="00305C35" w:rsidP="00305C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C35" w:rsidRPr="00305C35" w:rsidRDefault="00305C35" w:rsidP="00305C3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05C35" w:rsidRPr="00305C35" w:rsidSect="00305C3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35"/>
    <w:rsid w:val="00266730"/>
    <w:rsid w:val="00305C35"/>
    <w:rsid w:val="00315F2B"/>
    <w:rsid w:val="00354AA2"/>
    <w:rsid w:val="00380690"/>
    <w:rsid w:val="003A5410"/>
    <w:rsid w:val="003B5F7A"/>
    <w:rsid w:val="00500D27"/>
    <w:rsid w:val="00504670"/>
    <w:rsid w:val="005305F0"/>
    <w:rsid w:val="005317FA"/>
    <w:rsid w:val="005435D0"/>
    <w:rsid w:val="00595C06"/>
    <w:rsid w:val="006F3D0D"/>
    <w:rsid w:val="007F015B"/>
    <w:rsid w:val="00815AE8"/>
    <w:rsid w:val="00865621"/>
    <w:rsid w:val="0089067B"/>
    <w:rsid w:val="00903E80"/>
    <w:rsid w:val="009A6673"/>
    <w:rsid w:val="009B1CEA"/>
    <w:rsid w:val="00A769F6"/>
    <w:rsid w:val="00BE3535"/>
    <w:rsid w:val="00BE719E"/>
    <w:rsid w:val="00E67C51"/>
    <w:rsid w:val="00F14CA4"/>
    <w:rsid w:val="00F277D8"/>
    <w:rsid w:val="00F4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0F77"/>
  <w15:docId w15:val="{AB9943C8-2708-4CC8-8A70-CA58C70E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C35"/>
    <w:pPr>
      <w:spacing w:after="0" w:line="240" w:lineRule="auto"/>
    </w:pPr>
  </w:style>
  <w:style w:type="table" w:styleId="TableGrid">
    <w:name w:val="Table Grid"/>
    <w:basedOn w:val="TableNormal"/>
    <w:uiPriority w:val="59"/>
    <w:rsid w:val="0030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7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@cajet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Marija Jeremic</cp:lastModifiedBy>
  <cp:revision>3</cp:revision>
  <cp:lastPrinted>2019-11-29T09:59:00Z</cp:lastPrinted>
  <dcterms:created xsi:type="dcterms:W3CDTF">2019-12-04T08:55:00Z</dcterms:created>
  <dcterms:modified xsi:type="dcterms:W3CDTF">2019-12-04T08:56:00Z</dcterms:modified>
</cp:coreProperties>
</file>