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5CF0" w:rsidRPr="00D363D6" w:rsidRDefault="00AF5CF0" w:rsidP="00AF5CF0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proofErr w:type="spellStart"/>
      <w:r w:rsidRPr="00D363D6">
        <w:rPr>
          <w:rFonts w:ascii="Arial" w:hAnsi="Arial" w:cs="Arial"/>
          <w:sz w:val="24"/>
          <w:szCs w:val="24"/>
        </w:rPr>
        <w:t>На</w:t>
      </w:r>
      <w:proofErr w:type="spellEnd"/>
      <w:r w:rsidRPr="00D363D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63D6">
        <w:rPr>
          <w:rFonts w:ascii="Arial" w:hAnsi="Arial" w:cs="Arial"/>
          <w:sz w:val="24"/>
          <w:szCs w:val="24"/>
        </w:rPr>
        <w:t>основу</w:t>
      </w:r>
      <w:proofErr w:type="spellEnd"/>
      <w:r w:rsidRPr="00D363D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63D6">
        <w:rPr>
          <w:rFonts w:ascii="Arial" w:hAnsi="Arial" w:cs="Arial"/>
          <w:sz w:val="24"/>
          <w:szCs w:val="24"/>
        </w:rPr>
        <w:t>члана</w:t>
      </w:r>
      <w:proofErr w:type="spellEnd"/>
      <w:r w:rsidRPr="00D363D6">
        <w:rPr>
          <w:rFonts w:ascii="Arial" w:hAnsi="Arial" w:cs="Arial"/>
          <w:sz w:val="24"/>
          <w:szCs w:val="24"/>
        </w:rPr>
        <w:t xml:space="preserve"> 40. </w:t>
      </w:r>
      <w:proofErr w:type="spellStart"/>
      <w:r w:rsidRPr="00D363D6">
        <w:rPr>
          <w:rFonts w:ascii="Arial" w:hAnsi="Arial" w:cs="Arial"/>
          <w:sz w:val="24"/>
          <w:szCs w:val="24"/>
        </w:rPr>
        <w:t>став</w:t>
      </w:r>
      <w:proofErr w:type="spellEnd"/>
      <w:r w:rsidRPr="00D363D6">
        <w:rPr>
          <w:rFonts w:ascii="Arial" w:hAnsi="Arial" w:cs="Arial"/>
          <w:sz w:val="24"/>
          <w:szCs w:val="24"/>
        </w:rPr>
        <w:t xml:space="preserve"> 1. </w:t>
      </w:r>
      <w:proofErr w:type="spellStart"/>
      <w:r w:rsidRPr="00D363D6">
        <w:rPr>
          <w:rFonts w:ascii="Arial" w:hAnsi="Arial" w:cs="Arial"/>
          <w:sz w:val="24"/>
          <w:szCs w:val="24"/>
        </w:rPr>
        <w:t>тачке</w:t>
      </w:r>
      <w:proofErr w:type="spellEnd"/>
      <w:r w:rsidRPr="00D363D6">
        <w:rPr>
          <w:rFonts w:ascii="Arial" w:hAnsi="Arial" w:cs="Arial"/>
          <w:sz w:val="24"/>
          <w:szCs w:val="24"/>
        </w:rPr>
        <w:t xml:space="preserve"> 6.  </w:t>
      </w:r>
      <w:proofErr w:type="spellStart"/>
      <w:r w:rsidRPr="00D363D6">
        <w:rPr>
          <w:rFonts w:ascii="Arial" w:hAnsi="Arial" w:cs="Arial"/>
          <w:sz w:val="24"/>
          <w:szCs w:val="24"/>
        </w:rPr>
        <w:t>Статута</w:t>
      </w:r>
      <w:proofErr w:type="spellEnd"/>
      <w:r w:rsidRPr="00D363D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D363D6">
        <w:rPr>
          <w:rFonts w:ascii="Arial" w:hAnsi="Arial" w:cs="Arial"/>
          <w:sz w:val="24"/>
          <w:szCs w:val="24"/>
        </w:rPr>
        <w:t>Општине</w:t>
      </w:r>
      <w:proofErr w:type="spellEnd"/>
      <w:r w:rsidRPr="00D363D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63D6">
        <w:rPr>
          <w:rFonts w:ascii="Arial" w:hAnsi="Arial" w:cs="Arial"/>
          <w:sz w:val="24"/>
          <w:szCs w:val="24"/>
        </w:rPr>
        <w:t>Чајетина</w:t>
      </w:r>
      <w:proofErr w:type="spellEnd"/>
      <w:r w:rsidRPr="00D363D6">
        <w:rPr>
          <w:rFonts w:ascii="Arial" w:hAnsi="Arial" w:cs="Arial"/>
          <w:sz w:val="24"/>
          <w:szCs w:val="24"/>
        </w:rPr>
        <w:t xml:space="preserve"> („</w:t>
      </w:r>
      <w:proofErr w:type="spellStart"/>
      <w:r w:rsidRPr="00D363D6">
        <w:rPr>
          <w:rFonts w:ascii="Arial" w:hAnsi="Arial" w:cs="Arial"/>
          <w:sz w:val="24"/>
          <w:szCs w:val="24"/>
        </w:rPr>
        <w:t>Службени</w:t>
      </w:r>
      <w:proofErr w:type="spellEnd"/>
      <w:r w:rsidRPr="00D363D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63D6">
        <w:rPr>
          <w:rFonts w:ascii="Arial" w:hAnsi="Arial" w:cs="Arial"/>
          <w:sz w:val="24"/>
          <w:szCs w:val="24"/>
        </w:rPr>
        <w:t>лист</w:t>
      </w:r>
      <w:proofErr w:type="spellEnd"/>
      <w:r w:rsidRPr="00D363D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63D6">
        <w:rPr>
          <w:rFonts w:ascii="Arial" w:hAnsi="Arial" w:cs="Arial"/>
          <w:sz w:val="24"/>
          <w:szCs w:val="24"/>
        </w:rPr>
        <w:t>Општине</w:t>
      </w:r>
      <w:proofErr w:type="spellEnd"/>
      <w:r w:rsidRPr="00D363D6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D363D6">
        <w:rPr>
          <w:rFonts w:ascii="Arial" w:hAnsi="Arial" w:cs="Arial"/>
          <w:sz w:val="24"/>
          <w:szCs w:val="24"/>
        </w:rPr>
        <w:t>Чајетина</w:t>
      </w:r>
      <w:proofErr w:type="spellEnd"/>
      <w:r w:rsidRPr="00D363D6">
        <w:rPr>
          <w:rFonts w:ascii="Arial" w:hAnsi="Arial" w:cs="Arial"/>
          <w:sz w:val="24"/>
          <w:szCs w:val="24"/>
        </w:rPr>
        <w:t>“</w:t>
      </w:r>
      <w:proofErr w:type="gramEnd"/>
      <w:r w:rsidRPr="00D363D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363D6">
        <w:rPr>
          <w:rFonts w:ascii="Arial" w:hAnsi="Arial" w:cs="Arial"/>
          <w:sz w:val="24"/>
          <w:szCs w:val="24"/>
        </w:rPr>
        <w:t>број</w:t>
      </w:r>
      <w:proofErr w:type="spellEnd"/>
      <w:r w:rsidRPr="00D363D6">
        <w:rPr>
          <w:rFonts w:ascii="Arial" w:hAnsi="Arial" w:cs="Arial"/>
          <w:sz w:val="24"/>
          <w:szCs w:val="24"/>
        </w:rPr>
        <w:t xml:space="preserve"> </w:t>
      </w:r>
      <w:r w:rsidRPr="00D363D6">
        <w:rPr>
          <w:rFonts w:ascii="Arial" w:hAnsi="Arial" w:cs="Arial"/>
          <w:sz w:val="24"/>
          <w:szCs w:val="24"/>
          <w:lang w:val="sr-Cyrl-RS"/>
        </w:rPr>
        <w:t xml:space="preserve">2/2019 </w:t>
      </w:r>
      <w:r w:rsidRPr="00D363D6">
        <w:rPr>
          <w:rFonts w:ascii="Arial" w:hAnsi="Arial" w:cs="Arial"/>
          <w:sz w:val="24"/>
          <w:szCs w:val="24"/>
        </w:rPr>
        <w:t xml:space="preserve">), и </w:t>
      </w:r>
      <w:proofErr w:type="spellStart"/>
      <w:r w:rsidRPr="00D363D6">
        <w:rPr>
          <w:rFonts w:ascii="Arial" w:hAnsi="Arial" w:cs="Arial"/>
          <w:sz w:val="24"/>
          <w:szCs w:val="24"/>
        </w:rPr>
        <w:t>члана</w:t>
      </w:r>
      <w:proofErr w:type="spellEnd"/>
      <w:r w:rsidRPr="00D363D6">
        <w:rPr>
          <w:rFonts w:ascii="Arial" w:hAnsi="Arial" w:cs="Arial"/>
          <w:sz w:val="24"/>
          <w:szCs w:val="24"/>
        </w:rPr>
        <w:t xml:space="preserve"> 13а. </w:t>
      </w:r>
      <w:proofErr w:type="spellStart"/>
      <w:r w:rsidRPr="00D363D6">
        <w:rPr>
          <w:rFonts w:ascii="Arial" w:hAnsi="Arial" w:cs="Arial"/>
          <w:sz w:val="24"/>
          <w:szCs w:val="24"/>
        </w:rPr>
        <w:t>Одлуке</w:t>
      </w:r>
      <w:proofErr w:type="spellEnd"/>
      <w:r w:rsidRPr="00D363D6">
        <w:rPr>
          <w:rFonts w:ascii="Arial" w:hAnsi="Arial" w:cs="Arial"/>
          <w:sz w:val="24"/>
          <w:szCs w:val="24"/>
        </w:rPr>
        <w:t xml:space="preserve"> о </w:t>
      </w:r>
      <w:proofErr w:type="spellStart"/>
      <w:r w:rsidRPr="00D363D6">
        <w:rPr>
          <w:rFonts w:ascii="Arial" w:hAnsi="Arial" w:cs="Arial"/>
          <w:sz w:val="24"/>
          <w:szCs w:val="24"/>
        </w:rPr>
        <w:t>отуђењу</w:t>
      </w:r>
      <w:proofErr w:type="spellEnd"/>
      <w:r w:rsidRPr="00D363D6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D363D6">
        <w:rPr>
          <w:rFonts w:ascii="Arial" w:hAnsi="Arial" w:cs="Arial"/>
          <w:sz w:val="24"/>
          <w:szCs w:val="24"/>
        </w:rPr>
        <w:t>давању</w:t>
      </w:r>
      <w:proofErr w:type="spellEnd"/>
      <w:r w:rsidRPr="00D363D6">
        <w:rPr>
          <w:rFonts w:ascii="Arial" w:hAnsi="Arial" w:cs="Arial"/>
          <w:sz w:val="24"/>
          <w:szCs w:val="24"/>
        </w:rPr>
        <w:t xml:space="preserve"> у </w:t>
      </w:r>
      <w:proofErr w:type="spellStart"/>
      <w:r w:rsidRPr="00D363D6">
        <w:rPr>
          <w:rFonts w:ascii="Arial" w:hAnsi="Arial" w:cs="Arial"/>
          <w:sz w:val="24"/>
          <w:szCs w:val="24"/>
        </w:rPr>
        <w:t>закуп</w:t>
      </w:r>
      <w:proofErr w:type="spellEnd"/>
      <w:r w:rsidRPr="00D363D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63D6">
        <w:rPr>
          <w:rFonts w:ascii="Arial" w:hAnsi="Arial" w:cs="Arial"/>
          <w:sz w:val="24"/>
          <w:szCs w:val="24"/>
        </w:rPr>
        <w:t>грађевинског</w:t>
      </w:r>
      <w:proofErr w:type="spellEnd"/>
      <w:r w:rsidRPr="00D363D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63D6">
        <w:rPr>
          <w:rFonts w:ascii="Arial" w:hAnsi="Arial" w:cs="Arial"/>
          <w:sz w:val="24"/>
          <w:szCs w:val="24"/>
        </w:rPr>
        <w:t>земљишта</w:t>
      </w:r>
      <w:proofErr w:type="spellEnd"/>
      <w:r w:rsidRPr="00D363D6">
        <w:rPr>
          <w:rFonts w:ascii="Arial" w:hAnsi="Arial" w:cs="Arial"/>
          <w:sz w:val="24"/>
          <w:szCs w:val="24"/>
        </w:rPr>
        <w:t xml:space="preserve"> („</w:t>
      </w:r>
      <w:proofErr w:type="spellStart"/>
      <w:r w:rsidRPr="00D363D6">
        <w:rPr>
          <w:rFonts w:ascii="Arial" w:hAnsi="Arial" w:cs="Arial"/>
          <w:sz w:val="24"/>
          <w:szCs w:val="24"/>
        </w:rPr>
        <w:t>Службени</w:t>
      </w:r>
      <w:proofErr w:type="spellEnd"/>
      <w:r w:rsidRPr="00D363D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63D6">
        <w:rPr>
          <w:rFonts w:ascii="Arial" w:hAnsi="Arial" w:cs="Arial"/>
          <w:sz w:val="24"/>
          <w:szCs w:val="24"/>
        </w:rPr>
        <w:t>лист</w:t>
      </w:r>
      <w:proofErr w:type="spellEnd"/>
      <w:r w:rsidRPr="00D363D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63D6">
        <w:rPr>
          <w:rFonts w:ascii="Arial" w:hAnsi="Arial" w:cs="Arial"/>
          <w:sz w:val="24"/>
          <w:szCs w:val="24"/>
        </w:rPr>
        <w:t>Општине</w:t>
      </w:r>
      <w:proofErr w:type="spellEnd"/>
      <w:r w:rsidRPr="00D363D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63D6">
        <w:rPr>
          <w:rFonts w:ascii="Arial" w:hAnsi="Arial" w:cs="Arial"/>
          <w:sz w:val="24"/>
          <w:szCs w:val="24"/>
        </w:rPr>
        <w:t>Чајетина</w:t>
      </w:r>
      <w:proofErr w:type="spellEnd"/>
      <w:r w:rsidRPr="00D363D6">
        <w:rPr>
          <w:rFonts w:ascii="Arial" w:hAnsi="Arial" w:cs="Arial"/>
          <w:sz w:val="24"/>
          <w:szCs w:val="24"/>
        </w:rPr>
        <w:t xml:space="preserve">“, </w:t>
      </w:r>
      <w:proofErr w:type="spellStart"/>
      <w:r w:rsidRPr="00D363D6">
        <w:rPr>
          <w:rFonts w:ascii="Arial" w:hAnsi="Arial" w:cs="Arial"/>
          <w:sz w:val="24"/>
          <w:szCs w:val="24"/>
        </w:rPr>
        <w:t>број</w:t>
      </w:r>
      <w:proofErr w:type="spellEnd"/>
      <w:r w:rsidRPr="00D363D6">
        <w:rPr>
          <w:rFonts w:ascii="Arial" w:hAnsi="Arial" w:cs="Arial"/>
          <w:sz w:val="24"/>
          <w:szCs w:val="24"/>
        </w:rPr>
        <w:t xml:space="preserve"> 7/2010, 8/2012, 5/2014</w:t>
      </w:r>
      <w:r w:rsidRPr="00D363D6">
        <w:rPr>
          <w:rFonts w:ascii="Arial" w:hAnsi="Arial" w:cs="Arial"/>
          <w:sz w:val="24"/>
          <w:szCs w:val="24"/>
          <w:lang w:val="sr-Cyrl-RS"/>
        </w:rPr>
        <w:t>,</w:t>
      </w:r>
      <w:r w:rsidRPr="00D363D6">
        <w:rPr>
          <w:rFonts w:ascii="Arial" w:hAnsi="Arial" w:cs="Arial"/>
          <w:sz w:val="24"/>
          <w:szCs w:val="24"/>
        </w:rPr>
        <w:t xml:space="preserve"> 1/2017</w:t>
      </w:r>
      <w:r w:rsidRPr="00D363D6">
        <w:rPr>
          <w:rFonts w:ascii="Arial" w:hAnsi="Arial" w:cs="Arial"/>
          <w:sz w:val="24"/>
          <w:szCs w:val="24"/>
          <w:lang w:val="sr-Cyrl-RS"/>
        </w:rPr>
        <w:t xml:space="preserve">…2/2018 </w:t>
      </w:r>
      <w:r w:rsidRPr="00D363D6">
        <w:rPr>
          <w:rFonts w:ascii="Arial" w:hAnsi="Arial" w:cs="Arial"/>
          <w:sz w:val="24"/>
          <w:szCs w:val="24"/>
        </w:rPr>
        <w:t xml:space="preserve">), </w:t>
      </w:r>
      <w:proofErr w:type="spellStart"/>
      <w:r w:rsidRPr="00D363D6">
        <w:rPr>
          <w:rFonts w:ascii="Arial" w:hAnsi="Arial" w:cs="Arial"/>
          <w:sz w:val="24"/>
          <w:szCs w:val="24"/>
        </w:rPr>
        <w:t>Скупштина</w:t>
      </w:r>
      <w:proofErr w:type="spellEnd"/>
      <w:r w:rsidRPr="00D363D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63D6">
        <w:rPr>
          <w:rFonts w:ascii="Arial" w:hAnsi="Arial" w:cs="Arial"/>
          <w:sz w:val="24"/>
          <w:szCs w:val="24"/>
        </w:rPr>
        <w:t>општине</w:t>
      </w:r>
      <w:proofErr w:type="spellEnd"/>
      <w:r w:rsidRPr="00D363D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63D6">
        <w:rPr>
          <w:rFonts w:ascii="Arial" w:hAnsi="Arial" w:cs="Arial"/>
          <w:sz w:val="24"/>
          <w:szCs w:val="24"/>
        </w:rPr>
        <w:t>Чајетина</w:t>
      </w:r>
      <w:proofErr w:type="spellEnd"/>
      <w:r w:rsidRPr="00D363D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363D6">
        <w:rPr>
          <w:rFonts w:ascii="Arial" w:hAnsi="Arial" w:cs="Arial"/>
          <w:sz w:val="24"/>
          <w:szCs w:val="24"/>
        </w:rPr>
        <w:t>са</w:t>
      </w:r>
      <w:proofErr w:type="spellEnd"/>
      <w:r w:rsidRPr="00D363D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63D6">
        <w:rPr>
          <w:rFonts w:ascii="Arial" w:hAnsi="Arial" w:cs="Arial"/>
          <w:sz w:val="24"/>
          <w:szCs w:val="24"/>
        </w:rPr>
        <w:t>седници</w:t>
      </w:r>
      <w:proofErr w:type="spellEnd"/>
      <w:r w:rsidRPr="00D363D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63D6">
        <w:rPr>
          <w:rFonts w:ascii="Arial" w:hAnsi="Arial" w:cs="Arial"/>
          <w:sz w:val="24"/>
          <w:szCs w:val="24"/>
        </w:rPr>
        <w:t>одржаној</w:t>
      </w:r>
      <w:proofErr w:type="spellEnd"/>
      <w:r w:rsidRPr="00D363D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63D6">
        <w:rPr>
          <w:rFonts w:ascii="Arial" w:hAnsi="Arial" w:cs="Arial"/>
          <w:sz w:val="24"/>
          <w:szCs w:val="24"/>
        </w:rPr>
        <w:t>дана</w:t>
      </w:r>
      <w:proofErr w:type="spellEnd"/>
      <w:r w:rsidRPr="00D363D6">
        <w:rPr>
          <w:rFonts w:ascii="Arial" w:hAnsi="Arial" w:cs="Arial"/>
          <w:sz w:val="24"/>
          <w:szCs w:val="24"/>
        </w:rPr>
        <w:t xml:space="preserve"> </w:t>
      </w:r>
      <w:r w:rsidRPr="00D363D6">
        <w:rPr>
          <w:rFonts w:ascii="Arial" w:hAnsi="Arial" w:cs="Arial"/>
          <w:sz w:val="24"/>
          <w:szCs w:val="24"/>
          <w:lang w:val="sr-Cyrl-RS"/>
        </w:rPr>
        <w:t xml:space="preserve"> 16. децембра  2021</w:t>
      </w:r>
      <w:r w:rsidRPr="00D363D6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D363D6">
        <w:rPr>
          <w:rFonts w:ascii="Arial" w:hAnsi="Arial" w:cs="Arial"/>
          <w:sz w:val="24"/>
          <w:szCs w:val="24"/>
        </w:rPr>
        <w:t>године</w:t>
      </w:r>
      <w:proofErr w:type="spellEnd"/>
      <w:r w:rsidRPr="00D363D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363D6">
        <w:rPr>
          <w:rFonts w:ascii="Arial" w:hAnsi="Arial" w:cs="Arial"/>
          <w:sz w:val="24"/>
          <w:szCs w:val="24"/>
        </w:rPr>
        <w:t>донела</w:t>
      </w:r>
      <w:proofErr w:type="spellEnd"/>
      <w:r w:rsidRPr="00D363D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63D6">
        <w:rPr>
          <w:rFonts w:ascii="Arial" w:hAnsi="Arial" w:cs="Arial"/>
          <w:sz w:val="24"/>
          <w:szCs w:val="24"/>
        </w:rPr>
        <w:t>је</w:t>
      </w:r>
      <w:proofErr w:type="spellEnd"/>
    </w:p>
    <w:p w:rsidR="00AF5CF0" w:rsidRPr="00D363D6" w:rsidRDefault="00AF5CF0" w:rsidP="00AF5CF0">
      <w:pPr>
        <w:spacing w:after="0" w:line="276" w:lineRule="auto"/>
        <w:ind w:firstLine="720"/>
        <w:jc w:val="both"/>
        <w:rPr>
          <w:rFonts w:ascii="Arial" w:hAnsi="Arial" w:cs="Arial"/>
          <w:sz w:val="24"/>
          <w:szCs w:val="24"/>
          <w:lang w:val="sr-Cyrl-RS"/>
        </w:rPr>
      </w:pPr>
    </w:p>
    <w:p w:rsidR="00AF5CF0" w:rsidRPr="00D363D6" w:rsidRDefault="00AF5CF0" w:rsidP="00AF5CF0">
      <w:pPr>
        <w:spacing w:after="0" w:line="240" w:lineRule="auto"/>
        <w:ind w:firstLine="720"/>
        <w:jc w:val="center"/>
        <w:rPr>
          <w:rFonts w:ascii="Arial" w:hAnsi="Arial" w:cs="Arial"/>
          <w:sz w:val="24"/>
          <w:szCs w:val="24"/>
          <w:lang w:val="sr-Cyrl-RS"/>
        </w:rPr>
      </w:pPr>
      <w:r w:rsidRPr="00D363D6">
        <w:rPr>
          <w:rFonts w:ascii="Arial" w:hAnsi="Arial" w:cs="Arial"/>
          <w:b/>
          <w:sz w:val="24"/>
          <w:szCs w:val="24"/>
          <w:lang w:val="sr-Cyrl-RS"/>
        </w:rPr>
        <w:t>ОДЛУКУ  О ПРИЗНАВАЊУ ТРОШКОВА</w:t>
      </w:r>
      <w:r w:rsidRPr="00D363D6">
        <w:rPr>
          <w:rFonts w:ascii="Arial" w:hAnsi="Arial" w:cs="Arial"/>
          <w:sz w:val="24"/>
          <w:szCs w:val="24"/>
          <w:lang w:val="sr-Cyrl-RS"/>
        </w:rPr>
        <w:t xml:space="preserve"> </w:t>
      </w:r>
      <w:r w:rsidRPr="00D363D6">
        <w:rPr>
          <w:rFonts w:ascii="Arial" w:hAnsi="Arial" w:cs="Arial"/>
          <w:b/>
          <w:sz w:val="24"/>
          <w:szCs w:val="24"/>
        </w:rPr>
        <w:t xml:space="preserve">ИЗМЕШТАЊА ПОДЗЕМНИХ ИНСТАЛАЦИЈА </w:t>
      </w:r>
      <w:r w:rsidRPr="00D363D6">
        <w:rPr>
          <w:rFonts w:ascii="Arial" w:hAnsi="Arial" w:cs="Arial"/>
          <w:b/>
          <w:sz w:val="24"/>
          <w:szCs w:val="24"/>
          <w:lang w:val="sr-Cyrl-RS"/>
        </w:rPr>
        <w:t xml:space="preserve">ИНВЕСТИТОРА </w:t>
      </w:r>
      <w:r w:rsidRPr="00D363D6">
        <w:rPr>
          <w:rFonts w:ascii="Arial" w:hAnsi="Arial" w:cs="Arial"/>
          <w:b/>
          <w:sz w:val="24"/>
          <w:szCs w:val="24"/>
          <w:lang w:val="sr-Latn-RS"/>
        </w:rPr>
        <w:t>’’BALKAN  G.S CHACE’’</w:t>
      </w:r>
      <w:r w:rsidRPr="00D363D6">
        <w:rPr>
          <w:rFonts w:ascii="Arial" w:hAnsi="Arial" w:cs="Arial"/>
          <w:b/>
          <w:sz w:val="24"/>
          <w:szCs w:val="24"/>
          <w:lang w:val="sr-Cyrl-RS"/>
        </w:rPr>
        <w:t>ДОО БЕОГРАД</w:t>
      </w:r>
    </w:p>
    <w:p w:rsidR="00AF5CF0" w:rsidRPr="00D363D6" w:rsidRDefault="00AF5CF0" w:rsidP="00AF5CF0">
      <w:pPr>
        <w:spacing w:after="0" w:line="276" w:lineRule="auto"/>
        <w:rPr>
          <w:rFonts w:ascii="Arial" w:hAnsi="Arial" w:cs="Arial"/>
          <w:b/>
          <w:sz w:val="24"/>
          <w:szCs w:val="24"/>
          <w:lang w:val="sr-Cyrl-RS"/>
        </w:rPr>
      </w:pPr>
    </w:p>
    <w:p w:rsidR="00AF5CF0" w:rsidRPr="00D363D6" w:rsidRDefault="00AF5CF0" w:rsidP="00AF5CF0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D363D6">
        <w:rPr>
          <w:rFonts w:ascii="Arial" w:hAnsi="Arial" w:cs="Arial"/>
          <w:b/>
          <w:sz w:val="28"/>
          <w:szCs w:val="28"/>
        </w:rPr>
        <w:t>I</w:t>
      </w:r>
    </w:p>
    <w:p w:rsidR="00AF5CF0" w:rsidRPr="00D363D6" w:rsidRDefault="00AF5CF0" w:rsidP="00AF5CF0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AF5CF0" w:rsidRPr="00D363D6" w:rsidRDefault="00AF5CF0" w:rsidP="00AF5CF0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  <w:r w:rsidRPr="00D363D6">
        <w:rPr>
          <w:rFonts w:ascii="Arial" w:hAnsi="Arial" w:cs="Arial"/>
          <w:sz w:val="24"/>
          <w:szCs w:val="24"/>
        </w:rPr>
        <w:tab/>
      </w:r>
      <w:proofErr w:type="spellStart"/>
      <w:r w:rsidRPr="00D363D6">
        <w:rPr>
          <w:rFonts w:ascii="Arial" w:hAnsi="Arial" w:cs="Arial"/>
          <w:sz w:val="24"/>
          <w:szCs w:val="24"/>
        </w:rPr>
        <w:t>Признају</w:t>
      </w:r>
      <w:proofErr w:type="spellEnd"/>
      <w:r w:rsidRPr="00D363D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63D6">
        <w:rPr>
          <w:rFonts w:ascii="Arial" w:hAnsi="Arial" w:cs="Arial"/>
          <w:sz w:val="24"/>
          <w:szCs w:val="24"/>
        </w:rPr>
        <w:t>се</w:t>
      </w:r>
      <w:proofErr w:type="spellEnd"/>
      <w:r w:rsidRPr="00D363D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63D6">
        <w:rPr>
          <w:rFonts w:ascii="Arial" w:hAnsi="Arial" w:cs="Arial"/>
          <w:sz w:val="24"/>
          <w:szCs w:val="24"/>
        </w:rPr>
        <w:t>трошкови</w:t>
      </w:r>
      <w:proofErr w:type="spellEnd"/>
      <w:r w:rsidRPr="00D363D6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D363D6">
        <w:rPr>
          <w:rFonts w:ascii="Arial" w:hAnsi="Arial" w:cs="Arial"/>
          <w:sz w:val="24"/>
          <w:szCs w:val="24"/>
        </w:rPr>
        <w:t>за</w:t>
      </w:r>
      <w:proofErr w:type="spellEnd"/>
      <w:r w:rsidRPr="00D363D6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D363D6">
        <w:rPr>
          <w:rFonts w:ascii="Arial" w:hAnsi="Arial" w:cs="Arial"/>
          <w:sz w:val="24"/>
          <w:szCs w:val="24"/>
        </w:rPr>
        <w:t>измештањ</w:t>
      </w:r>
      <w:proofErr w:type="spellEnd"/>
      <w:r w:rsidRPr="00D363D6">
        <w:rPr>
          <w:rFonts w:ascii="Arial" w:hAnsi="Arial" w:cs="Arial"/>
          <w:sz w:val="24"/>
          <w:szCs w:val="24"/>
          <w:lang w:val="sr-Cyrl-RS"/>
        </w:rPr>
        <w:t>е</w:t>
      </w:r>
      <w:proofErr w:type="gramEnd"/>
      <w:r w:rsidRPr="00D363D6">
        <w:rPr>
          <w:rFonts w:ascii="Arial" w:hAnsi="Arial" w:cs="Arial"/>
          <w:sz w:val="24"/>
          <w:szCs w:val="24"/>
          <w:lang w:val="sr-Cyrl-RS"/>
        </w:rPr>
        <w:t xml:space="preserve"> комуналне инфраструктуре –</w:t>
      </w:r>
      <w:proofErr w:type="spellStart"/>
      <w:r w:rsidRPr="00D363D6">
        <w:rPr>
          <w:rFonts w:ascii="Arial" w:hAnsi="Arial" w:cs="Arial"/>
          <w:sz w:val="24"/>
          <w:szCs w:val="24"/>
          <w:lang w:val="sr-Cyrl-RS"/>
        </w:rPr>
        <w:t>фекалне</w:t>
      </w:r>
      <w:proofErr w:type="spellEnd"/>
      <w:r w:rsidRPr="00D363D6">
        <w:rPr>
          <w:rFonts w:ascii="Arial" w:hAnsi="Arial" w:cs="Arial"/>
          <w:sz w:val="24"/>
          <w:szCs w:val="24"/>
          <w:lang w:val="sr-Cyrl-RS"/>
        </w:rPr>
        <w:t xml:space="preserve"> и кишне канализације са  израдом саобраћајнице -  аутобуска  станице на Златибору у износу од 64.490.999,67 динара у свему према достављеном  и овереном </w:t>
      </w:r>
      <w:proofErr w:type="spellStart"/>
      <w:r w:rsidRPr="00D363D6">
        <w:rPr>
          <w:rFonts w:ascii="Arial" w:hAnsi="Arial" w:cs="Arial"/>
          <w:sz w:val="24"/>
          <w:szCs w:val="24"/>
          <w:lang w:val="sr-Cyrl-RS"/>
        </w:rPr>
        <w:t>предмеру</w:t>
      </w:r>
      <w:proofErr w:type="spellEnd"/>
      <w:r w:rsidRPr="00D363D6">
        <w:rPr>
          <w:rFonts w:ascii="Arial" w:hAnsi="Arial" w:cs="Arial"/>
          <w:sz w:val="24"/>
          <w:szCs w:val="24"/>
          <w:lang w:val="sr-Cyrl-RS"/>
        </w:rPr>
        <w:t xml:space="preserve"> и предрачуну радова са ПДВ-ом .</w:t>
      </w:r>
    </w:p>
    <w:p w:rsidR="00AF5CF0" w:rsidRPr="00D363D6" w:rsidRDefault="00AF5CF0" w:rsidP="00AF5CF0">
      <w:pPr>
        <w:spacing w:after="0" w:line="276" w:lineRule="auto"/>
        <w:jc w:val="both"/>
        <w:rPr>
          <w:rFonts w:ascii="Arial" w:hAnsi="Arial" w:cs="Arial"/>
          <w:sz w:val="24"/>
          <w:szCs w:val="24"/>
          <w:lang w:val="sr-Cyrl-RS"/>
        </w:rPr>
      </w:pPr>
    </w:p>
    <w:p w:rsidR="00AF5CF0" w:rsidRPr="00D363D6" w:rsidRDefault="00AF5CF0" w:rsidP="00AF5CF0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D363D6">
        <w:rPr>
          <w:rFonts w:ascii="Arial" w:hAnsi="Arial" w:cs="Arial"/>
          <w:b/>
          <w:sz w:val="28"/>
          <w:szCs w:val="28"/>
        </w:rPr>
        <w:t>II</w:t>
      </w:r>
    </w:p>
    <w:p w:rsidR="00AF5CF0" w:rsidRPr="00D363D6" w:rsidRDefault="00AF5CF0" w:rsidP="00AF5CF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AF5CF0" w:rsidRPr="00D363D6" w:rsidRDefault="00AF5CF0" w:rsidP="00AF5CF0">
      <w:pPr>
        <w:spacing w:after="0" w:line="240" w:lineRule="auto"/>
        <w:ind w:firstLine="710"/>
        <w:jc w:val="both"/>
        <w:rPr>
          <w:rFonts w:ascii="Arial" w:hAnsi="Arial" w:cs="Arial"/>
          <w:sz w:val="24"/>
          <w:szCs w:val="24"/>
          <w:lang w:val="sr-Cyrl-RS"/>
        </w:rPr>
      </w:pPr>
      <w:proofErr w:type="spellStart"/>
      <w:r w:rsidRPr="00D363D6">
        <w:rPr>
          <w:rFonts w:ascii="Arial" w:hAnsi="Arial" w:cs="Arial"/>
          <w:sz w:val="24"/>
          <w:szCs w:val="24"/>
        </w:rPr>
        <w:t>Признају</w:t>
      </w:r>
      <w:proofErr w:type="spellEnd"/>
      <w:r w:rsidRPr="00D363D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63D6">
        <w:rPr>
          <w:rFonts w:ascii="Arial" w:hAnsi="Arial" w:cs="Arial"/>
          <w:sz w:val="24"/>
          <w:szCs w:val="24"/>
        </w:rPr>
        <w:t>се</w:t>
      </w:r>
      <w:proofErr w:type="spellEnd"/>
      <w:r w:rsidRPr="00D363D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63D6">
        <w:rPr>
          <w:rFonts w:ascii="Arial" w:hAnsi="Arial" w:cs="Arial"/>
          <w:sz w:val="24"/>
          <w:szCs w:val="24"/>
        </w:rPr>
        <w:t>трошкови</w:t>
      </w:r>
      <w:proofErr w:type="spellEnd"/>
      <w:r w:rsidRPr="00D363D6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D363D6">
        <w:rPr>
          <w:rFonts w:ascii="Arial" w:hAnsi="Arial" w:cs="Arial"/>
          <w:sz w:val="24"/>
          <w:szCs w:val="24"/>
        </w:rPr>
        <w:t>за</w:t>
      </w:r>
      <w:proofErr w:type="spellEnd"/>
      <w:r w:rsidRPr="00D363D6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D363D6">
        <w:rPr>
          <w:rFonts w:ascii="Arial" w:hAnsi="Arial" w:cs="Arial"/>
          <w:sz w:val="24"/>
          <w:szCs w:val="24"/>
        </w:rPr>
        <w:t>измештањ</w:t>
      </w:r>
      <w:proofErr w:type="spellEnd"/>
      <w:r w:rsidRPr="00D363D6">
        <w:rPr>
          <w:rFonts w:ascii="Arial" w:hAnsi="Arial" w:cs="Arial"/>
          <w:sz w:val="24"/>
          <w:szCs w:val="24"/>
          <w:lang w:val="sr-Cyrl-RS"/>
        </w:rPr>
        <w:t>е</w:t>
      </w:r>
      <w:proofErr w:type="gramEnd"/>
      <w:r w:rsidRPr="00D363D6">
        <w:rPr>
          <w:rFonts w:ascii="Arial" w:hAnsi="Arial" w:cs="Arial"/>
          <w:sz w:val="24"/>
          <w:szCs w:val="24"/>
          <w:lang w:val="sr-Cyrl-RS"/>
        </w:rPr>
        <w:t xml:space="preserve"> комуналне инфраструктуре – ТС 10/0,4 </w:t>
      </w:r>
      <w:proofErr w:type="spellStart"/>
      <w:r w:rsidRPr="00D363D6">
        <w:rPr>
          <w:rFonts w:ascii="Arial" w:hAnsi="Arial" w:cs="Arial"/>
          <w:sz w:val="24"/>
          <w:szCs w:val="24"/>
          <w:lang w:val="sr-Latn-RS"/>
        </w:rPr>
        <w:t>kV</w:t>
      </w:r>
      <w:proofErr w:type="spellEnd"/>
      <w:r w:rsidRPr="00D363D6">
        <w:rPr>
          <w:rFonts w:ascii="Arial" w:hAnsi="Arial" w:cs="Arial"/>
          <w:sz w:val="24"/>
          <w:szCs w:val="24"/>
          <w:lang w:val="sr-Latn-RS"/>
        </w:rPr>
        <w:t xml:space="preserve"> </w:t>
      </w:r>
      <w:r w:rsidRPr="00D363D6">
        <w:rPr>
          <w:rFonts w:ascii="Arial" w:hAnsi="Arial" w:cs="Arial"/>
          <w:sz w:val="24"/>
          <w:szCs w:val="24"/>
          <w:lang w:val="sr-Cyrl-RS"/>
        </w:rPr>
        <w:t xml:space="preserve">'' </w:t>
      </w:r>
      <w:proofErr w:type="spellStart"/>
      <w:r w:rsidRPr="00D363D6">
        <w:rPr>
          <w:rFonts w:ascii="Arial" w:hAnsi="Arial" w:cs="Arial"/>
          <w:sz w:val="24"/>
          <w:szCs w:val="24"/>
          <w:lang w:val="sr-Cyrl-RS"/>
        </w:rPr>
        <w:t>Ђурковац</w:t>
      </w:r>
      <w:proofErr w:type="spellEnd"/>
      <w:r w:rsidRPr="00D363D6">
        <w:rPr>
          <w:rFonts w:ascii="Arial" w:hAnsi="Arial" w:cs="Arial"/>
          <w:sz w:val="24"/>
          <w:szCs w:val="24"/>
          <w:lang w:val="sr-Cyrl-RS"/>
        </w:rPr>
        <w:t xml:space="preserve">  2 х1000</w:t>
      </w:r>
      <w:r w:rsidRPr="00D363D6">
        <w:rPr>
          <w:rFonts w:ascii="Arial" w:hAnsi="Arial" w:cs="Arial"/>
          <w:sz w:val="24"/>
          <w:szCs w:val="24"/>
          <w:lang w:val="sr-Latn-RS"/>
        </w:rPr>
        <w:t xml:space="preserve"> </w:t>
      </w:r>
      <w:proofErr w:type="spellStart"/>
      <w:r w:rsidRPr="00D363D6">
        <w:rPr>
          <w:rFonts w:ascii="Arial" w:hAnsi="Arial" w:cs="Arial"/>
          <w:sz w:val="24"/>
          <w:szCs w:val="24"/>
          <w:lang w:val="sr-Latn-RS"/>
        </w:rPr>
        <w:t>kV</w:t>
      </w:r>
      <w:proofErr w:type="spellEnd"/>
      <w:r w:rsidRPr="00D363D6">
        <w:rPr>
          <w:rFonts w:ascii="Arial" w:hAnsi="Arial" w:cs="Arial"/>
          <w:sz w:val="24"/>
          <w:szCs w:val="24"/>
          <w:lang w:val="sr-Cyrl-RS"/>
        </w:rPr>
        <w:t xml:space="preserve">А'' 150 метара од постојеће локације кабл водова 1 и 10 </w:t>
      </w:r>
      <w:proofErr w:type="spellStart"/>
      <w:r w:rsidRPr="00D363D6">
        <w:rPr>
          <w:rFonts w:ascii="Arial" w:hAnsi="Arial" w:cs="Arial"/>
          <w:sz w:val="24"/>
          <w:szCs w:val="24"/>
          <w:lang w:val="sr-Cyrl-RS"/>
        </w:rPr>
        <w:t>кВ</w:t>
      </w:r>
      <w:proofErr w:type="spellEnd"/>
      <w:r w:rsidRPr="00D363D6">
        <w:rPr>
          <w:rFonts w:ascii="Arial" w:hAnsi="Arial" w:cs="Arial"/>
          <w:sz w:val="24"/>
          <w:szCs w:val="24"/>
          <w:lang w:val="sr-Cyrl-RS"/>
        </w:rPr>
        <w:t xml:space="preserve"> који прелазе преко кат. парцеле 4577/442 КО </w:t>
      </w:r>
      <w:proofErr w:type="spellStart"/>
      <w:r w:rsidRPr="00D363D6">
        <w:rPr>
          <w:rFonts w:ascii="Arial" w:hAnsi="Arial" w:cs="Arial"/>
          <w:sz w:val="24"/>
          <w:szCs w:val="24"/>
          <w:lang w:val="sr-Cyrl-RS"/>
        </w:rPr>
        <w:t>Чајетина</w:t>
      </w:r>
      <w:proofErr w:type="spellEnd"/>
      <w:r w:rsidRPr="00D363D6">
        <w:rPr>
          <w:rFonts w:ascii="Arial" w:hAnsi="Arial" w:cs="Arial"/>
          <w:sz w:val="24"/>
          <w:szCs w:val="24"/>
          <w:lang w:val="sr-Cyrl-RS"/>
        </w:rPr>
        <w:t xml:space="preserve">, а све  према </w:t>
      </w:r>
      <w:proofErr w:type="spellStart"/>
      <w:r w:rsidRPr="00D363D6">
        <w:rPr>
          <w:rFonts w:ascii="Arial" w:hAnsi="Arial" w:cs="Arial"/>
          <w:sz w:val="24"/>
          <w:szCs w:val="24"/>
          <w:lang w:val="sr-Cyrl-RS"/>
        </w:rPr>
        <w:t>према</w:t>
      </w:r>
      <w:proofErr w:type="spellEnd"/>
      <w:r w:rsidRPr="00D363D6">
        <w:rPr>
          <w:rFonts w:ascii="Arial" w:hAnsi="Arial" w:cs="Arial"/>
          <w:sz w:val="24"/>
          <w:szCs w:val="24"/>
          <w:lang w:val="sr-Cyrl-RS"/>
        </w:rPr>
        <w:t xml:space="preserve"> достављеном и овереном </w:t>
      </w:r>
      <w:proofErr w:type="spellStart"/>
      <w:r w:rsidRPr="00D363D6">
        <w:rPr>
          <w:rFonts w:ascii="Arial" w:hAnsi="Arial" w:cs="Arial"/>
          <w:sz w:val="24"/>
          <w:szCs w:val="24"/>
          <w:lang w:val="sr-Cyrl-RS"/>
        </w:rPr>
        <w:t>предмеру</w:t>
      </w:r>
      <w:proofErr w:type="spellEnd"/>
      <w:r w:rsidRPr="00D363D6">
        <w:rPr>
          <w:rFonts w:ascii="Arial" w:hAnsi="Arial" w:cs="Arial"/>
          <w:sz w:val="24"/>
          <w:szCs w:val="24"/>
          <w:lang w:val="sr-Cyrl-RS"/>
        </w:rPr>
        <w:t xml:space="preserve"> и предрачуну  у износу од 10.556.719,60 динара са ПДВ-ом . </w:t>
      </w:r>
    </w:p>
    <w:p w:rsidR="00AF5CF0" w:rsidRPr="00D363D6" w:rsidRDefault="00AF5CF0" w:rsidP="00AF5CF0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D363D6">
        <w:rPr>
          <w:rFonts w:ascii="Arial" w:hAnsi="Arial" w:cs="Arial"/>
          <w:sz w:val="24"/>
          <w:szCs w:val="24"/>
          <w:lang w:val="sr-Cyrl-RS"/>
        </w:rPr>
        <w:t xml:space="preserve">  </w:t>
      </w:r>
      <w:r w:rsidRPr="00D363D6">
        <w:rPr>
          <w:rFonts w:ascii="Arial" w:hAnsi="Arial" w:cs="Arial"/>
          <w:b/>
          <w:sz w:val="28"/>
          <w:szCs w:val="28"/>
        </w:rPr>
        <w:t>III</w:t>
      </w:r>
    </w:p>
    <w:p w:rsidR="00AF5CF0" w:rsidRPr="00D363D6" w:rsidRDefault="00AF5CF0" w:rsidP="00AF5CF0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AF5CF0" w:rsidRPr="00D363D6" w:rsidRDefault="00AF5CF0" w:rsidP="00AF5CF0">
      <w:pPr>
        <w:spacing w:after="0" w:line="276" w:lineRule="auto"/>
        <w:ind w:firstLine="710"/>
        <w:jc w:val="both"/>
        <w:rPr>
          <w:rFonts w:ascii="Arial" w:eastAsia="Times New Roman" w:hAnsi="Arial" w:cs="Arial"/>
          <w:iCs/>
          <w:color w:val="000000"/>
          <w:kern w:val="1"/>
          <w:sz w:val="24"/>
          <w:szCs w:val="24"/>
          <w:lang w:val="sr-Latn-RS"/>
        </w:rPr>
      </w:pPr>
      <w:proofErr w:type="spellStart"/>
      <w:r w:rsidRPr="00D363D6">
        <w:rPr>
          <w:rFonts w:ascii="Arial" w:eastAsia="Times New Roman" w:hAnsi="Arial" w:cs="Arial"/>
          <w:iCs/>
          <w:color w:val="000000"/>
          <w:kern w:val="1"/>
          <w:sz w:val="24"/>
          <w:szCs w:val="24"/>
        </w:rPr>
        <w:t>За</w:t>
      </w:r>
      <w:proofErr w:type="spellEnd"/>
      <w:r w:rsidRPr="00D363D6">
        <w:rPr>
          <w:rFonts w:ascii="Arial" w:eastAsia="Times New Roman" w:hAnsi="Arial" w:cs="Arial"/>
          <w:iCs/>
          <w:color w:val="000000"/>
          <w:kern w:val="1"/>
          <w:sz w:val="24"/>
          <w:szCs w:val="24"/>
        </w:rPr>
        <w:t xml:space="preserve"> </w:t>
      </w:r>
      <w:proofErr w:type="spellStart"/>
      <w:r w:rsidRPr="00D363D6">
        <w:rPr>
          <w:rFonts w:ascii="Arial" w:eastAsia="Times New Roman" w:hAnsi="Arial" w:cs="Arial"/>
          <w:iCs/>
          <w:color w:val="000000"/>
          <w:kern w:val="1"/>
          <w:sz w:val="24"/>
          <w:szCs w:val="24"/>
        </w:rPr>
        <w:t>наведен</w:t>
      </w:r>
      <w:proofErr w:type="spellEnd"/>
      <w:r w:rsidRPr="00D363D6">
        <w:rPr>
          <w:rFonts w:ascii="Arial" w:eastAsia="Times New Roman" w:hAnsi="Arial" w:cs="Arial"/>
          <w:iCs/>
          <w:color w:val="000000"/>
          <w:kern w:val="1"/>
          <w:sz w:val="24"/>
          <w:szCs w:val="24"/>
          <w:lang w:val="sr-Cyrl-RS"/>
        </w:rPr>
        <w:t>е</w:t>
      </w:r>
      <w:r w:rsidRPr="00D363D6">
        <w:rPr>
          <w:rFonts w:ascii="Arial" w:eastAsia="Times New Roman" w:hAnsi="Arial" w:cs="Arial"/>
          <w:iCs/>
          <w:color w:val="000000"/>
          <w:kern w:val="1"/>
          <w:sz w:val="24"/>
          <w:szCs w:val="24"/>
        </w:rPr>
        <w:t xml:space="preserve"> </w:t>
      </w:r>
      <w:proofErr w:type="spellStart"/>
      <w:r w:rsidRPr="00D363D6">
        <w:rPr>
          <w:rFonts w:ascii="Arial" w:eastAsia="Times New Roman" w:hAnsi="Arial" w:cs="Arial"/>
          <w:iCs/>
          <w:color w:val="000000"/>
          <w:kern w:val="1"/>
          <w:sz w:val="24"/>
          <w:szCs w:val="24"/>
        </w:rPr>
        <w:t>износ</w:t>
      </w:r>
      <w:proofErr w:type="spellEnd"/>
      <w:r w:rsidRPr="00D363D6">
        <w:rPr>
          <w:rFonts w:ascii="Arial" w:eastAsia="Times New Roman" w:hAnsi="Arial" w:cs="Arial"/>
          <w:iCs/>
          <w:color w:val="000000"/>
          <w:kern w:val="1"/>
          <w:sz w:val="24"/>
          <w:szCs w:val="24"/>
          <w:lang w:val="sr-Cyrl-RS"/>
        </w:rPr>
        <w:t>е</w:t>
      </w:r>
      <w:r w:rsidRPr="00D363D6">
        <w:rPr>
          <w:rFonts w:ascii="Arial" w:eastAsia="Times New Roman" w:hAnsi="Arial" w:cs="Arial"/>
          <w:iCs/>
          <w:color w:val="000000"/>
          <w:kern w:val="1"/>
          <w:sz w:val="24"/>
          <w:szCs w:val="24"/>
        </w:rPr>
        <w:t xml:space="preserve"> </w:t>
      </w:r>
      <w:proofErr w:type="spellStart"/>
      <w:r w:rsidRPr="00D363D6">
        <w:rPr>
          <w:rFonts w:ascii="Arial" w:eastAsia="Times New Roman" w:hAnsi="Arial" w:cs="Arial"/>
          <w:iCs/>
          <w:color w:val="000000"/>
          <w:kern w:val="1"/>
          <w:sz w:val="24"/>
          <w:szCs w:val="24"/>
        </w:rPr>
        <w:t>из</w:t>
      </w:r>
      <w:proofErr w:type="spellEnd"/>
      <w:r w:rsidRPr="00D363D6">
        <w:rPr>
          <w:rFonts w:ascii="Arial" w:eastAsia="Times New Roman" w:hAnsi="Arial" w:cs="Arial"/>
          <w:iCs/>
          <w:color w:val="000000"/>
          <w:kern w:val="1"/>
          <w:sz w:val="24"/>
          <w:szCs w:val="24"/>
        </w:rPr>
        <w:t xml:space="preserve"> </w:t>
      </w:r>
      <w:proofErr w:type="spellStart"/>
      <w:r w:rsidRPr="00D363D6">
        <w:rPr>
          <w:rFonts w:ascii="Arial" w:eastAsia="Times New Roman" w:hAnsi="Arial" w:cs="Arial"/>
          <w:iCs/>
          <w:color w:val="000000"/>
          <w:kern w:val="1"/>
          <w:sz w:val="24"/>
          <w:szCs w:val="24"/>
        </w:rPr>
        <w:t>тачке</w:t>
      </w:r>
      <w:proofErr w:type="spellEnd"/>
      <w:r w:rsidRPr="00D363D6">
        <w:rPr>
          <w:rFonts w:ascii="Arial" w:eastAsia="Times New Roman" w:hAnsi="Arial" w:cs="Arial"/>
          <w:iCs/>
          <w:color w:val="000000"/>
          <w:kern w:val="1"/>
          <w:sz w:val="24"/>
          <w:szCs w:val="24"/>
        </w:rPr>
        <w:t xml:space="preserve"> 1. </w:t>
      </w:r>
      <w:r w:rsidRPr="00D363D6">
        <w:rPr>
          <w:rFonts w:ascii="Arial" w:eastAsia="Times New Roman" w:hAnsi="Arial" w:cs="Arial"/>
          <w:iCs/>
          <w:color w:val="000000"/>
          <w:kern w:val="1"/>
          <w:sz w:val="24"/>
          <w:szCs w:val="24"/>
          <w:lang w:val="sr-Cyrl-RS"/>
        </w:rPr>
        <w:t xml:space="preserve">и  2. </w:t>
      </w:r>
      <w:proofErr w:type="spellStart"/>
      <w:r w:rsidRPr="00D363D6">
        <w:rPr>
          <w:rFonts w:ascii="Arial" w:eastAsia="Times New Roman" w:hAnsi="Arial" w:cs="Arial"/>
          <w:iCs/>
          <w:color w:val="000000"/>
          <w:kern w:val="1"/>
          <w:sz w:val="24"/>
          <w:szCs w:val="24"/>
        </w:rPr>
        <w:t>ове</w:t>
      </w:r>
      <w:proofErr w:type="spellEnd"/>
      <w:r w:rsidRPr="00D363D6">
        <w:rPr>
          <w:rFonts w:ascii="Arial" w:eastAsia="Times New Roman" w:hAnsi="Arial" w:cs="Arial"/>
          <w:iCs/>
          <w:color w:val="000000"/>
          <w:kern w:val="1"/>
          <w:sz w:val="24"/>
          <w:szCs w:val="24"/>
        </w:rPr>
        <w:t xml:space="preserve"> </w:t>
      </w:r>
      <w:proofErr w:type="spellStart"/>
      <w:r w:rsidRPr="00D363D6">
        <w:rPr>
          <w:rFonts w:ascii="Arial" w:eastAsia="Times New Roman" w:hAnsi="Arial" w:cs="Arial"/>
          <w:iCs/>
          <w:color w:val="000000"/>
          <w:kern w:val="1"/>
          <w:sz w:val="24"/>
          <w:szCs w:val="24"/>
        </w:rPr>
        <w:t>одлуке</w:t>
      </w:r>
      <w:proofErr w:type="spellEnd"/>
      <w:r w:rsidRPr="00D363D6">
        <w:rPr>
          <w:rFonts w:ascii="Arial" w:eastAsia="Times New Roman" w:hAnsi="Arial" w:cs="Arial"/>
          <w:iCs/>
          <w:color w:val="000000"/>
          <w:kern w:val="1"/>
          <w:sz w:val="24"/>
          <w:szCs w:val="24"/>
        </w:rPr>
        <w:t xml:space="preserve"> </w:t>
      </w:r>
      <w:proofErr w:type="spellStart"/>
      <w:r w:rsidRPr="00D363D6">
        <w:rPr>
          <w:rFonts w:ascii="Arial" w:eastAsia="Times New Roman" w:hAnsi="Arial" w:cs="Arial"/>
          <w:iCs/>
          <w:color w:val="000000"/>
          <w:kern w:val="1"/>
          <w:sz w:val="24"/>
          <w:szCs w:val="24"/>
        </w:rPr>
        <w:t>биће</w:t>
      </w:r>
      <w:proofErr w:type="spellEnd"/>
      <w:r w:rsidRPr="00D363D6">
        <w:rPr>
          <w:rFonts w:ascii="Arial" w:eastAsia="Times New Roman" w:hAnsi="Arial" w:cs="Arial"/>
          <w:iCs/>
          <w:color w:val="000000"/>
          <w:kern w:val="1"/>
          <w:sz w:val="24"/>
          <w:szCs w:val="24"/>
        </w:rPr>
        <w:t xml:space="preserve"> </w:t>
      </w:r>
      <w:proofErr w:type="spellStart"/>
      <w:proofErr w:type="gramStart"/>
      <w:r w:rsidRPr="00D363D6">
        <w:rPr>
          <w:rFonts w:ascii="Arial" w:eastAsia="Times New Roman" w:hAnsi="Arial" w:cs="Arial"/>
          <w:iCs/>
          <w:color w:val="000000"/>
          <w:kern w:val="1"/>
          <w:sz w:val="24"/>
          <w:szCs w:val="24"/>
        </w:rPr>
        <w:t>умањен</w:t>
      </w:r>
      <w:proofErr w:type="spellEnd"/>
      <w:r w:rsidRPr="00D363D6">
        <w:rPr>
          <w:rFonts w:ascii="Arial" w:eastAsia="Times New Roman" w:hAnsi="Arial" w:cs="Arial"/>
          <w:iCs/>
          <w:color w:val="000000"/>
          <w:kern w:val="1"/>
          <w:sz w:val="24"/>
          <w:szCs w:val="24"/>
        </w:rPr>
        <w:t xml:space="preserve"> </w:t>
      </w:r>
      <w:r w:rsidRPr="00D363D6">
        <w:rPr>
          <w:rFonts w:ascii="Arial" w:eastAsia="Times New Roman" w:hAnsi="Arial" w:cs="Arial"/>
          <w:iCs/>
          <w:color w:val="000000"/>
          <w:kern w:val="1"/>
          <w:sz w:val="24"/>
          <w:szCs w:val="24"/>
          <w:lang w:val="sr-Cyrl-RS"/>
        </w:rPr>
        <w:t xml:space="preserve"> </w:t>
      </w:r>
      <w:proofErr w:type="spellStart"/>
      <w:r w:rsidRPr="00D363D6">
        <w:rPr>
          <w:rFonts w:ascii="Arial" w:eastAsia="Times New Roman" w:hAnsi="Arial" w:cs="Arial"/>
          <w:iCs/>
          <w:color w:val="000000"/>
          <w:kern w:val="1"/>
          <w:sz w:val="24"/>
          <w:szCs w:val="24"/>
        </w:rPr>
        <w:t>обрачун</w:t>
      </w:r>
      <w:proofErr w:type="spellEnd"/>
      <w:proofErr w:type="gramEnd"/>
      <w:r w:rsidRPr="00D363D6">
        <w:rPr>
          <w:rFonts w:ascii="Arial" w:eastAsia="Times New Roman" w:hAnsi="Arial" w:cs="Arial"/>
          <w:iCs/>
          <w:color w:val="000000"/>
          <w:kern w:val="1"/>
          <w:sz w:val="24"/>
          <w:szCs w:val="24"/>
        </w:rPr>
        <w:t xml:space="preserve"> </w:t>
      </w:r>
      <w:proofErr w:type="spellStart"/>
      <w:r w:rsidRPr="00D363D6">
        <w:rPr>
          <w:rFonts w:ascii="Arial" w:eastAsia="Times New Roman" w:hAnsi="Arial" w:cs="Arial"/>
          <w:iCs/>
          <w:color w:val="000000"/>
          <w:kern w:val="1"/>
          <w:sz w:val="24"/>
          <w:szCs w:val="24"/>
        </w:rPr>
        <w:t>доприноса</w:t>
      </w:r>
      <w:proofErr w:type="spellEnd"/>
      <w:r w:rsidRPr="00D363D6">
        <w:rPr>
          <w:rFonts w:ascii="Arial" w:eastAsia="Times New Roman" w:hAnsi="Arial" w:cs="Arial"/>
          <w:iCs/>
          <w:color w:val="000000"/>
          <w:kern w:val="1"/>
          <w:sz w:val="24"/>
          <w:szCs w:val="24"/>
        </w:rPr>
        <w:t xml:space="preserve"> </w:t>
      </w:r>
      <w:proofErr w:type="spellStart"/>
      <w:r w:rsidRPr="00D363D6">
        <w:rPr>
          <w:rFonts w:ascii="Arial" w:eastAsia="Times New Roman" w:hAnsi="Arial" w:cs="Arial"/>
          <w:iCs/>
          <w:color w:val="000000"/>
          <w:kern w:val="1"/>
          <w:sz w:val="24"/>
          <w:szCs w:val="24"/>
        </w:rPr>
        <w:t>за</w:t>
      </w:r>
      <w:proofErr w:type="spellEnd"/>
      <w:r w:rsidRPr="00D363D6">
        <w:rPr>
          <w:rFonts w:ascii="Arial" w:eastAsia="Times New Roman" w:hAnsi="Arial" w:cs="Arial"/>
          <w:iCs/>
          <w:color w:val="000000"/>
          <w:kern w:val="1"/>
          <w:sz w:val="24"/>
          <w:szCs w:val="24"/>
          <w:lang w:val="sr-Cyrl-RS"/>
        </w:rPr>
        <w:t xml:space="preserve"> изградњу стамбено пословног објекта  наведеног инвеститора на </w:t>
      </w:r>
      <w:proofErr w:type="spellStart"/>
      <w:r w:rsidRPr="00D363D6">
        <w:rPr>
          <w:rFonts w:ascii="Arial" w:eastAsia="Times New Roman" w:hAnsi="Arial" w:cs="Arial"/>
          <w:iCs/>
          <w:color w:val="000000"/>
          <w:kern w:val="1"/>
          <w:sz w:val="24"/>
          <w:szCs w:val="24"/>
          <w:lang w:val="sr-Cyrl-RS"/>
        </w:rPr>
        <w:t>к.п</w:t>
      </w:r>
      <w:proofErr w:type="spellEnd"/>
      <w:r w:rsidRPr="00D363D6">
        <w:rPr>
          <w:rFonts w:ascii="Arial" w:eastAsia="Times New Roman" w:hAnsi="Arial" w:cs="Arial"/>
          <w:iCs/>
          <w:color w:val="000000"/>
          <w:kern w:val="1"/>
          <w:sz w:val="24"/>
          <w:szCs w:val="24"/>
          <w:lang w:val="sr-Cyrl-RS"/>
        </w:rPr>
        <w:t xml:space="preserve">. број 4577/442  КО </w:t>
      </w:r>
      <w:proofErr w:type="spellStart"/>
      <w:r w:rsidRPr="00D363D6">
        <w:rPr>
          <w:rFonts w:ascii="Arial" w:eastAsia="Times New Roman" w:hAnsi="Arial" w:cs="Arial"/>
          <w:iCs/>
          <w:color w:val="000000"/>
          <w:kern w:val="1"/>
          <w:sz w:val="24"/>
          <w:szCs w:val="24"/>
          <w:lang w:val="sr-Cyrl-RS"/>
        </w:rPr>
        <w:t>Чајетина</w:t>
      </w:r>
      <w:proofErr w:type="spellEnd"/>
      <w:r w:rsidRPr="00D363D6">
        <w:rPr>
          <w:rFonts w:ascii="Arial" w:eastAsia="Times New Roman" w:hAnsi="Arial" w:cs="Arial"/>
          <w:iCs/>
          <w:color w:val="000000"/>
          <w:kern w:val="1"/>
          <w:sz w:val="24"/>
          <w:szCs w:val="24"/>
          <w:lang w:val="sr-Cyrl-RS"/>
        </w:rPr>
        <w:t xml:space="preserve"> </w:t>
      </w:r>
      <w:r w:rsidRPr="00D363D6">
        <w:rPr>
          <w:rFonts w:ascii="Arial" w:eastAsia="Times New Roman" w:hAnsi="Arial" w:cs="Arial"/>
          <w:iCs/>
          <w:color w:val="000000"/>
          <w:kern w:val="1"/>
          <w:sz w:val="24"/>
          <w:szCs w:val="24"/>
          <w:lang w:val="sr-Latn-RS"/>
        </w:rPr>
        <w:t>.</w:t>
      </w:r>
    </w:p>
    <w:p w:rsidR="00AF5CF0" w:rsidRPr="00D363D6" w:rsidRDefault="00AF5CF0" w:rsidP="00AF5CF0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  <w:lang w:val="sr-Latn-RS"/>
        </w:rPr>
      </w:pPr>
      <w:r w:rsidRPr="00D363D6">
        <w:rPr>
          <w:rFonts w:ascii="Arial" w:hAnsi="Arial" w:cs="Arial"/>
          <w:b/>
          <w:sz w:val="28"/>
          <w:szCs w:val="28"/>
          <w:lang w:val="sr-Latn-RS"/>
        </w:rPr>
        <w:t xml:space="preserve">IV </w:t>
      </w:r>
    </w:p>
    <w:p w:rsidR="00AF5CF0" w:rsidRPr="00D363D6" w:rsidRDefault="00AF5CF0" w:rsidP="00AF5CF0">
      <w:pPr>
        <w:spacing w:after="0" w:line="276" w:lineRule="auto"/>
        <w:jc w:val="center"/>
        <w:rPr>
          <w:rFonts w:ascii="Arial" w:hAnsi="Arial" w:cs="Arial"/>
          <w:sz w:val="24"/>
          <w:szCs w:val="24"/>
          <w:lang w:val="sr-Cyrl-RS"/>
        </w:rPr>
      </w:pPr>
    </w:p>
    <w:p w:rsidR="00AF5CF0" w:rsidRPr="00D363D6" w:rsidRDefault="00AF5CF0" w:rsidP="00AF5CF0">
      <w:pPr>
        <w:spacing w:after="0" w:line="276" w:lineRule="auto"/>
        <w:jc w:val="both"/>
        <w:rPr>
          <w:rFonts w:ascii="Arial" w:hAnsi="Arial" w:cs="Arial"/>
          <w:b/>
          <w:sz w:val="24"/>
          <w:szCs w:val="24"/>
          <w:lang w:val="sr-Cyrl-RS"/>
        </w:rPr>
      </w:pPr>
      <w:r w:rsidRPr="00D363D6">
        <w:rPr>
          <w:rFonts w:ascii="Arial" w:hAnsi="Arial" w:cs="Arial"/>
          <w:b/>
          <w:sz w:val="24"/>
          <w:szCs w:val="24"/>
        </w:rPr>
        <w:tab/>
      </w:r>
      <w:proofErr w:type="spellStart"/>
      <w:r w:rsidRPr="00D363D6">
        <w:rPr>
          <w:rFonts w:ascii="Arial" w:hAnsi="Arial" w:cs="Arial"/>
          <w:sz w:val="24"/>
          <w:szCs w:val="24"/>
        </w:rPr>
        <w:t>Одлуку</w:t>
      </w:r>
      <w:proofErr w:type="spellEnd"/>
      <w:r w:rsidRPr="00D363D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63D6">
        <w:rPr>
          <w:rFonts w:ascii="Arial" w:hAnsi="Arial" w:cs="Arial"/>
          <w:sz w:val="24"/>
          <w:szCs w:val="24"/>
        </w:rPr>
        <w:t>доставити</w:t>
      </w:r>
      <w:proofErr w:type="spellEnd"/>
      <w:r w:rsidRPr="00D363D6">
        <w:rPr>
          <w:rFonts w:ascii="Arial" w:hAnsi="Arial" w:cs="Arial"/>
          <w:sz w:val="24"/>
          <w:szCs w:val="24"/>
        </w:rPr>
        <w:t>:</w:t>
      </w:r>
      <w:r w:rsidRPr="00D363D6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proofErr w:type="gramStart"/>
      <w:r w:rsidRPr="00D363D6">
        <w:rPr>
          <w:rFonts w:ascii="Arial" w:hAnsi="Arial" w:cs="Arial"/>
          <w:sz w:val="24"/>
          <w:szCs w:val="24"/>
          <w:lang w:val="sr-Cyrl-RS"/>
        </w:rPr>
        <w:t>именованим ,</w:t>
      </w:r>
      <w:proofErr w:type="gramEnd"/>
      <w:r w:rsidRPr="00D363D6">
        <w:rPr>
          <w:rFonts w:ascii="Arial" w:hAnsi="Arial" w:cs="Arial"/>
          <w:sz w:val="24"/>
          <w:szCs w:val="24"/>
          <w:lang w:val="sr-Cyrl-RS"/>
        </w:rPr>
        <w:t xml:space="preserve"> </w:t>
      </w:r>
      <w:proofErr w:type="spellStart"/>
      <w:r w:rsidRPr="00D363D6">
        <w:rPr>
          <w:rFonts w:ascii="Arial" w:hAnsi="Arial" w:cs="Arial"/>
          <w:sz w:val="24"/>
          <w:szCs w:val="24"/>
        </w:rPr>
        <w:t>Општинској</w:t>
      </w:r>
      <w:proofErr w:type="spellEnd"/>
      <w:r w:rsidRPr="00D363D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63D6">
        <w:rPr>
          <w:rFonts w:ascii="Arial" w:hAnsi="Arial" w:cs="Arial"/>
          <w:sz w:val="24"/>
          <w:szCs w:val="24"/>
        </w:rPr>
        <w:t>управи</w:t>
      </w:r>
      <w:proofErr w:type="spellEnd"/>
      <w:r w:rsidRPr="00D363D6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D363D6">
        <w:rPr>
          <w:rFonts w:ascii="Arial" w:hAnsi="Arial" w:cs="Arial"/>
          <w:sz w:val="24"/>
          <w:szCs w:val="24"/>
        </w:rPr>
        <w:t>архиви</w:t>
      </w:r>
      <w:proofErr w:type="spellEnd"/>
      <w:r w:rsidRPr="00D363D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63D6">
        <w:rPr>
          <w:rFonts w:ascii="Arial" w:hAnsi="Arial" w:cs="Arial"/>
          <w:sz w:val="24"/>
          <w:szCs w:val="24"/>
        </w:rPr>
        <w:t>Скупштине</w:t>
      </w:r>
      <w:proofErr w:type="spellEnd"/>
      <w:r w:rsidRPr="00D363D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63D6">
        <w:rPr>
          <w:rFonts w:ascii="Arial" w:hAnsi="Arial" w:cs="Arial"/>
          <w:sz w:val="24"/>
          <w:szCs w:val="24"/>
        </w:rPr>
        <w:t>општине</w:t>
      </w:r>
      <w:proofErr w:type="spellEnd"/>
      <w:r w:rsidRPr="00D363D6">
        <w:rPr>
          <w:rFonts w:ascii="Arial" w:hAnsi="Arial" w:cs="Arial"/>
          <w:sz w:val="24"/>
          <w:szCs w:val="24"/>
        </w:rPr>
        <w:t>.</w:t>
      </w:r>
    </w:p>
    <w:p w:rsidR="00AF5CF0" w:rsidRPr="00D363D6" w:rsidRDefault="00AF5CF0" w:rsidP="00AF5CF0">
      <w:pPr>
        <w:spacing w:after="0" w:line="276" w:lineRule="auto"/>
        <w:rPr>
          <w:rFonts w:ascii="Arial" w:hAnsi="Arial" w:cs="Arial"/>
          <w:b/>
          <w:sz w:val="24"/>
          <w:szCs w:val="24"/>
          <w:lang w:val="sr-Cyrl-RS"/>
        </w:rPr>
      </w:pPr>
    </w:p>
    <w:p w:rsidR="00AF5CF0" w:rsidRPr="00D363D6" w:rsidRDefault="00AF5CF0" w:rsidP="00AF5CF0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D363D6">
        <w:rPr>
          <w:rFonts w:ascii="Arial" w:hAnsi="Arial" w:cs="Arial"/>
          <w:b/>
          <w:sz w:val="28"/>
          <w:szCs w:val="28"/>
        </w:rPr>
        <w:t>СКУПШТИНА ОПШТИНЕ ЧАЈЕТИНА</w:t>
      </w:r>
    </w:p>
    <w:p w:rsidR="00AF5CF0" w:rsidRPr="00D363D6" w:rsidRDefault="00AF5CF0" w:rsidP="00AF5CF0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proofErr w:type="spellStart"/>
      <w:r w:rsidRPr="00D363D6">
        <w:rPr>
          <w:rFonts w:ascii="Arial" w:hAnsi="Arial" w:cs="Arial"/>
          <w:b/>
          <w:sz w:val="24"/>
          <w:szCs w:val="24"/>
        </w:rPr>
        <w:t>Број</w:t>
      </w:r>
      <w:proofErr w:type="spellEnd"/>
      <w:r w:rsidRPr="00D363D6">
        <w:rPr>
          <w:rFonts w:ascii="Arial" w:hAnsi="Arial" w:cs="Arial"/>
          <w:b/>
          <w:sz w:val="24"/>
          <w:szCs w:val="24"/>
        </w:rPr>
        <w:t>:</w:t>
      </w:r>
      <w:r w:rsidRPr="00D363D6">
        <w:rPr>
          <w:rFonts w:ascii="Arial" w:hAnsi="Arial" w:cs="Arial"/>
          <w:b/>
          <w:sz w:val="24"/>
          <w:szCs w:val="24"/>
          <w:lang w:val="sr-Cyrl-RS"/>
        </w:rPr>
        <w:t xml:space="preserve"> 02-158/2021-01 од 16. децембра 2021</w:t>
      </w:r>
      <w:r w:rsidRPr="00D363D6">
        <w:rPr>
          <w:rFonts w:ascii="Arial" w:hAnsi="Arial" w:cs="Arial"/>
          <w:b/>
          <w:sz w:val="24"/>
          <w:szCs w:val="24"/>
        </w:rPr>
        <w:t xml:space="preserve">. </w:t>
      </w:r>
      <w:r>
        <w:rPr>
          <w:rFonts w:ascii="Arial" w:hAnsi="Arial" w:cs="Arial"/>
          <w:b/>
          <w:sz w:val="24"/>
          <w:szCs w:val="24"/>
          <w:lang w:val="sr-Cyrl-RS"/>
        </w:rPr>
        <w:t>г</w:t>
      </w:r>
      <w:proofErr w:type="spellStart"/>
      <w:r w:rsidRPr="00D363D6">
        <w:rPr>
          <w:rFonts w:ascii="Arial" w:hAnsi="Arial" w:cs="Arial"/>
          <w:b/>
          <w:sz w:val="24"/>
          <w:szCs w:val="24"/>
        </w:rPr>
        <w:t>одине</w:t>
      </w:r>
      <w:proofErr w:type="spellEnd"/>
    </w:p>
    <w:p w:rsidR="00AF5CF0" w:rsidRPr="00D363D6" w:rsidRDefault="00AF5CF0" w:rsidP="00AF5CF0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AF5CF0" w:rsidRPr="00D363D6" w:rsidRDefault="00AF5CF0" w:rsidP="00AF5CF0">
      <w:pPr>
        <w:spacing w:after="0" w:line="276" w:lineRule="auto"/>
        <w:rPr>
          <w:rFonts w:ascii="Arial" w:hAnsi="Arial" w:cs="Arial"/>
          <w:b/>
          <w:sz w:val="24"/>
          <w:szCs w:val="24"/>
          <w:lang w:val="sr-Cyrl-RS"/>
        </w:rPr>
      </w:pPr>
    </w:p>
    <w:p w:rsidR="00AF5CF0" w:rsidRPr="00D363D6" w:rsidRDefault="00AF5CF0" w:rsidP="00AF5CF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363D6">
        <w:rPr>
          <w:rFonts w:ascii="Arial" w:hAnsi="Arial" w:cs="Arial"/>
          <w:b/>
          <w:sz w:val="24"/>
          <w:szCs w:val="24"/>
          <w:lang w:val="sr-Cyrl-RS"/>
        </w:rPr>
        <w:t xml:space="preserve">                                                                                  </w:t>
      </w:r>
      <w:r w:rsidRPr="00D363D6">
        <w:rPr>
          <w:rFonts w:ascii="Arial" w:hAnsi="Arial" w:cs="Arial"/>
          <w:b/>
          <w:sz w:val="24"/>
          <w:szCs w:val="24"/>
        </w:rPr>
        <w:t xml:space="preserve">ПРЕДСЕДНИК </w:t>
      </w:r>
    </w:p>
    <w:p w:rsidR="00AF5CF0" w:rsidRPr="00D363D6" w:rsidRDefault="00AF5CF0" w:rsidP="00AF5CF0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363D6">
        <w:rPr>
          <w:rFonts w:ascii="Arial" w:hAnsi="Arial" w:cs="Arial"/>
          <w:b/>
          <w:sz w:val="24"/>
          <w:szCs w:val="24"/>
          <w:lang w:val="sr-Cyrl-RS"/>
        </w:rPr>
        <w:t xml:space="preserve">                                                                                            </w:t>
      </w:r>
      <w:proofErr w:type="spellStart"/>
      <w:proofErr w:type="gramStart"/>
      <w:r w:rsidRPr="00D363D6">
        <w:rPr>
          <w:rFonts w:ascii="Arial" w:hAnsi="Arial" w:cs="Arial"/>
          <w:b/>
          <w:sz w:val="24"/>
          <w:szCs w:val="24"/>
        </w:rPr>
        <w:t>Скупштине</w:t>
      </w:r>
      <w:proofErr w:type="spellEnd"/>
      <w:r w:rsidRPr="00D363D6">
        <w:rPr>
          <w:rFonts w:ascii="Arial" w:hAnsi="Arial" w:cs="Arial"/>
          <w:b/>
          <w:sz w:val="24"/>
          <w:szCs w:val="24"/>
        </w:rPr>
        <w:t xml:space="preserve"> </w:t>
      </w:r>
      <w:r w:rsidRPr="00D363D6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proofErr w:type="spellStart"/>
      <w:r w:rsidRPr="00D363D6">
        <w:rPr>
          <w:rFonts w:ascii="Arial" w:hAnsi="Arial" w:cs="Arial"/>
          <w:b/>
          <w:sz w:val="24"/>
          <w:szCs w:val="24"/>
        </w:rPr>
        <w:t>општине</w:t>
      </w:r>
      <w:proofErr w:type="spellEnd"/>
      <w:proofErr w:type="gramEnd"/>
    </w:p>
    <w:p w:rsidR="00AF5CF0" w:rsidRPr="00D363D6" w:rsidRDefault="00AF5CF0" w:rsidP="00AF5CF0">
      <w:pPr>
        <w:spacing w:after="0" w:line="240" w:lineRule="auto"/>
        <w:rPr>
          <w:rFonts w:ascii="Arial" w:hAnsi="Arial" w:cs="Arial"/>
          <w:i/>
          <w:sz w:val="24"/>
          <w:szCs w:val="24"/>
          <w:lang w:val="sr-Cyrl-RS"/>
        </w:rPr>
      </w:pPr>
      <w:r w:rsidRPr="00D363D6">
        <w:rPr>
          <w:rFonts w:ascii="Arial" w:hAnsi="Arial" w:cs="Arial"/>
          <w:b/>
          <w:i/>
          <w:sz w:val="24"/>
          <w:szCs w:val="24"/>
          <w:lang w:val="sr-Cyrl-RS"/>
        </w:rPr>
        <w:t xml:space="preserve">                                                                                                 </w:t>
      </w:r>
      <w:r w:rsidRPr="00D363D6">
        <w:rPr>
          <w:rFonts w:ascii="Arial" w:hAnsi="Arial" w:cs="Arial"/>
          <w:i/>
          <w:sz w:val="24"/>
          <w:szCs w:val="24"/>
          <w:lang w:val="sr-Cyrl-RS"/>
        </w:rPr>
        <w:t xml:space="preserve">Арсен  Ђурић </w:t>
      </w:r>
    </w:p>
    <w:p w:rsidR="00D45249" w:rsidRPr="0058491F" w:rsidRDefault="00D45249" w:rsidP="0058491F">
      <w:pPr>
        <w:jc w:val="center"/>
        <w:rPr>
          <w:rFonts w:ascii="Arial" w:hAnsi="Arial" w:cs="Arial"/>
          <w:sz w:val="36"/>
          <w:szCs w:val="36"/>
          <w:lang w:val="sr-Cyrl-RS"/>
        </w:rPr>
      </w:pPr>
      <w:bookmarkStart w:id="0" w:name="_GoBack"/>
      <w:bookmarkEnd w:id="0"/>
    </w:p>
    <w:sectPr w:rsidR="00D45249" w:rsidRPr="0058491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22E"/>
    <w:rsid w:val="000E14F9"/>
    <w:rsid w:val="003F2033"/>
    <w:rsid w:val="0041122E"/>
    <w:rsid w:val="0058491F"/>
    <w:rsid w:val="00AF5CF0"/>
    <w:rsid w:val="00D45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D74625"/>
  <w15:chartTrackingRefBased/>
  <w15:docId w15:val="{46A52EC6-2858-4804-996A-8FA87D479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5CF0"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Arsic</dc:creator>
  <cp:keywords/>
  <dc:description/>
  <cp:lastModifiedBy>Tamara Arsic</cp:lastModifiedBy>
  <cp:revision>2</cp:revision>
  <dcterms:created xsi:type="dcterms:W3CDTF">2022-11-29T12:57:00Z</dcterms:created>
  <dcterms:modified xsi:type="dcterms:W3CDTF">2022-11-29T12:57:00Z</dcterms:modified>
</cp:coreProperties>
</file>