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91F" w:rsidRPr="001B3CA8" w:rsidRDefault="0058491F" w:rsidP="0058491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  <w:proofErr w:type="spellStart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На</w:t>
      </w:r>
      <w:proofErr w:type="spellEnd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 xml:space="preserve"> </w:t>
      </w:r>
      <w:proofErr w:type="spellStart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основу</w:t>
      </w:r>
      <w:proofErr w:type="spellEnd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 xml:space="preserve"> </w:t>
      </w:r>
      <w:proofErr w:type="spellStart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члана</w:t>
      </w:r>
      <w:proofErr w:type="spellEnd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 xml:space="preserve"> 6. </w:t>
      </w:r>
      <w:proofErr w:type="spellStart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став</w:t>
      </w:r>
      <w:proofErr w:type="spellEnd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 xml:space="preserve"> 1. </w:t>
      </w:r>
      <w:proofErr w:type="spellStart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тачка</w:t>
      </w:r>
      <w:proofErr w:type="spellEnd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 xml:space="preserve"> </w:t>
      </w:r>
      <w:r w:rsidRPr="001B3CA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5</w:t>
      </w:r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 xml:space="preserve">, </w:t>
      </w:r>
      <w:proofErr w:type="spellStart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члана</w:t>
      </w:r>
      <w:proofErr w:type="spellEnd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 xml:space="preserve"> 7. </w:t>
      </w:r>
      <w:proofErr w:type="spellStart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став</w:t>
      </w:r>
      <w:proofErr w:type="spellEnd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 xml:space="preserve"> 1. </w:t>
      </w:r>
      <w:proofErr w:type="spellStart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Закона</w:t>
      </w:r>
      <w:proofErr w:type="spellEnd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 xml:space="preserve"> о </w:t>
      </w:r>
      <w:proofErr w:type="spellStart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финансирању</w:t>
      </w:r>
      <w:proofErr w:type="spellEnd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 xml:space="preserve"> </w:t>
      </w:r>
      <w:proofErr w:type="spellStart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локалне</w:t>
      </w:r>
      <w:proofErr w:type="spellEnd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 xml:space="preserve"> </w:t>
      </w:r>
      <w:proofErr w:type="spellStart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самоуправе</w:t>
      </w:r>
      <w:proofErr w:type="spellEnd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 xml:space="preserve"> (</w:t>
      </w:r>
      <w:r w:rsidRPr="001B3CA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„</w:t>
      </w:r>
      <w:proofErr w:type="spellStart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Службени</w:t>
      </w:r>
      <w:proofErr w:type="spellEnd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 xml:space="preserve"> </w:t>
      </w:r>
      <w:proofErr w:type="spellStart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гласник</w:t>
      </w:r>
      <w:proofErr w:type="spellEnd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 xml:space="preserve"> РС", </w:t>
      </w:r>
      <w:proofErr w:type="spellStart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бр</w:t>
      </w:r>
      <w:proofErr w:type="spellEnd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 xml:space="preserve">. 62/06, 47/11, 93/12, 99/13 - </w:t>
      </w:r>
      <w:proofErr w:type="spellStart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усклађени</w:t>
      </w:r>
      <w:proofErr w:type="spellEnd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 xml:space="preserve"> </w:t>
      </w:r>
      <w:proofErr w:type="spellStart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динарски</w:t>
      </w:r>
      <w:proofErr w:type="spellEnd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 xml:space="preserve"> </w:t>
      </w:r>
      <w:proofErr w:type="spellStart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износи</w:t>
      </w:r>
      <w:proofErr w:type="spellEnd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 xml:space="preserve">, 124/14 - </w:t>
      </w:r>
      <w:proofErr w:type="spellStart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усклађени</w:t>
      </w:r>
      <w:proofErr w:type="spellEnd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 xml:space="preserve"> </w:t>
      </w:r>
      <w:proofErr w:type="spellStart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динарски</w:t>
      </w:r>
      <w:proofErr w:type="spellEnd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 xml:space="preserve"> </w:t>
      </w:r>
      <w:proofErr w:type="spellStart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износи</w:t>
      </w:r>
      <w:proofErr w:type="spellEnd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 xml:space="preserve">, 95/15 - </w:t>
      </w:r>
      <w:proofErr w:type="spellStart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усклађени</w:t>
      </w:r>
      <w:proofErr w:type="spellEnd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 xml:space="preserve"> </w:t>
      </w:r>
      <w:proofErr w:type="spellStart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динарски</w:t>
      </w:r>
      <w:proofErr w:type="spellEnd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 xml:space="preserve"> </w:t>
      </w:r>
      <w:proofErr w:type="spellStart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износи</w:t>
      </w:r>
      <w:proofErr w:type="spellEnd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 xml:space="preserve">, 83/16, 91/16, 104/16 - </w:t>
      </w:r>
      <w:proofErr w:type="spellStart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др</w:t>
      </w:r>
      <w:proofErr w:type="spellEnd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 xml:space="preserve">. </w:t>
      </w:r>
      <w:proofErr w:type="spellStart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закон</w:t>
      </w:r>
      <w:proofErr w:type="spellEnd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 xml:space="preserve">, 96/17 - </w:t>
      </w:r>
      <w:proofErr w:type="spellStart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усклађени</w:t>
      </w:r>
      <w:proofErr w:type="spellEnd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 xml:space="preserve"> </w:t>
      </w:r>
      <w:proofErr w:type="spellStart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динарски</w:t>
      </w:r>
      <w:proofErr w:type="spellEnd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 xml:space="preserve"> </w:t>
      </w:r>
      <w:proofErr w:type="spellStart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износи</w:t>
      </w:r>
      <w:proofErr w:type="spellEnd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 xml:space="preserve"> и 89/18 - </w:t>
      </w:r>
      <w:proofErr w:type="spellStart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усклађени</w:t>
      </w:r>
      <w:proofErr w:type="spellEnd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 xml:space="preserve"> </w:t>
      </w:r>
      <w:proofErr w:type="spellStart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динарски</w:t>
      </w:r>
      <w:proofErr w:type="spellEnd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 xml:space="preserve"> </w:t>
      </w:r>
      <w:proofErr w:type="spellStart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износи</w:t>
      </w:r>
      <w:proofErr w:type="spellEnd"/>
      <w:r w:rsidRPr="001B3CA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,86/2019, 126/2020</w:t>
      </w:r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 xml:space="preserve">), </w:t>
      </w:r>
      <w:proofErr w:type="spellStart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члана</w:t>
      </w:r>
      <w:proofErr w:type="spellEnd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 xml:space="preserve"> 239. </w:t>
      </w:r>
      <w:proofErr w:type="spellStart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став</w:t>
      </w:r>
      <w:proofErr w:type="spellEnd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 xml:space="preserve"> 3. </w:t>
      </w:r>
      <w:proofErr w:type="spellStart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Закона</w:t>
      </w:r>
      <w:proofErr w:type="spellEnd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 xml:space="preserve"> о </w:t>
      </w:r>
      <w:proofErr w:type="spellStart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накнадама</w:t>
      </w:r>
      <w:proofErr w:type="spellEnd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 xml:space="preserve"> </w:t>
      </w:r>
      <w:proofErr w:type="spellStart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за</w:t>
      </w:r>
      <w:proofErr w:type="spellEnd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 xml:space="preserve"> </w:t>
      </w:r>
      <w:proofErr w:type="spellStart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коришћење</w:t>
      </w:r>
      <w:proofErr w:type="spellEnd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 xml:space="preserve"> </w:t>
      </w:r>
      <w:proofErr w:type="spellStart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јавних</w:t>
      </w:r>
      <w:proofErr w:type="spellEnd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 xml:space="preserve"> </w:t>
      </w:r>
      <w:proofErr w:type="spellStart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добара</w:t>
      </w:r>
      <w:proofErr w:type="spellEnd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 xml:space="preserve"> (</w:t>
      </w:r>
      <w:r w:rsidRPr="001B3CA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„</w:t>
      </w:r>
      <w:proofErr w:type="spellStart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Службени</w:t>
      </w:r>
      <w:proofErr w:type="spellEnd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 xml:space="preserve"> </w:t>
      </w:r>
      <w:proofErr w:type="spellStart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гласник</w:t>
      </w:r>
      <w:proofErr w:type="spellEnd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 xml:space="preserve"> РС", </w:t>
      </w:r>
      <w:proofErr w:type="spellStart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бр</w:t>
      </w:r>
      <w:proofErr w:type="spellEnd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. 95/18</w:t>
      </w:r>
      <w:r w:rsidRPr="001B3CA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, 49/2019,86/2019 </w:t>
      </w:r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 xml:space="preserve">- </w:t>
      </w:r>
      <w:proofErr w:type="spellStart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усклађени</w:t>
      </w:r>
      <w:proofErr w:type="spellEnd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 xml:space="preserve"> </w:t>
      </w:r>
      <w:proofErr w:type="spellStart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динарски</w:t>
      </w:r>
      <w:proofErr w:type="spellEnd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 xml:space="preserve"> </w:t>
      </w:r>
      <w:proofErr w:type="spellStart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износи</w:t>
      </w:r>
      <w:proofErr w:type="spellEnd"/>
      <w:r w:rsidRPr="001B3CA8">
        <w:rPr>
          <w:rFonts w:ascii="Arial" w:hAnsi="Arial" w:cs="Arial"/>
          <w:color w:val="000000"/>
          <w:sz w:val="24"/>
          <w:szCs w:val="24"/>
          <w:lang w:val="sr-Latn-RS"/>
        </w:rPr>
        <w:t>, </w:t>
      </w:r>
      <w:r w:rsidRPr="001B3CA8">
        <w:rPr>
          <w:rFonts w:ascii="Arial" w:hAnsi="Arial" w:cs="Arial"/>
          <w:color w:val="000000"/>
          <w:sz w:val="24"/>
          <w:szCs w:val="24"/>
          <w:lang w:val="sr-Cyrl-RS"/>
        </w:rPr>
        <w:t>156/2020 -</w:t>
      </w:r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 xml:space="preserve"> </w:t>
      </w:r>
      <w:proofErr w:type="spellStart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усклађени</w:t>
      </w:r>
      <w:proofErr w:type="spellEnd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 xml:space="preserve"> </w:t>
      </w:r>
      <w:proofErr w:type="spellStart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динарски</w:t>
      </w:r>
      <w:proofErr w:type="spellEnd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 xml:space="preserve"> </w:t>
      </w:r>
      <w:proofErr w:type="spellStart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износи</w:t>
      </w:r>
      <w:proofErr w:type="spellEnd"/>
      <w:r w:rsidRPr="001B3CA8">
        <w:rPr>
          <w:rFonts w:ascii="Arial" w:hAnsi="Arial" w:cs="Arial"/>
          <w:color w:val="000000"/>
          <w:sz w:val="24"/>
          <w:szCs w:val="24"/>
          <w:lang w:val="sr-Latn-RS"/>
        </w:rPr>
        <w:t> и </w:t>
      </w:r>
      <w:r w:rsidRPr="001B3CA8">
        <w:rPr>
          <w:rFonts w:ascii="Arial" w:hAnsi="Arial" w:cs="Arial"/>
          <w:color w:val="000000"/>
          <w:sz w:val="24"/>
          <w:szCs w:val="24"/>
          <w:lang w:val="sr-Cyrl-RS"/>
        </w:rPr>
        <w:t>15/2021</w:t>
      </w:r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 xml:space="preserve">) и </w:t>
      </w:r>
      <w:proofErr w:type="spellStart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члана</w:t>
      </w:r>
      <w:proofErr w:type="spellEnd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 xml:space="preserve"> </w:t>
      </w:r>
      <w:r w:rsidRPr="001B3CA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40</w:t>
      </w:r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 xml:space="preserve">. </w:t>
      </w:r>
      <w:proofErr w:type="spellStart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став</w:t>
      </w:r>
      <w:proofErr w:type="spellEnd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 xml:space="preserve"> </w:t>
      </w:r>
      <w:r w:rsidRPr="001B3CA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1</w:t>
      </w:r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 xml:space="preserve">. </w:t>
      </w:r>
      <w:proofErr w:type="spellStart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тачка</w:t>
      </w:r>
      <w:proofErr w:type="spellEnd"/>
      <w:r w:rsidRPr="001B3CA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3</w:t>
      </w:r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 xml:space="preserve">. </w:t>
      </w:r>
      <w:proofErr w:type="spellStart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Статута</w:t>
      </w:r>
      <w:proofErr w:type="spellEnd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 xml:space="preserve"> </w:t>
      </w:r>
      <w:r w:rsidRPr="001B3CA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О</w:t>
      </w:r>
      <w:proofErr w:type="spellStart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пштине</w:t>
      </w:r>
      <w:proofErr w:type="spellEnd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 xml:space="preserve"> </w:t>
      </w:r>
      <w:proofErr w:type="spellStart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Чајетина</w:t>
      </w:r>
      <w:proofErr w:type="spellEnd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 xml:space="preserve"> (</w:t>
      </w:r>
      <w:r w:rsidRPr="001B3CA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„</w:t>
      </w:r>
      <w:proofErr w:type="spellStart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Службени</w:t>
      </w:r>
      <w:proofErr w:type="spellEnd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 xml:space="preserve"> </w:t>
      </w:r>
      <w:r w:rsidRPr="001B3CA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лист</w:t>
      </w:r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 xml:space="preserve"> </w:t>
      </w:r>
      <w:r w:rsidRPr="001B3CA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О</w:t>
      </w:r>
      <w:proofErr w:type="spellStart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пштине</w:t>
      </w:r>
      <w:proofErr w:type="spellEnd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 xml:space="preserve"> </w:t>
      </w:r>
      <w:proofErr w:type="spellStart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Чајетина</w:t>
      </w:r>
      <w:proofErr w:type="spellEnd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 xml:space="preserve">", </w:t>
      </w:r>
      <w:proofErr w:type="spellStart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бр</w:t>
      </w:r>
      <w:proofErr w:type="spellEnd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 xml:space="preserve">. </w:t>
      </w:r>
      <w:r w:rsidRPr="001B3CA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2</w:t>
      </w:r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/201</w:t>
      </w:r>
      <w:r w:rsidRPr="001B3CA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9</w:t>
      </w:r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 xml:space="preserve">), </w:t>
      </w:r>
      <w:proofErr w:type="spellStart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Скупштина</w:t>
      </w:r>
      <w:proofErr w:type="spellEnd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 xml:space="preserve"> </w:t>
      </w:r>
      <w:proofErr w:type="spellStart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општине</w:t>
      </w:r>
      <w:proofErr w:type="spellEnd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 xml:space="preserve"> </w:t>
      </w:r>
      <w:proofErr w:type="spellStart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Чајетина</w:t>
      </w:r>
      <w:proofErr w:type="spellEnd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 xml:space="preserve"> </w:t>
      </w:r>
      <w:proofErr w:type="spellStart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на</w:t>
      </w:r>
      <w:proofErr w:type="spellEnd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 xml:space="preserve"> </w:t>
      </w:r>
      <w:proofErr w:type="spellStart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седници</w:t>
      </w:r>
      <w:proofErr w:type="spellEnd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 xml:space="preserve"> </w:t>
      </w:r>
      <w:proofErr w:type="spellStart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одржаној</w:t>
      </w:r>
      <w:proofErr w:type="spellEnd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 xml:space="preserve"> </w:t>
      </w:r>
      <w:proofErr w:type="spellStart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дана</w:t>
      </w:r>
      <w:proofErr w:type="spellEnd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 xml:space="preserve"> </w:t>
      </w:r>
      <w:r w:rsidRPr="001B3CA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16. децембра 2021.године </w:t>
      </w:r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 xml:space="preserve">, </w:t>
      </w:r>
      <w:proofErr w:type="spellStart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донела</w:t>
      </w:r>
      <w:proofErr w:type="spellEnd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 xml:space="preserve"> </w:t>
      </w:r>
      <w:proofErr w:type="spellStart"/>
      <w:r w:rsidRPr="001B3CA8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је</w:t>
      </w:r>
      <w:proofErr w:type="spellEnd"/>
    </w:p>
    <w:p w:rsidR="0058491F" w:rsidRPr="001B3CA8" w:rsidRDefault="0058491F" w:rsidP="0058491F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sr-Cyrl-RS"/>
        </w:rPr>
      </w:pPr>
      <w:r w:rsidRPr="001B3CA8">
        <w:rPr>
          <w:rFonts w:ascii="Arial" w:eastAsia="Times New Roman" w:hAnsi="Arial" w:cs="Arial"/>
          <w:b/>
          <w:bCs/>
          <w:color w:val="000000"/>
          <w:sz w:val="24"/>
          <w:szCs w:val="24"/>
          <w:lang w:val="sr-Latn-RS"/>
        </w:rPr>
        <w:t xml:space="preserve">ОДЛУКУ О </w:t>
      </w:r>
      <w:r w:rsidRPr="001B3CA8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RS"/>
        </w:rPr>
        <w:t xml:space="preserve">ДОПУНИ ОДЛУКЕ О </w:t>
      </w:r>
      <w:r w:rsidRPr="001B3CA8">
        <w:rPr>
          <w:rFonts w:ascii="Arial" w:eastAsia="Times New Roman" w:hAnsi="Arial" w:cs="Arial"/>
          <w:b/>
          <w:bCs/>
          <w:color w:val="000000"/>
          <w:sz w:val="24"/>
          <w:szCs w:val="24"/>
          <w:lang w:val="sr-Latn-RS"/>
        </w:rPr>
        <w:t>НАКНАДАМА ЗА КОРИШЋЕЊЕ ЈАВНИХ ПОВРШИНА</w:t>
      </w:r>
    </w:p>
    <w:p w:rsidR="0058491F" w:rsidRPr="001B3CA8" w:rsidRDefault="0058491F" w:rsidP="0058491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sr-Cyrl-RS"/>
        </w:rPr>
      </w:pPr>
    </w:p>
    <w:p w:rsidR="0058491F" w:rsidRPr="001B3CA8" w:rsidRDefault="0058491F" w:rsidP="0058491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sr-Cyrl-RS"/>
        </w:rPr>
      </w:pPr>
      <w:proofErr w:type="spellStart"/>
      <w:r w:rsidRPr="001B3CA8">
        <w:rPr>
          <w:rFonts w:ascii="Arial" w:eastAsia="Times New Roman" w:hAnsi="Arial" w:cs="Arial"/>
          <w:b/>
          <w:bCs/>
          <w:color w:val="000000"/>
          <w:sz w:val="24"/>
          <w:szCs w:val="24"/>
          <w:lang w:val="sr-Latn-RS"/>
        </w:rPr>
        <w:t>Члан</w:t>
      </w:r>
      <w:proofErr w:type="spellEnd"/>
      <w:r w:rsidRPr="001B3CA8">
        <w:rPr>
          <w:rFonts w:ascii="Arial" w:eastAsia="Times New Roman" w:hAnsi="Arial" w:cs="Arial"/>
          <w:b/>
          <w:bCs/>
          <w:color w:val="000000"/>
          <w:sz w:val="24"/>
          <w:szCs w:val="24"/>
          <w:lang w:val="sr-Latn-RS"/>
        </w:rPr>
        <w:t xml:space="preserve"> 1.</w:t>
      </w:r>
    </w:p>
    <w:p w:rsidR="0058491F" w:rsidRPr="001B3CA8" w:rsidRDefault="0058491F" w:rsidP="0058491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sr-Cyrl-RS"/>
        </w:rPr>
      </w:pPr>
    </w:p>
    <w:p w:rsidR="0058491F" w:rsidRPr="001B3CA8" w:rsidRDefault="0058491F" w:rsidP="0058491F">
      <w:pPr>
        <w:shd w:val="clear" w:color="auto" w:fill="FFFFFF"/>
        <w:spacing w:after="20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  <w:r w:rsidRPr="001B3CA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У  Одлуци о накнадама за коришћење јавних површина („Службени лист Општине </w:t>
      </w:r>
      <w:proofErr w:type="spellStart"/>
      <w:r w:rsidRPr="001B3CA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Чајетина</w:t>
      </w:r>
      <w:proofErr w:type="spellEnd"/>
      <w:r w:rsidRPr="001B3CA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“, број 10/2019  и 5/2021 ) у ТАРИФИ НАКНАДА  ЗА КОРИШЋЕЊЕ ЈАВНИХ ПОВРШИНА, у тарифном броју 1. тачка 5. у алинеји 3 ( подручје треће зоне) врши се допуна и то:</w:t>
      </w:r>
    </w:p>
    <w:p w:rsidR="0058491F" w:rsidRPr="001B3CA8" w:rsidRDefault="0058491F" w:rsidP="0058491F">
      <w:pPr>
        <w:spacing w:after="0" w:line="240" w:lineRule="auto"/>
        <w:ind w:left="993"/>
        <w:contextualSpacing/>
        <w:jc w:val="both"/>
        <w:rPr>
          <w:rFonts w:ascii="Arial" w:hAnsi="Arial" w:cs="Arial"/>
          <w:b/>
          <w:bCs/>
          <w:sz w:val="24"/>
          <w:szCs w:val="24"/>
          <w:lang w:val="sr-Cyrl-RS" w:eastAsia="sr-Cyrl-RS"/>
        </w:rPr>
      </w:pPr>
      <w:r w:rsidRPr="001B3CA8">
        <w:rPr>
          <w:rFonts w:ascii="Arial" w:hAnsi="Arial" w:cs="Arial"/>
          <w:b/>
          <w:bCs/>
          <w:sz w:val="24"/>
          <w:szCs w:val="24"/>
          <w:lang w:val="sr-Cyrl-RS" w:eastAsia="sr-Cyrl-RS"/>
        </w:rPr>
        <w:t xml:space="preserve">''- у оквиру подручја треће зоне  ( зелена зона ) формира се нова зона  која обухвата простор  од почетка Краљевог трга ( код бине ) па источно, пешаком стазом до тениских терена на којој је постављено 55 ( </w:t>
      </w:r>
      <w:proofErr w:type="spellStart"/>
      <w:r w:rsidRPr="001B3CA8">
        <w:rPr>
          <w:rFonts w:ascii="Arial" w:hAnsi="Arial" w:cs="Arial"/>
          <w:b/>
          <w:bCs/>
          <w:sz w:val="24"/>
          <w:szCs w:val="24"/>
          <w:lang w:val="sr-Cyrl-RS" w:eastAsia="sr-Cyrl-RS"/>
        </w:rPr>
        <w:t>педесетпет</w:t>
      </w:r>
      <w:proofErr w:type="spellEnd"/>
      <w:r w:rsidRPr="001B3CA8">
        <w:rPr>
          <w:rFonts w:ascii="Arial" w:hAnsi="Arial" w:cs="Arial"/>
          <w:b/>
          <w:bCs/>
          <w:sz w:val="24"/>
          <w:szCs w:val="24"/>
          <w:lang w:val="sr-Cyrl-RS" w:eastAsia="sr-Cyrl-RS"/>
        </w:rPr>
        <w:t>) привремених објеката .</w:t>
      </w:r>
    </w:p>
    <w:p w:rsidR="0058491F" w:rsidRPr="001B3CA8" w:rsidRDefault="0058491F" w:rsidP="0058491F">
      <w:pPr>
        <w:spacing w:after="0" w:line="240" w:lineRule="auto"/>
        <w:ind w:left="993"/>
        <w:contextualSpacing/>
        <w:jc w:val="both"/>
        <w:rPr>
          <w:rFonts w:ascii="Arial" w:hAnsi="Arial" w:cs="Arial"/>
          <w:b/>
          <w:bCs/>
          <w:sz w:val="24"/>
          <w:szCs w:val="24"/>
          <w:lang w:val="sr-Cyrl-RS" w:eastAsia="sr-Cyrl-RS"/>
        </w:rPr>
      </w:pPr>
      <w:r w:rsidRPr="001B3CA8">
        <w:rPr>
          <w:rFonts w:ascii="Arial" w:hAnsi="Arial" w:cs="Arial"/>
          <w:b/>
          <w:bCs/>
          <w:sz w:val="24"/>
          <w:szCs w:val="24"/>
          <w:lang w:val="sr-Cyrl-RS" w:eastAsia="sr-Cyrl-RS"/>
        </w:rPr>
        <w:t xml:space="preserve">Накнада за коришћење јавне површине за ове објекат плаћа се на следећи начин: </w:t>
      </w:r>
    </w:p>
    <w:p w:rsidR="0058491F" w:rsidRPr="001B3CA8" w:rsidRDefault="0058491F" w:rsidP="0058491F">
      <w:pPr>
        <w:spacing w:after="0" w:line="240" w:lineRule="auto"/>
        <w:ind w:left="993"/>
        <w:jc w:val="both"/>
        <w:rPr>
          <w:rFonts w:ascii="Arial" w:hAnsi="Arial" w:cs="Arial"/>
          <w:b/>
          <w:bCs/>
          <w:sz w:val="24"/>
          <w:szCs w:val="24"/>
          <w:lang w:val="sr-Cyrl-RS" w:eastAsia="sr-Cyrl-RS"/>
        </w:rPr>
      </w:pPr>
      <w:r w:rsidRPr="001B3CA8">
        <w:rPr>
          <w:rFonts w:ascii="Arial" w:hAnsi="Arial" w:cs="Arial"/>
          <w:b/>
          <w:bCs/>
          <w:sz w:val="24"/>
          <w:szCs w:val="24"/>
          <w:lang w:val="sr-Cyrl-RS" w:eastAsia="sr-Cyrl-RS"/>
        </w:rPr>
        <w:t>Прва четири објекта гледајући из правца трга према тениским  теренима плаћају месечни закуп од 15 ЕУР/м2  , а за  сваки наредни објекат  закупнина ће се умањивати по 0,1 ЕУР/м2  све изражено у динарској противвредности.</w:t>
      </w:r>
    </w:p>
    <w:p w:rsidR="0058491F" w:rsidRDefault="0058491F" w:rsidP="0058491F">
      <w:pPr>
        <w:spacing w:after="0" w:line="240" w:lineRule="auto"/>
        <w:ind w:left="993"/>
        <w:jc w:val="both"/>
        <w:rPr>
          <w:rFonts w:ascii="Arial" w:hAnsi="Arial" w:cs="Arial"/>
          <w:b/>
          <w:bCs/>
          <w:sz w:val="24"/>
          <w:szCs w:val="24"/>
          <w:lang w:val="sr-Cyrl-RS" w:eastAsia="sr-Cyrl-RS"/>
        </w:rPr>
      </w:pPr>
      <w:r w:rsidRPr="001B3CA8">
        <w:rPr>
          <w:rFonts w:ascii="Arial" w:hAnsi="Arial" w:cs="Arial"/>
          <w:b/>
          <w:bCs/>
          <w:sz w:val="24"/>
          <w:szCs w:val="24"/>
          <w:lang w:val="sr-Cyrl-RS" w:eastAsia="sr-Cyrl-RS"/>
        </w:rPr>
        <w:t>Обрачун динарске противвредности врши ће се на нивоу курса од 120 динара за 1 ЕУР.''</w:t>
      </w:r>
    </w:p>
    <w:p w:rsidR="0058491F" w:rsidRPr="001B3CA8" w:rsidRDefault="0058491F" w:rsidP="0058491F">
      <w:pPr>
        <w:spacing w:after="0" w:line="240" w:lineRule="auto"/>
        <w:ind w:left="993"/>
        <w:jc w:val="center"/>
        <w:rPr>
          <w:rFonts w:ascii="Arial" w:hAnsi="Arial" w:cs="Arial"/>
          <w:b/>
          <w:bCs/>
          <w:sz w:val="24"/>
          <w:szCs w:val="24"/>
          <w:lang w:val="sr-Cyrl-RS" w:eastAsia="sr-Cyrl-RS"/>
        </w:rPr>
      </w:pPr>
      <w:proofErr w:type="spellStart"/>
      <w:r w:rsidRPr="001B3CA8">
        <w:rPr>
          <w:rFonts w:ascii="Arial" w:eastAsia="Times New Roman" w:hAnsi="Arial" w:cs="Arial"/>
          <w:b/>
          <w:bCs/>
          <w:color w:val="000000"/>
          <w:sz w:val="24"/>
          <w:szCs w:val="24"/>
          <w:lang w:val="sr-Latn-RS"/>
        </w:rPr>
        <w:t>Члан</w:t>
      </w:r>
      <w:proofErr w:type="spellEnd"/>
      <w:r w:rsidRPr="001B3CA8">
        <w:rPr>
          <w:rFonts w:ascii="Arial" w:eastAsia="Times New Roman" w:hAnsi="Arial" w:cs="Arial"/>
          <w:b/>
          <w:bCs/>
          <w:color w:val="000000"/>
          <w:sz w:val="24"/>
          <w:szCs w:val="24"/>
          <w:lang w:val="sr-Latn-RS"/>
        </w:rPr>
        <w:t xml:space="preserve"> 2.</w:t>
      </w:r>
    </w:p>
    <w:p w:rsidR="0058491F" w:rsidRPr="001B3CA8" w:rsidRDefault="0058491F" w:rsidP="0058491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sr-Cyrl-RS"/>
        </w:rPr>
      </w:pPr>
    </w:p>
    <w:p w:rsidR="0058491F" w:rsidRPr="001B3CA8" w:rsidRDefault="0058491F" w:rsidP="0058491F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1B3CA8">
        <w:rPr>
          <w:rFonts w:ascii="Arial" w:eastAsia="Times New Roman" w:hAnsi="Arial" w:cs="Arial"/>
          <w:sz w:val="24"/>
          <w:szCs w:val="24"/>
          <w:lang w:val="sr-Cyrl-RS"/>
        </w:rPr>
        <w:t xml:space="preserve">Ова одлука ступа на снагу осмог  дана од дана објављивања у „Службеном листу Општине </w:t>
      </w:r>
      <w:proofErr w:type="spellStart"/>
      <w:r w:rsidRPr="001B3CA8">
        <w:rPr>
          <w:rFonts w:ascii="Arial" w:eastAsia="Times New Roman" w:hAnsi="Arial" w:cs="Arial"/>
          <w:sz w:val="24"/>
          <w:szCs w:val="24"/>
          <w:lang w:val="sr-Cyrl-RS"/>
        </w:rPr>
        <w:t>Чајетина</w:t>
      </w:r>
      <w:proofErr w:type="spellEnd"/>
      <w:r w:rsidRPr="001B3CA8">
        <w:rPr>
          <w:rFonts w:ascii="Arial" w:eastAsia="Times New Roman" w:hAnsi="Arial" w:cs="Arial"/>
          <w:sz w:val="24"/>
          <w:szCs w:val="24"/>
          <w:lang w:val="sr-Cyrl-RS"/>
        </w:rPr>
        <w:t xml:space="preserve">“.  </w:t>
      </w:r>
    </w:p>
    <w:p w:rsidR="0058491F" w:rsidRPr="001B3CA8" w:rsidRDefault="0058491F" w:rsidP="0058491F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58491F" w:rsidRPr="001B3CA8" w:rsidRDefault="0058491F" w:rsidP="0058491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sr-Cyrl-RS"/>
        </w:rPr>
      </w:pPr>
      <w:r w:rsidRPr="001B3CA8">
        <w:rPr>
          <w:rFonts w:ascii="Arial" w:hAnsi="Arial" w:cs="Arial"/>
          <w:b/>
          <w:sz w:val="28"/>
          <w:szCs w:val="28"/>
          <w:lang w:val="sr-Cyrl-RS"/>
        </w:rPr>
        <w:t>СКУПШТИНА ОПШТИНА ЧАЈЕТИНА</w:t>
      </w:r>
    </w:p>
    <w:p w:rsidR="0058491F" w:rsidRPr="001B3CA8" w:rsidRDefault="0058491F" w:rsidP="005849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1B3CA8">
        <w:rPr>
          <w:rFonts w:ascii="Arial" w:hAnsi="Arial" w:cs="Arial"/>
          <w:b/>
          <w:sz w:val="24"/>
          <w:szCs w:val="24"/>
          <w:lang w:val="sr-Cyrl-RS"/>
        </w:rPr>
        <w:t>Број: 02-160/2021-01 од  16. децембра 2021. године</w:t>
      </w:r>
    </w:p>
    <w:p w:rsidR="0058491F" w:rsidRPr="001B3CA8" w:rsidRDefault="0058491F" w:rsidP="0058491F">
      <w:pPr>
        <w:spacing w:after="0" w:line="240" w:lineRule="auto"/>
        <w:rPr>
          <w:rFonts w:ascii="Arial" w:hAnsi="Arial" w:cs="Arial"/>
          <w:b/>
          <w:sz w:val="24"/>
          <w:szCs w:val="24"/>
          <w:lang w:val="sr-Cyrl-RS"/>
        </w:rPr>
      </w:pPr>
    </w:p>
    <w:p w:rsidR="0058491F" w:rsidRPr="001B3CA8" w:rsidRDefault="0058491F" w:rsidP="005849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1B3CA8">
        <w:rPr>
          <w:rFonts w:ascii="Arial" w:hAnsi="Arial" w:cs="Arial"/>
          <w:sz w:val="24"/>
          <w:szCs w:val="24"/>
          <w:lang w:val="sr-Cyrl-RS"/>
        </w:rPr>
        <w:t xml:space="preserve">                                                                </w:t>
      </w:r>
      <w:r w:rsidRPr="001B3CA8">
        <w:rPr>
          <w:rFonts w:ascii="Arial" w:hAnsi="Arial" w:cs="Arial"/>
          <w:b/>
          <w:sz w:val="24"/>
          <w:szCs w:val="24"/>
          <w:lang w:val="sr-Cyrl-RS"/>
        </w:rPr>
        <w:t>ПРЕДСЕДНИК</w:t>
      </w:r>
    </w:p>
    <w:p w:rsidR="0058491F" w:rsidRPr="001B3CA8" w:rsidRDefault="0058491F" w:rsidP="005849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1B3CA8">
        <w:rPr>
          <w:rFonts w:ascii="Arial" w:hAnsi="Arial" w:cs="Arial"/>
          <w:b/>
          <w:sz w:val="24"/>
          <w:szCs w:val="24"/>
          <w:lang w:val="sr-Cyrl-RS"/>
        </w:rPr>
        <w:t xml:space="preserve">                                                              Скупштине  општине,</w:t>
      </w:r>
    </w:p>
    <w:p w:rsidR="00D45249" w:rsidRPr="0058491F" w:rsidRDefault="0058491F" w:rsidP="0058491F">
      <w:pPr>
        <w:jc w:val="center"/>
        <w:rPr>
          <w:rFonts w:ascii="Arial" w:hAnsi="Arial" w:cs="Arial"/>
          <w:sz w:val="36"/>
          <w:szCs w:val="36"/>
          <w:lang w:val="sr-Cyrl-RS"/>
        </w:rPr>
      </w:pPr>
      <w:r>
        <w:rPr>
          <w:rFonts w:ascii="Arial" w:hAnsi="Arial" w:cs="Arial"/>
          <w:i/>
          <w:sz w:val="24"/>
          <w:szCs w:val="24"/>
          <w:lang w:val="sr-Cyrl-RS"/>
        </w:rPr>
        <w:t xml:space="preserve">                                                        Арсен Ђурић</w:t>
      </w:r>
      <w:r w:rsidRPr="001B3CA8">
        <w:rPr>
          <w:rFonts w:ascii="Arial" w:hAnsi="Arial" w:cs="Arial"/>
          <w:i/>
          <w:sz w:val="24"/>
          <w:szCs w:val="24"/>
          <w:lang w:val="sr-Cyrl-RS"/>
        </w:rPr>
        <w:br/>
      </w:r>
      <w:bookmarkStart w:id="0" w:name="_GoBack"/>
      <w:bookmarkEnd w:id="0"/>
    </w:p>
    <w:sectPr w:rsidR="00D45249" w:rsidRPr="005849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22E"/>
    <w:rsid w:val="003F2033"/>
    <w:rsid w:val="0041122E"/>
    <w:rsid w:val="0058491F"/>
    <w:rsid w:val="00D4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74625"/>
  <w15:chartTrackingRefBased/>
  <w15:docId w15:val="{46A52EC6-2858-4804-996A-8FA87D479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91F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Arsic</dc:creator>
  <cp:keywords/>
  <dc:description/>
  <cp:lastModifiedBy>Tamara Arsic</cp:lastModifiedBy>
  <cp:revision>2</cp:revision>
  <dcterms:created xsi:type="dcterms:W3CDTF">2022-11-29T12:52:00Z</dcterms:created>
  <dcterms:modified xsi:type="dcterms:W3CDTF">2022-11-29T12:52:00Z</dcterms:modified>
</cp:coreProperties>
</file>