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2F5" w:rsidRPr="0089678A" w:rsidRDefault="00AB62F5" w:rsidP="00AB62F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На основу члана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10.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Статута Општине </w:t>
      </w:r>
      <w:proofErr w:type="gramStart"/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Чајетина  (</w:t>
      </w:r>
      <w:proofErr w:type="gramEnd"/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''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Службени лист о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пштине Чајетина '' , број 2/2019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) и  члана 2.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Одлуке о </w:t>
      </w:r>
      <w:proofErr w:type="gramStart"/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установљењу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награда</w:t>
      </w:r>
      <w:proofErr w:type="gramEnd"/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и признања Општине Чајетина (''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Општински службени гласник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''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,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број 10/95 ),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Скупштина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општине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Чајетина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на седници одржаној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17. јуна 2021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.године,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донела је</w:t>
      </w:r>
    </w:p>
    <w:p w:rsidR="00AB62F5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AB62F5" w:rsidRPr="0089678A" w:rsidRDefault="00AB62F5" w:rsidP="00AB62F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</w:pP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  <w:t>ОДЛУКУ</w:t>
      </w:r>
    </w:p>
    <w:p w:rsidR="00AB62F5" w:rsidRPr="0089678A" w:rsidRDefault="00AB62F5" w:rsidP="00AB62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О ДОДЕЉИВАЊУ НАГРАДА </w:t>
      </w:r>
      <w:proofErr w:type="gramStart"/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И  ПРИЗНАЊА</w:t>
      </w:r>
      <w:proofErr w:type="gramEnd"/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ОПШТИНЕ ЧАЈЕТИНА У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  <w:t>021</w:t>
      </w: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.години</w:t>
      </w:r>
    </w:p>
    <w:p w:rsidR="00AB62F5" w:rsidRDefault="00AB62F5" w:rsidP="00AB62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AB62F5" w:rsidRPr="0089678A" w:rsidRDefault="00AB62F5" w:rsidP="00AB62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AB62F5" w:rsidRPr="0089678A" w:rsidRDefault="00AB62F5" w:rsidP="00AB62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1.</w:t>
      </w: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ab/>
        <w:t>Овом одлуком додељују  се награде појединцима и организацијама , за изузетне резултате  и достигнућа у привреди, друштвеним делатностима и другим  областима јавног живота, који су значајни за Општину Чајетина  и њене грађане.</w:t>
      </w: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AB62F5" w:rsidRPr="0089678A" w:rsidRDefault="00AB62F5" w:rsidP="00AB62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2.</w:t>
      </w:r>
    </w:p>
    <w:p w:rsidR="00AB62F5" w:rsidRPr="0089678A" w:rsidRDefault="00AB62F5" w:rsidP="00AB62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ab/>
        <w:t xml:space="preserve">Општинска награда ''Златиборска повеља'', </w:t>
      </w: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  <w:t>ДОДЕЉУЈЕ СЕ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:</w:t>
      </w: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B62F5" w:rsidRPr="0089678A" w:rsidRDefault="00AB62F5" w:rsidP="00AB62F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  <w:t>ФОНДАЦИЈИ ''АЋИМОВИЋ'' -БЕОГРАД</w:t>
      </w: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AB62F5" w:rsidRPr="0089678A" w:rsidRDefault="00AB62F5" w:rsidP="00AB62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</w:pP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3.</w:t>
      </w:r>
    </w:p>
    <w:p w:rsidR="00AB62F5" w:rsidRPr="0089678A" w:rsidRDefault="00AB62F5" w:rsidP="00AB62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ab/>
        <w:t xml:space="preserve">Плакета ''Димитрије Туцовић'' , </w:t>
      </w: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  <w:t>ДОДЕЉУЈЕ СЕ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:</w:t>
      </w: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AB62F5" w:rsidRPr="00356D7A" w:rsidRDefault="00AB62F5" w:rsidP="00AB62F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356D7A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  <w:t xml:space="preserve">професор Ратко Лазаревић  из Београда </w:t>
      </w:r>
      <w:r w:rsidRPr="00356D7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,</w:t>
      </w:r>
    </w:p>
    <w:p w:rsidR="00AB62F5" w:rsidRPr="00356D7A" w:rsidRDefault="00AB62F5" w:rsidP="00AB62F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356D7A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  <w:t xml:space="preserve">професор Љубодраг Савић из Београда  </w:t>
      </w:r>
      <w:r w:rsidRPr="00356D7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,</w:t>
      </w:r>
    </w:p>
    <w:p w:rsidR="00AB62F5" w:rsidRPr="00356D7A" w:rsidRDefault="00AB62F5" w:rsidP="00AB62F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  <w:t>Ковид амбуланти Дома здравља Чајетина и</w:t>
      </w:r>
    </w:p>
    <w:p w:rsidR="00AB62F5" w:rsidRPr="0089678A" w:rsidRDefault="00AB62F5" w:rsidP="00AB62F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  <w:t>Радишић Александру из Златибора.</w:t>
      </w:r>
    </w:p>
    <w:p w:rsidR="00AB62F5" w:rsidRPr="0089678A" w:rsidRDefault="00AB62F5" w:rsidP="00AB62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</w:pPr>
    </w:p>
    <w:p w:rsidR="00AB62F5" w:rsidRPr="0089678A" w:rsidRDefault="00AB62F5" w:rsidP="00AB62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4.</w:t>
      </w: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AB62F5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ab/>
        <w:t xml:space="preserve">Похвалнице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се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додељују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свим свршеним ученицима основних и  средње школе на територији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Општине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Чајетина, као и свршеним ученицима средњих школа на територији Републике, који имају пребивалиште на територији Општине Чајетина, добитницима дипломе ''Вук Караџић'' и то :</w:t>
      </w: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AB62F5" w:rsidRPr="00356D7A" w:rsidRDefault="00AB62F5" w:rsidP="00AB62F5">
      <w:pPr>
        <w:pStyle w:val="Pasussalistom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356D7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Средојевић Емилија , ОШ '' Димитрије Туцовић''- Чајетина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- ђак генерације и носилац Вуков</w:t>
      </w:r>
      <w:r w:rsidRPr="00356D7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е дипломе;</w:t>
      </w:r>
    </w:p>
    <w:p w:rsidR="00AB62F5" w:rsidRDefault="00AB62F5" w:rsidP="00AB62F5">
      <w:pPr>
        <w:pStyle w:val="Pasussalistom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356D7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Митић Марија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, </w:t>
      </w:r>
      <w:r w:rsidRPr="00356D7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ОШ '' Димитрије Туцов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ић''- Чајетина- </w:t>
      </w:r>
      <w:r w:rsidRPr="00356D7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носилац Вукове дипломе;</w:t>
      </w:r>
    </w:p>
    <w:p w:rsidR="00AB62F5" w:rsidRPr="00EA1AD3" w:rsidRDefault="00AB62F5" w:rsidP="00AB62F5">
      <w:pPr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AB62F5" w:rsidRPr="009813EB" w:rsidRDefault="00AB62F5" w:rsidP="00AB62F5">
      <w:pPr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AB62F5" w:rsidRPr="00356D7A" w:rsidRDefault="00AB62F5" w:rsidP="00AB62F5">
      <w:pPr>
        <w:pStyle w:val="Pasussalistom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356D7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Смиљанић Драган, ОШ '' Димитрије Туцовић''- Чајетина-  носилац Вукове дипломе;</w:t>
      </w:r>
    </w:p>
    <w:p w:rsidR="00AB62F5" w:rsidRPr="00356D7A" w:rsidRDefault="00AB62F5" w:rsidP="00AB62F5">
      <w:pPr>
        <w:pStyle w:val="Pasussalistom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356D7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Марић Лазар, ОШ '' Димитрије Туцовић''- Чајетина-  носилац Вукове дипломе;</w:t>
      </w:r>
    </w:p>
    <w:p w:rsidR="00AB62F5" w:rsidRPr="00356D7A" w:rsidRDefault="00AB62F5" w:rsidP="00AB62F5">
      <w:pPr>
        <w:pStyle w:val="Pasussalistom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356D7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Шкодрић Мина, ОШ '' Димитрије Туцовић''- Чајетина-  носилац Вукове дипломе;</w:t>
      </w:r>
    </w:p>
    <w:p w:rsidR="00AB62F5" w:rsidRPr="00356D7A" w:rsidRDefault="00AB62F5" w:rsidP="00AB62F5">
      <w:pPr>
        <w:pStyle w:val="Pasussalistom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356D7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Марјановић Лана, ОШ '' Димитрије Туцовић''- Чајетина-  носилац Вукове дипломе;</w:t>
      </w:r>
    </w:p>
    <w:p w:rsidR="00AB62F5" w:rsidRPr="00356D7A" w:rsidRDefault="00AB62F5" w:rsidP="00AB62F5">
      <w:pPr>
        <w:pStyle w:val="Pasussalistom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356D7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Јанковић Михаило, ОШ '' Димитрије Туцовић''- Чајетина-  носилац Вукове дипломе;</w:t>
      </w:r>
    </w:p>
    <w:p w:rsidR="00AB62F5" w:rsidRPr="00356D7A" w:rsidRDefault="00AB62F5" w:rsidP="00AB62F5">
      <w:pPr>
        <w:pStyle w:val="Pasussalistom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356D7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Бућић Јована, ОШ '' Димитрије Туцовић''- Чајетина-  носилац Вукове дипломе;</w:t>
      </w:r>
    </w:p>
    <w:p w:rsidR="00AB62F5" w:rsidRPr="00356D7A" w:rsidRDefault="00AB62F5" w:rsidP="00AB62F5">
      <w:pPr>
        <w:pStyle w:val="Pasussalistom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356D7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Радо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јичић Јована, ОШ '' Миливоје Бор</w:t>
      </w:r>
      <w:r w:rsidRPr="00356D7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овић'' –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М</w:t>
      </w:r>
      <w:r w:rsidRPr="00356D7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ачкат, ђак генерације и носилац Вукове дипломе;</w:t>
      </w:r>
    </w:p>
    <w:p w:rsidR="00AB62F5" w:rsidRDefault="00AB62F5" w:rsidP="00AB62F5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Секулић Тања, ОШ '' Саво Јовановић Сирогојно'' –Сирогојно –ђак генерације;</w:t>
      </w:r>
    </w:p>
    <w:p w:rsidR="00AB62F5" w:rsidRDefault="00AB62F5" w:rsidP="00AB62F5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Марић Милица, Ужичка гимназија - носилац Вукове дипломе;</w:t>
      </w:r>
    </w:p>
    <w:p w:rsidR="00AB62F5" w:rsidRDefault="00AB62F5" w:rsidP="00AB62F5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Митровић Никола, Ужичка гимназија - носилац Вукове дипломе;</w:t>
      </w:r>
    </w:p>
    <w:p w:rsidR="00AB62F5" w:rsidRDefault="00AB62F5" w:rsidP="00AB62F5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Шкодрић Кристина, Ужичка гимназија- носилац Вукове дипломе,</w:t>
      </w:r>
    </w:p>
    <w:p w:rsidR="00AB62F5" w:rsidRDefault="00AB62F5" w:rsidP="00AB62F5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Кокоровић Катарина, Економска школа Ужице, носилац Вукове дипломе и</w:t>
      </w:r>
    </w:p>
    <w:p w:rsidR="00AB62F5" w:rsidRPr="00481851" w:rsidRDefault="00AB62F5" w:rsidP="00AB62F5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Лојаница Менча, Карловачка гимназија Сремски Карловци- носилац Вукове дипломе.</w:t>
      </w: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AB62F5" w:rsidRPr="0089678A" w:rsidRDefault="00AB62F5" w:rsidP="00AB62F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Добитницима похвалнице припада и </w:t>
      </w:r>
      <w:proofErr w:type="gramStart"/>
      <w:r w:rsidRPr="0089678A">
        <w:rPr>
          <w:rFonts w:ascii="Arial" w:eastAsia="Times New Roman" w:hAnsi="Arial" w:cs="Arial"/>
          <w:color w:val="000000"/>
          <w:sz w:val="24"/>
          <w:szCs w:val="24"/>
          <w:lang w:val="en-US"/>
        </w:rPr>
        <w:t>златник  .</w:t>
      </w:r>
      <w:proofErr w:type="gramEnd"/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AB62F5" w:rsidRPr="0089678A" w:rsidRDefault="00AB62F5" w:rsidP="00AB62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5.</w:t>
      </w:r>
    </w:p>
    <w:p w:rsidR="00AB62F5" w:rsidRPr="0089678A" w:rsidRDefault="00AB62F5" w:rsidP="00AB62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ab/>
        <w:t>Председник општине додељује захвалнице следећим лицима и то:</w:t>
      </w: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AB62F5" w:rsidRPr="0089678A" w:rsidRDefault="00AB62F5" w:rsidP="00AB62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1. Лука Црепуљаревић из Семегњева ;</w:t>
      </w:r>
    </w:p>
    <w:p w:rsidR="00AB62F5" w:rsidRPr="0089678A" w:rsidRDefault="00AB62F5" w:rsidP="00AB62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2. Велинка Бисић из  Чајетине ;</w:t>
      </w:r>
    </w:p>
    <w:p w:rsidR="00AB62F5" w:rsidRPr="0089678A" w:rsidRDefault="00AB62F5" w:rsidP="00AB62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r>
        <w:rPr>
          <w:rFonts w:ascii="Arial" w:eastAsia="Times New Roman" w:hAnsi="Arial" w:cs="Arial"/>
          <w:sz w:val="24"/>
          <w:szCs w:val="24"/>
          <w:lang w:val="sr-Cyrl-RS"/>
        </w:rPr>
        <w:t>Милојко Зечевић из Криве Реке.</w:t>
      </w:r>
    </w:p>
    <w:p w:rsidR="00AB62F5" w:rsidRPr="0089678A" w:rsidRDefault="00AB62F5" w:rsidP="00AB62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89678A">
        <w:rPr>
          <w:rFonts w:ascii="Arial" w:eastAsia="Times New Roman" w:hAnsi="Arial" w:cs="Arial"/>
          <w:sz w:val="24"/>
          <w:szCs w:val="24"/>
          <w:lang w:val="en-US"/>
        </w:rPr>
        <w:t>Добитницима захвалница припада и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новчана награда у износу </w:t>
      </w:r>
      <w:proofErr w:type="gramStart"/>
      <w:r>
        <w:rPr>
          <w:rFonts w:ascii="Arial" w:eastAsia="Times New Roman" w:hAnsi="Arial" w:cs="Arial"/>
          <w:sz w:val="24"/>
          <w:szCs w:val="24"/>
          <w:lang w:val="en-US"/>
        </w:rPr>
        <w:t xml:space="preserve">од  </w:t>
      </w:r>
      <w:r>
        <w:rPr>
          <w:rFonts w:ascii="Arial" w:eastAsia="Times New Roman" w:hAnsi="Arial" w:cs="Arial"/>
          <w:sz w:val="24"/>
          <w:szCs w:val="24"/>
          <w:lang w:val="sr-Cyrl-RS"/>
        </w:rPr>
        <w:t>30</w:t>
      </w:r>
      <w:r w:rsidRPr="0089678A">
        <w:rPr>
          <w:rFonts w:ascii="Arial" w:eastAsia="Times New Roman" w:hAnsi="Arial" w:cs="Arial"/>
          <w:sz w:val="24"/>
          <w:szCs w:val="24"/>
          <w:lang w:val="en-US"/>
        </w:rPr>
        <w:t>.000</w:t>
      </w:r>
      <w:proofErr w:type="gramEnd"/>
      <w:r w:rsidRPr="0089678A">
        <w:rPr>
          <w:rFonts w:ascii="Arial" w:eastAsia="Times New Roman" w:hAnsi="Arial" w:cs="Arial"/>
          <w:sz w:val="24"/>
          <w:szCs w:val="24"/>
          <w:lang w:val="en-US"/>
        </w:rPr>
        <w:t>,оо динара.</w:t>
      </w:r>
    </w:p>
    <w:p w:rsidR="00AB62F5" w:rsidRDefault="00AB62F5" w:rsidP="00AB62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AB62F5" w:rsidRDefault="00AB62F5" w:rsidP="00AB62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AB62F5" w:rsidRDefault="00AB62F5" w:rsidP="00AB62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 w:rsidRPr="00B47915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Члан 6.</w:t>
      </w:r>
    </w:p>
    <w:p w:rsidR="00AB62F5" w:rsidRPr="00B47915" w:rsidRDefault="00AB62F5" w:rsidP="00AB62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AB62F5" w:rsidRPr="00B47915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</w:pPr>
      <w:r w:rsidRPr="00B47915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ab/>
      </w:r>
      <w:r w:rsidRPr="00B47915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Признање „Зоран Тмушић – за људскост и хуманост у тешким временима“,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 xml:space="preserve"> додељује се  Црвеном крсту из Чајетине..</w:t>
      </w:r>
    </w:p>
    <w:p w:rsidR="00AB62F5" w:rsidRPr="00B47915" w:rsidRDefault="00AB62F5" w:rsidP="00AB62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47915">
        <w:rPr>
          <w:rFonts w:ascii="Arial" w:eastAsia="Times New Roman" w:hAnsi="Arial" w:cs="Arial"/>
          <w:sz w:val="24"/>
          <w:szCs w:val="24"/>
          <w:lang w:val="en-US"/>
        </w:rPr>
        <w:lastRenderedPageBreak/>
        <w:t>Добитни</w:t>
      </w:r>
      <w:r w:rsidRPr="00B47915">
        <w:rPr>
          <w:rFonts w:ascii="Arial" w:eastAsia="Times New Roman" w:hAnsi="Arial" w:cs="Arial"/>
          <w:sz w:val="24"/>
          <w:szCs w:val="24"/>
          <w:lang w:val="sr-Cyrl-RS"/>
        </w:rPr>
        <w:t>ку</w:t>
      </w:r>
      <w:r w:rsidRPr="00B47915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B47915">
        <w:rPr>
          <w:rFonts w:ascii="Arial" w:eastAsia="Times New Roman" w:hAnsi="Arial" w:cs="Arial"/>
          <w:sz w:val="24"/>
          <w:szCs w:val="24"/>
          <w:lang w:val="sr-Cyrl-RS"/>
        </w:rPr>
        <w:t xml:space="preserve">овог признања </w:t>
      </w:r>
      <w:r w:rsidRPr="00B47915">
        <w:rPr>
          <w:rFonts w:ascii="Arial" w:eastAsia="Times New Roman" w:hAnsi="Arial" w:cs="Arial"/>
          <w:sz w:val="24"/>
          <w:szCs w:val="24"/>
          <w:lang w:val="en-US"/>
        </w:rPr>
        <w:t>припада и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новчана награда у износу </w:t>
      </w:r>
      <w:proofErr w:type="gramStart"/>
      <w:r>
        <w:rPr>
          <w:rFonts w:ascii="Arial" w:eastAsia="Times New Roman" w:hAnsi="Arial" w:cs="Arial"/>
          <w:sz w:val="24"/>
          <w:szCs w:val="24"/>
          <w:lang w:val="en-US"/>
        </w:rPr>
        <w:t>од  30</w:t>
      </w:r>
      <w:r w:rsidRPr="00B47915">
        <w:rPr>
          <w:rFonts w:ascii="Arial" w:eastAsia="Times New Roman" w:hAnsi="Arial" w:cs="Arial"/>
          <w:sz w:val="24"/>
          <w:szCs w:val="24"/>
          <w:lang w:val="en-US"/>
        </w:rPr>
        <w:t>.000</w:t>
      </w:r>
      <w:proofErr w:type="gramEnd"/>
      <w:r w:rsidRPr="00B47915">
        <w:rPr>
          <w:rFonts w:ascii="Arial" w:eastAsia="Times New Roman" w:hAnsi="Arial" w:cs="Arial"/>
          <w:sz w:val="24"/>
          <w:szCs w:val="24"/>
          <w:lang w:val="en-US"/>
        </w:rPr>
        <w:t>,оо динара.</w:t>
      </w:r>
    </w:p>
    <w:p w:rsidR="00AB62F5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AB62F5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AB62F5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AB62F5" w:rsidRPr="00B47915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</w:p>
    <w:p w:rsidR="00AB62F5" w:rsidRDefault="00AB62F5" w:rsidP="00AB62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Члан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7</w:t>
      </w: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.</w:t>
      </w:r>
    </w:p>
    <w:p w:rsidR="00AB62F5" w:rsidRPr="00F9310F" w:rsidRDefault="00AB62F5" w:rsidP="00AB62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ab/>
        <w:t>Награде додељене по овој одлуци уручиће добитницима председник општине на свеча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ној седници која се одржава , 30 .јуна 2021</w:t>
      </w:r>
      <w:r w:rsidRPr="0089678A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.године.</w:t>
      </w: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AB62F5" w:rsidRPr="00B52145" w:rsidRDefault="00AB62F5" w:rsidP="00AB62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</w:pPr>
      <w:r w:rsidRPr="00B52145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СКУПШТИНА </w:t>
      </w:r>
      <w:proofErr w:type="gramStart"/>
      <w:r w:rsidRPr="00B52145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ОПШТИНЕ  ЧАЈЕТИНА</w:t>
      </w:r>
      <w:proofErr w:type="gramEnd"/>
    </w:p>
    <w:p w:rsidR="00AB62F5" w:rsidRPr="0089678A" w:rsidRDefault="00AB62F5" w:rsidP="00AB62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Број: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/>
        </w:rPr>
        <w:t>02-86 / 2021-01 од 17. јуна 2021</w:t>
      </w:r>
      <w:r w:rsidRPr="0089678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. године</w:t>
      </w:r>
    </w:p>
    <w:p w:rsidR="00AB62F5" w:rsidRPr="0089678A" w:rsidRDefault="00AB62F5" w:rsidP="00AB62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AB62F5" w:rsidRPr="0089678A" w:rsidRDefault="00AB62F5" w:rsidP="00AB62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AB62F5" w:rsidRPr="0089678A" w:rsidRDefault="00AB62F5" w:rsidP="00AB62F5">
      <w:pPr>
        <w:pStyle w:val="Bezrazmaka"/>
        <w:rPr>
          <w:rFonts w:ascii="Arial" w:hAnsi="Arial" w:cs="Arial"/>
          <w:b/>
          <w:bCs/>
          <w:sz w:val="24"/>
          <w:szCs w:val="24"/>
          <w:lang w:val="en-US"/>
        </w:rPr>
      </w:pPr>
      <w:r w:rsidRPr="0089678A">
        <w:rPr>
          <w:rFonts w:ascii="Arial" w:hAnsi="Arial" w:cs="Arial"/>
          <w:sz w:val="24"/>
          <w:szCs w:val="24"/>
          <w:lang w:val="en-US"/>
        </w:rPr>
        <w:tab/>
      </w:r>
      <w:r w:rsidRPr="0089678A">
        <w:rPr>
          <w:rFonts w:ascii="Arial" w:hAnsi="Arial" w:cs="Arial"/>
          <w:sz w:val="24"/>
          <w:szCs w:val="24"/>
          <w:lang w:val="en-US"/>
        </w:rPr>
        <w:tab/>
      </w:r>
      <w:r w:rsidRPr="0089678A">
        <w:rPr>
          <w:rFonts w:ascii="Arial" w:hAnsi="Arial" w:cs="Arial"/>
          <w:sz w:val="24"/>
          <w:szCs w:val="24"/>
          <w:lang w:val="en-US"/>
        </w:rPr>
        <w:tab/>
      </w:r>
      <w:r w:rsidRPr="0089678A">
        <w:rPr>
          <w:rFonts w:ascii="Arial" w:hAnsi="Arial" w:cs="Arial"/>
          <w:sz w:val="24"/>
          <w:szCs w:val="24"/>
          <w:lang w:val="en-US"/>
        </w:rPr>
        <w:tab/>
      </w:r>
      <w:r w:rsidRPr="0089678A">
        <w:rPr>
          <w:rFonts w:ascii="Arial" w:hAnsi="Arial" w:cs="Arial"/>
          <w:sz w:val="24"/>
          <w:szCs w:val="24"/>
          <w:lang w:val="en-US"/>
        </w:rPr>
        <w:tab/>
      </w:r>
      <w:r w:rsidRPr="0089678A">
        <w:rPr>
          <w:rFonts w:ascii="Arial" w:hAnsi="Arial" w:cs="Arial"/>
          <w:sz w:val="24"/>
          <w:szCs w:val="24"/>
          <w:lang w:val="en-US"/>
        </w:rPr>
        <w:tab/>
      </w:r>
      <w:r w:rsidRPr="0089678A">
        <w:rPr>
          <w:rFonts w:ascii="Arial" w:hAnsi="Arial" w:cs="Arial"/>
          <w:sz w:val="24"/>
          <w:szCs w:val="24"/>
          <w:lang w:val="en-US"/>
        </w:rPr>
        <w:tab/>
      </w:r>
      <w:r w:rsidRPr="0089678A">
        <w:rPr>
          <w:rFonts w:ascii="Arial" w:hAnsi="Arial" w:cs="Arial"/>
          <w:sz w:val="24"/>
          <w:szCs w:val="24"/>
          <w:lang w:val="en-US"/>
        </w:rPr>
        <w:tab/>
      </w:r>
      <w:r w:rsidRPr="0089678A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89678A">
        <w:rPr>
          <w:rFonts w:ascii="Arial" w:hAnsi="Arial" w:cs="Arial"/>
          <w:b/>
          <w:bCs/>
          <w:sz w:val="24"/>
          <w:szCs w:val="24"/>
          <w:lang w:val="en-US"/>
        </w:rPr>
        <w:t>ПРЕДСЕДНИК</w:t>
      </w:r>
    </w:p>
    <w:p w:rsidR="00AB62F5" w:rsidRPr="0089678A" w:rsidRDefault="00AB62F5" w:rsidP="00AB62F5">
      <w:pPr>
        <w:pStyle w:val="Bezrazmaka"/>
        <w:rPr>
          <w:rFonts w:ascii="Arial" w:hAnsi="Arial" w:cs="Arial"/>
          <w:sz w:val="24"/>
          <w:szCs w:val="24"/>
          <w:lang w:val="en-US"/>
        </w:rPr>
      </w:pPr>
      <w:r w:rsidRPr="0089678A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                                Скупштине </w:t>
      </w:r>
      <w:r w:rsidRPr="0089678A">
        <w:rPr>
          <w:rFonts w:ascii="Arial" w:hAnsi="Arial" w:cs="Arial"/>
          <w:b/>
          <w:bCs/>
          <w:sz w:val="24"/>
          <w:szCs w:val="24"/>
          <w:lang w:val="sr-Cyrl-RS"/>
        </w:rPr>
        <w:t xml:space="preserve">  </w:t>
      </w:r>
      <w:r w:rsidRPr="0089678A">
        <w:rPr>
          <w:rFonts w:ascii="Arial" w:hAnsi="Arial" w:cs="Arial"/>
          <w:b/>
          <w:bCs/>
          <w:sz w:val="24"/>
          <w:szCs w:val="24"/>
          <w:lang w:val="en-US"/>
        </w:rPr>
        <w:t>општине</w:t>
      </w:r>
      <w:r w:rsidRPr="0089678A">
        <w:rPr>
          <w:rFonts w:ascii="Arial" w:hAnsi="Arial" w:cs="Arial"/>
          <w:sz w:val="24"/>
          <w:szCs w:val="24"/>
          <w:lang w:val="en-US"/>
        </w:rPr>
        <w:t>,</w:t>
      </w:r>
    </w:p>
    <w:p w:rsidR="00AB62F5" w:rsidRDefault="00AB62F5" w:rsidP="00AB62F5">
      <w:pPr>
        <w:pStyle w:val="Bezrazmaka"/>
        <w:rPr>
          <w:rFonts w:ascii="Arial" w:hAnsi="Arial" w:cs="Arial"/>
          <w:i/>
          <w:iCs/>
          <w:sz w:val="24"/>
          <w:szCs w:val="24"/>
          <w:lang w:val="sr-Cyrl-CS"/>
        </w:rPr>
      </w:pPr>
      <w:r w:rsidRPr="0089678A">
        <w:rPr>
          <w:rFonts w:ascii="Arial" w:hAnsi="Arial" w:cs="Arial"/>
          <w:i/>
          <w:iCs/>
          <w:sz w:val="24"/>
          <w:szCs w:val="24"/>
          <w:lang w:val="sr-Cyrl-CS"/>
        </w:rPr>
        <w:t xml:space="preserve">                                                                                               </w:t>
      </w:r>
      <w:r>
        <w:rPr>
          <w:rFonts w:ascii="Arial" w:hAnsi="Arial" w:cs="Arial"/>
          <w:i/>
          <w:iCs/>
          <w:sz w:val="24"/>
          <w:szCs w:val="24"/>
          <w:lang w:val="sr-Cyrl-CS"/>
        </w:rPr>
        <w:t xml:space="preserve">      Арсен  Ђурић</w:t>
      </w:r>
    </w:p>
    <w:p w:rsidR="00032794" w:rsidRPr="00A80DBE" w:rsidRDefault="00032794" w:rsidP="00E345DF">
      <w:bookmarkStart w:id="0" w:name="_GoBack"/>
      <w:bookmarkEnd w:id="0"/>
    </w:p>
    <w:sectPr w:rsidR="00032794" w:rsidRPr="00A80D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38A"/>
    <w:multiLevelType w:val="hybridMultilevel"/>
    <w:tmpl w:val="1C101360"/>
    <w:lvl w:ilvl="0" w:tplc="D48A369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8B27DC"/>
    <w:multiLevelType w:val="hybridMultilevel"/>
    <w:tmpl w:val="52DAE0BE"/>
    <w:lvl w:ilvl="0" w:tplc="F486482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5" w:hanging="360"/>
      </w:pPr>
    </w:lvl>
    <w:lvl w:ilvl="2" w:tplc="281A001B" w:tentative="1">
      <w:start w:val="1"/>
      <w:numFmt w:val="lowerRoman"/>
      <w:lvlText w:val="%3."/>
      <w:lvlJc w:val="right"/>
      <w:pPr>
        <w:ind w:left="2505" w:hanging="180"/>
      </w:pPr>
    </w:lvl>
    <w:lvl w:ilvl="3" w:tplc="281A000F" w:tentative="1">
      <w:start w:val="1"/>
      <w:numFmt w:val="decimal"/>
      <w:lvlText w:val="%4."/>
      <w:lvlJc w:val="left"/>
      <w:pPr>
        <w:ind w:left="3225" w:hanging="360"/>
      </w:pPr>
    </w:lvl>
    <w:lvl w:ilvl="4" w:tplc="281A0019" w:tentative="1">
      <w:start w:val="1"/>
      <w:numFmt w:val="lowerLetter"/>
      <w:lvlText w:val="%5."/>
      <w:lvlJc w:val="left"/>
      <w:pPr>
        <w:ind w:left="3945" w:hanging="360"/>
      </w:pPr>
    </w:lvl>
    <w:lvl w:ilvl="5" w:tplc="281A001B" w:tentative="1">
      <w:start w:val="1"/>
      <w:numFmt w:val="lowerRoman"/>
      <w:lvlText w:val="%6."/>
      <w:lvlJc w:val="right"/>
      <w:pPr>
        <w:ind w:left="4665" w:hanging="180"/>
      </w:pPr>
    </w:lvl>
    <w:lvl w:ilvl="6" w:tplc="281A000F" w:tentative="1">
      <w:start w:val="1"/>
      <w:numFmt w:val="decimal"/>
      <w:lvlText w:val="%7."/>
      <w:lvlJc w:val="left"/>
      <w:pPr>
        <w:ind w:left="5385" w:hanging="360"/>
      </w:pPr>
    </w:lvl>
    <w:lvl w:ilvl="7" w:tplc="281A0019" w:tentative="1">
      <w:start w:val="1"/>
      <w:numFmt w:val="lowerLetter"/>
      <w:lvlText w:val="%8."/>
      <w:lvlJc w:val="left"/>
      <w:pPr>
        <w:ind w:left="6105" w:hanging="360"/>
      </w:pPr>
    </w:lvl>
    <w:lvl w:ilvl="8" w:tplc="2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28F75AD"/>
    <w:multiLevelType w:val="hybridMultilevel"/>
    <w:tmpl w:val="7EB2D34C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E160035"/>
    <w:multiLevelType w:val="hybridMultilevel"/>
    <w:tmpl w:val="99166328"/>
    <w:lvl w:ilvl="0" w:tplc="C02494C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60D2F60"/>
    <w:multiLevelType w:val="hybridMultilevel"/>
    <w:tmpl w:val="6EBC8208"/>
    <w:lvl w:ilvl="0" w:tplc="87A8C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8" w:hanging="360"/>
      </w:pPr>
    </w:lvl>
    <w:lvl w:ilvl="2" w:tplc="281A001B" w:tentative="1">
      <w:start w:val="1"/>
      <w:numFmt w:val="lowerRoman"/>
      <w:lvlText w:val="%3."/>
      <w:lvlJc w:val="right"/>
      <w:pPr>
        <w:ind w:left="2508" w:hanging="180"/>
      </w:pPr>
    </w:lvl>
    <w:lvl w:ilvl="3" w:tplc="281A000F" w:tentative="1">
      <w:start w:val="1"/>
      <w:numFmt w:val="decimal"/>
      <w:lvlText w:val="%4."/>
      <w:lvlJc w:val="left"/>
      <w:pPr>
        <w:ind w:left="3228" w:hanging="360"/>
      </w:pPr>
    </w:lvl>
    <w:lvl w:ilvl="4" w:tplc="281A0019" w:tentative="1">
      <w:start w:val="1"/>
      <w:numFmt w:val="lowerLetter"/>
      <w:lvlText w:val="%5."/>
      <w:lvlJc w:val="left"/>
      <w:pPr>
        <w:ind w:left="3948" w:hanging="360"/>
      </w:pPr>
    </w:lvl>
    <w:lvl w:ilvl="5" w:tplc="281A001B" w:tentative="1">
      <w:start w:val="1"/>
      <w:numFmt w:val="lowerRoman"/>
      <w:lvlText w:val="%6."/>
      <w:lvlJc w:val="right"/>
      <w:pPr>
        <w:ind w:left="4668" w:hanging="180"/>
      </w:pPr>
    </w:lvl>
    <w:lvl w:ilvl="6" w:tplc="281A000F" w:tentative="1">
      <w:start w:val="1"/>
      <w:numFmt w:val="decimal"/>
      <w:lvlText w:val="%7."/>
      <w:lvlJc w:val="left"/>
      <w:pPr>
        <w:ind w:left="5388" w:hanging="360"/>
      </w:pPr>
    </w:lvl>
    <w:lvl w:ilvl="7" w:tplc="281A0019" w:tentative="1">
      <w:start w:val="1"/>
      <w:numFmt w:val="lowerLetter"/>
      <w:lvlText w:val="%8."/>
      <w:lvlJc w:val="left"/>
      <w:pPr>
        <w:ind w:left="6108" w:hanging="360"/>
      </w:pPr>
    </w:lvl>
    <w:lvl w:ilvl="8" w:tplc="28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5B"/>
    <w:rsid w:val="00032794"/>
    <w:rsid w:val="001F135B"/>
    <w:rsid w:val="00233FF7"/>
    <w:rsid w:val="00413A33"/>
    <w:rsid w:val="00482C07"/>
    <w:rsid w:val="00712D34"/>
    <w:rsid w:val="00775906"/>
    <w:rsid w:val="008B13A8"/>
    <w:rsid w:val="00A80DBE"/>
    <w:rsid w:val="00AB62F5"/>
    <w:rsid w:val="00D45249"/>
    <w:rsid w:val="00E3053B"/>
    <w:rsid w:val="00E345DF"/>
    <w:rsid w:val="00E81183"/>
    <w:rsid w:val="00F6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636B"/>
  <w15:chartTrackingRefBased/>
  <w15:docId w15:val="{0D511063-8B3B-43F7-812E-9960BCA9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906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032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327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03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032794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77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75906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775906"/>
    <w:pPr>
      <w:ind w:left="720"/>
      <w:contextualSpacing/>
    </w:pPr>
  </w:style>
  <w:style w:type="paragraph" w:styleId="Bezrazmaka">
    <w:name w:val="No Spacing"/>
    <w:uiPriority w:val="1"/>
    <w:qFormat/>
    <w:rsid w:val="00AB62F5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0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cp:lastPrinted>2022-11-29T09:31:00Z</cp:lastPrinted>
  <dcterms:created xsi:type="dcterms:W3CDTF">2022-11-29T11:41:00Z</dcterms:created>
  <dcterms:modified xsi:type="dcterms:W3CDTF">2022-11-29T11:41:00Z</dcterms:modified>
</cp:coreProperties>
</file>