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917A9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917A9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917A9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917A95" w:rsidRPr="00917A95" w:rsidRDefault="00917A95" w:rsidP="0091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917A9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ЈАВНИ ПОЗИВ ЗА ПРЕЗЕНТАЦИЈУ </w:t>
      </w:r>
    </w:p>
    <w:p w:rsidR="00917A95" w:rsidRPr="00917A95" w:rsidRDefault="00917A95" w:rsidP="0091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917A9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УРБАНИСТИЧКОГ ПРОЈЕКТА </w:t>
      </w:r>
    </w:p>
    <w:p w:rsidR="00917A95" w:rsidRPr="00917A95" w:rsidRDefault="00917A95" w:rsidP="0091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917A9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917A9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на катастарској парцели  број 1430/4</w:t>
      </w:r>
    </w:p>
    <w:p w:rsidR="00917A95" w:rsidRPr="00917A95" w:rsidRDefault="00917A95" w:rsidP="0091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917A9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50E" w:rsidRDefault="00917A95" w:rsidP="008B05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7A95">
        <w:rPr>
          <w:rFonts w:ascii="Times New Roman" w:hAnsi="Times New Roman" w:cs="Times New Roman"/>
          <w:sz w:val="24"/>
          <w:szCs w:val="24"/>
          <w:lang w:val="sr-Cyrl-CS"/>
        </w:rPr>
        <w:tab/>
        <w:t>Заинтересовани грађани могу остварити увид у урбанистички пројекат у периоду од 04.10.2023. године до 10.10.2023. године у Услужном центру Општинске управе Чајетина и  на интернет страници Општине Чајетина.</w:t>
      </w:r>
    </w:p>
    <w:p w:rsidR="00917A95" w:rsidRPr="00EF7905" w:rsidRDefault="00917A95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B4" w:rsidRDefault="00D37AB4" w:rsidP="00187436">
      <w:pPr>
        <w:spacing w:after="0" w:line="240" w:lineRule="auto"/>
      </w:pPr>
      <w:r>
        <w:separator/>
      </w:r>
    </w:p>
  </w:endnote>
  <w:endnote w:type="continuationSeparator" w:id="0">
    <w:p w:rsidR="00D37AB4" w:rsidRDefault="00D37AB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B4" w:rsidRDefault="00D37AB4" w:rsidP="00187436">
      <w:pPr>
        <w:spacing w:after="0" w:line="240" w:lineRule="auto"/>
      </w:pPr>
      <w:r>
        <w:separator/>
      </w:r>
    </w:p>
  </w:footnote>
  <w:footnote w:type="continuationSeparator" w:id="0">
    <w:p w:rsidR="00D37AB4" w:rsidRDefault="00D37AB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1374"/>
    <w:rsid w:val="000A7B03"/>
    <w:rsid w:val="001267C0"/>
    <w:rsid w:val="00187436"/>
    <w:rsid w:val="00220642"/>
    <w:rsid w:val="00270F82"/>
    <w:rsid w:val="00276E08"/>
    <w:rsid w:val="002E6E48"/>
    <w:rsid w:val="00303FCB"/>
    <w:rsid w:val="003B4E7D"/>
    <w:rsid w:val="0041161B"/>
    <w:rsid w:val="004D06B0"/>
    <w:rsid w:val="004D189F"/>
    <w:rsid w:val="005B26EA"/>
    <w:rsid w:val="005F0927"/>
    <w:rsid w:val="006A3EB6"/>
    <w:rsid w:val="006F715A"/>
    <w:rsid w:val="007E5470"/>
    <w:rsid w:val="00816857"/>
    <w:rsid w:val="008739E0"/>
    <w:rsid w:val="00875BF9"/>
    <w:rsid w:val="008B050E"/>
    <w:rsid w:val="00917A95"/>
    <w:rsid w:val="00944947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37AB4"/>
    <w:rsid w:val="00D92B2E"/>
    <w:rsid w:val="00DC1D6A"/>
    <w:rsid w:val="00EA020E"/>
    <w:rsid w:val="00EF122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97F2"/>
  <w15:docId w15:val="{8B0A4F0F-266F-4B9E-9393-D4D27F9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dcterms:created xsi:type="dcterms:W3CDTF">2023-10-04T12:10:00Z</dcterms:created>
  <dcterms:modified xsi:type="dcterms:W3CDTF">2023-10-04T12:10:00Z</dcterms:modified>
</cp:coreProperties>
</file>