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95E" w:rsidRPr="0008206C" w:rsidRDefault="009A695E" w:rsidP="009A695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08206C">
        <w:rPr>
          <w:rFonts w:ascii="Arial" w:hAnsi="Arial" w:cs="Arial"/>
          <w:sz w:val="24"/>
          <w:szCs w:val="24"/>
          <w:lang w:val="en-US"/>
        </w:rPr>
        <w:t>На</w:t>
      </w:r>
      <w:proofErr w:type="spellEnd"/>
      <w:r w:rsidRPr="0008206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08206C">
        <w:rPr>
          <w:rFonts w:ascii="Arial" w:hAnsi="Arial" w:cs="Arial"/>
          <w:sz w:val="24"/>
          <w:szCs w:val="24"/>
          <w:lang w:val="en-US"/>
        </w:rPr>
        <w:t>основу</w:t>
      </w:r>
      <w:proofErr w:type="spellEnd"/>
      <w:r w:rsidRPr="0008206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08206C">
        <w:rPr>
          <w:rFonts w:ascii="Arial" w:hAnsi="Arial" w:cs="Arial"/>
          <w:sz w:val="24"/>
          <w:szCs w:val="24"/>
          <w:lang w:val="en-US"/>
        </w:rPr>
        <w:t>члана</w:t>
      </w:r>
      <w:proofErr w:type="spellEnd"/>
      <w:r w:rsidRPr="0008206C">
        <w:rPr>
          <w:rFonts w:ascii="Arial" w:hAnsi="Arial" w:cs="Arial"/>
          <w:sz w:val="24"/>
          <w:szCs w:val="24"/>
          <w:lang w:val="en-US"/>
        </w:rPr>
        <w:t xml:space="preserve"> 40. </w:t>
      </w:r>
      <w:proofErr w:type="spellStart"/>
      <w:r w:rsidRPr="0008206C">
        <w:rPr>
          <w:rFonts w:ascii="Arial" w:hAnsi="Arial" w:cs="Arial"/>
          <w:sz w:val="24"/>
          <w:szCs w:val="24"/>
          <w:lang w:val="en-US"/>
        </w:rPr>
        <w:t>став</w:t>
      </w:r>
      <w:proofErr w:type="spellEnd"/>
      <w:r w:rsidRPr="0008206C">
        <w:rPr>
          <w:rFonts w:ascii="Arial" w:hAnsi="Arial" w:cs="Arial"/>
          <w:sz w:val="24"/>
          <w:szCs w:val="24"/>
          <w:lang w:val="en-US"/>
        </w:rPr>
        <w:t xml:space="preserve"> 1. </w:t>
      </w:r>
      <w:proofErr w:type="spellStart"/>
      <w:r w:rsidRPr="0008206C">
        <w:rPr>
          <w:rFonts w:ascii="Arial" w:hAnsi="Arial" w:cs="Arial"/>
          <w:sz w:val="24"/>
          <w:szCs w:val="24"/>
          <w:lang w:val="en-US"/>
        </w:rPr>
        <w:t>тачке</w:t>
      </w:r>
      <w:proofErr w:type="spellEnd"/>
      <w:r w:rsidRPr="0008206C">
        <w:rPr>
          <w:rFonts w:ascii="Arial" w:hAnsi="Arial" w:cs="Arial"/>
          <w:sz w:val="24"/>
          <w:szCs w:val="24"/>
          <w:lang w:val="en-US"/>
        </w:rPr>
        <w:t xml:space="preserve"> 6.  </w:t>
      </w:r>
      <w:proofErr w:type="spellStart"/>
      <w:r w:rsidRPr="0008206C">
        <w:rPr>
          <w:rFonts w:ascii="Arial" w:hAnsi="Arial" w:cs="Arial"/>
          <w:sz w:val="24"/>
          <w:szCs w:val="24"/>
          <w:lang w:val="en-US"/>
        </w:rPr>
        <w:t>Статута</w:t>
      </w:r>
      <w:proofErr w:type="spellEnd"/>
      <w:r w:rsidRPr="0008206C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08206C">
        <w:rPr>
          <w:rFonts w:ascii="Arial" w:hAnsi="Arial" w:cs="Arial"/>
          <w:sz w:val="24"/>
          <w:szCs w:val="24"/>
          <w:lang w:val="en-US"/>
        </w:rPr>
        <w:t>Општине</w:t>
      </w:r>
      <w:proofErr w:type="spellEnd"/>
      <w:r w:rsidRPr="0008206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08206C">
        <w:rPr>
          <w:rFonts w:ascii="Arial" w:hAnsi="Arial" w:cs="Arial"/>
          <w:sz w:val="24"/>
          <w:szCs w:val="24"/>
          <w:lang w:val="en-US"/>
        </w:rPr>
        <w:t>Чајетина</w:t>
      </w:r>
      <w:proofErr w:type="spellEnd"/>
      <w:r w:rsidRPr="0008206C">
        <w:rPr>
          <w:rFonts w:ascii="Arial" w:hAnsi="Arial" w:cs="Arial"/>
          <w:sz w:val="24"/>
          <w:szCs w:val="24"/>
          <w:lang w:val="en-US"/>
        </w:rPr>
        <w:t xml:space="preserve"> („</w:t>
      </w:r>
      <w:proofErr w:type="spellStart"/>
      <w:r w:rsidRPr="0008206C">
        <w:rPr>
          <w:rFonts w:ascii="Arial" w:hAnsi="Arial" w:cs="Arial"/>
          <w:sz w:val="24"/>
          <w:szCs w:val="24"/>
          <w:lang w:val="en-US"/>
        </w:rPr>
        <w:t>Службени</w:t>
      </w:r>
      <w:proofErr w:type="spellEnd"/>
      <w:r w:rsidRPr="0008206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08206C">
        <w:rPr>
          <w:rFonts w:ascii="Arial" w:hAnsi="Arial" w:cs="Arial"/>
          <w:sz w:val="24"/>
          <w:szCs w:val="24"/>
          <w:lang w:val="en-US"/>
        </w:rPr>
        <w:t>лист</w:t>
      </w:r>
      <w:proofErr w:type="spellEnd"/>
      <w:r w:rsidRPr="0008206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08206C">
        <w:rPr>
          <w:rFonts w:ascii="Arial" w:hAnsi="Arial" w:cs="Arial"/>
          <w:sz w:val="24"/>
          <w:szCs w:val="24"/>
          <w:lang w:val="en-US"/>
        </w:rPr>
        <w:t>Општине</w:t>
      </w:r>
      <w:proofErr w:type="spellEnd"/>
      <w:r w:rsidRPr="0008206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08206C">
        <w:rPr>
          <w:rFonts w:ascii="Arial" w:hAnsi="Arial" w:cs="Arial"/>
          <w:sz w:val="24"/>
          <w:szCs w:val="24"/>
          <w:lang w:val="en-US"/>
        </w:rPr>
        <w:t>Чајетина</w:t>
      </w:r>
      <w:proofErr w:type="spellEnd"/>
      <w:r w:rsidRPr="0008206C">
        <w:rPr>
          <w:rFonts w:ascii="Arial" w:hAnsi="Arial" w:cs="Arial"/>
          <w:sz w:val="24"/>
          <w:szCs w:val="24"/>
          <w:lang w:val="en-US"/>
        </w:rPr>
        <w:t>“</w:t>
      </w:r>
      <w:proofErr w:type="gramEnd"/>
      <w:r w:rsidRPr="0008206C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08206C">
        <w:rPr>
          <w:rFonts w:ascii="Arial" w:hAnsi="Arial" w:cs="Arial"/>
          <w:sz w:val="24"/>
          <w:szCs w:val="24"/>
          <w:lang w:val="en-US"/>
        </w:rPr>
        <w:t>број</w:t>
      </w:r>
      <w:proofErr w:type="spellEnd"/>
      <w:r w:rsidRPr="0008206C">
        <w:rPr>
          <w:rFonts w:ascii="Arial" w:hAnsi="Arial" w:cs="Arial"/>
          <w:sz w:val="24"/>
          <w:szCs w:val="24"/>
          <w:lang w:val="en-US"/>
        </w:rPr>
        <w:t xml:space="preserve"> </w:t>
      </w:r>
      <w:r w:rsidRPr="0008206C">
        <w:rPr>
          <w:rFonts w:ascii="Arial" w:hAnsi="Arial" w:cs="Arial"/>
          <w:sz w:val="24"/>
          <w:szCs w:val="24"/>
          <w:lang w:val="sr-Cyrl-RS"/>
        </w:rPr>
        <w:t>2/2019</w:t>
      </w:r>
      <w:r w:rsidRPr="0008206C">
        <w:rPr>
          <w:rFonts w:ascii="Arial" w:hAnsi="Arial" w:cs="Arial"/>
          <w:sz w:val="24"/>
          <w:szCs w:val="24"/>
          <w:lang w:val="en-US"/>
        </w:rPr>
        <w:t xml:space="preserve">), и </w:t>
      </w:r>
      <w:proofErr w:type="spellStart"/>
      <w:r w:rsidRPr="0008206C">
        <w:rPr>
          <w:rFonts w:ascii="Arial" w:hAnsi="Arial" w:cs="Arial"/>
          <w:sz w:val="24"/>
          <w:szCs w:val="24"/>
          <w:lang w:val="en-US"/>
        </w:rPr>
        <w:t>члана</w:t>
      </w:r>
      <w:proofErr w:type="spellEnd"/>
      <w:r w:rsidRPr="0008206C">
        <w:rPr>
          <w:rFonts w:ascii="Arial" w:hAnsi="Arial" w:cs="Arial"/>
          <w:sz w:val="24"/>
          <w:szCs w:val="24"/>
          <w:lang w:val="en-US"/>
        </w:rPr>
        <w:t xml:space="preserve"> </w:t>
      </w:r>
      <w:r w:rsidRPr="0008206C">
        <w:rPr>
          <w:rFonts w:ascii="Arial" w:hAnsi="Arial" w:cs="Arial"/>
          <w:sz w:val="24"/>
          <w:szCs w:val="24"/>
          <w:lang w:val="sr-Cyrl-RS"/>
        </w:rPr>
        <w:t xml:space="preserve">20,21 и 22. Одлуке о утврђивању доприноса за уређивање грађевинског земљишта ( ''Службени лист општине </w:t>
      </w:r>
      <w:proofErr w:type="spellStart"/>
      <w:r w:rsidRPr="0008206C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08206C">
        <w:rPr>
          <w:rFonts w:ascii="Arial" w:hAnsi="Arial" w:cs="Arial"/>
          <w:sz w:val="24"/>
          <w:szCs w:val="24"/>
          <w:lang w:val="sr-Cyrl-RS"/>
        </w:rPr>
        <w:t>'' , број  1/2015…10/2022),</w:t>
      </w:r>
      <w:r w:rsidRPr="0008206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08206C">
        <w:rPr>
          <w:rFonts w:ascii="Arial" w:hAnsi="Arial" w:cs="Arial"/>
          <w:sz w:val="24"/>
          <w:szCs w:val="24"/>
          <w:lang w:val="en-US"/>
        </w:rPr>
        <w:t>Скупштина</w:t>
      </w:r>
      <w:proofErr w:type="spellEnd"/>
      <w:r w:rsidRPr="0008206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08206C">
        <w:rPr>
          <w:rFonts w:ascii="Arial" w:hAnsi="Arial" w:cs="Arial"/>
          <w:sz w:val="24"/>
          <w:szCs w:val="24"/>
          <w:lang w:val="en-US"/>
        </w:rPr>
        <w:t>општине</w:t>
      </w:r>
      <w:proofErr w:type="spellEnd"/>
      <w:r w:rsidRPr="0008206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08206C">
        <w:rPr>
          <w:rFonts w:ascii="Arial" w:hAnsi="Arial" w:cs="Arial"/>
          <w:sz w:val="24"/>
          <w:szCs w:val="24"/>
          <w:lang w:val="en-US"/>
        </w:rPr>
        <w:t>Чајетина</w:t>
      </w:r>
      <w:proofErr w:type="spellEnd"/>
      <w:r w:rsidRPr="0008206C">
        <w:rPr>
          <w:rFonts w:ascii="Arial" w:hAnsi="Arial" w:cs="Arial"/>
          <w:sz w:val="24"/>
          <w:szCs w:val="24"/>
          <w:lang w:val="en-US"/>
        </w:rPr>
        <w:t xml:space="preserve">, </w:t>
      </w:r>
      <w:r w:rsidRPr="0008206C">
        <w:rPr>
          <w:rFonts w:ascii="Arial" w:hAnsi="Arial" w:cs="Arial"/>
          <w:sz w:val="24"/>
          <w:szCs w:val="24"/>
          <w:lang w:val="sr-Cyrl-RS"/>
        </w:rPr>
        <w:t>н</w:t>
      </w:r>
      <w:r w:rsidRPr="0008206C">
        <w:rPr>
          <w:rFonts w:ascii="Arial" w:hAnsi="Arial" w:cs="Arial"/>
          <w:sz w:val="24"/>
          <w:szCs w:val="24"/>
          <w:lang w:val="en-US"/>
        </w:rPr>
        <w:t>а</w:t>
      </w:r>
      <w:r w:rsidRPr="0008206C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08206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08206C">
        <w:rPr>
          <w:rFonts w:ascii="Arial" w:hAnsi="Arial" w:cs="Arial"/>
          <w:sz w:val="24"/>
          <w:szCs w:val="24"/>
          <w:lang w:val="en-US"/>
        </w:rPr>
        <w:t>седници</w:t>
      </w:r>
      <w:proofErr w:type="spellEnd"/>
      <w:r w:rsidRPr="0008206C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08206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08206C">
        <w:rPr>
          <w:rFonts w:ascii="Arial" w:hAnsi="Arial" w:cs="Arial"/>
          <w:sz w:val="24"/>
          <w:szCs w:val="24"/>
          <w:lang w:val="en-US"/>
        </w:rPr>
        <w:t>одржаној</w:t>
      </w:r>
      <w:proofErr w:type="spellEnd"/>
      <w:r w:rsidRPr="0008206C">
        <w:rPr>
          <w:rFonts w:ascii="Arial" w:hAnsi="Arial" w:cs="Arial"/>
          <w:sz w:val="24"/>
          <w:szCs w:val="24"/>
          <w:lang w:val="en-US"/>
        </w:rPr>
        <w:t xml:space="preserve"> </w:t>
      </w:r>
      <w:r w:rsidRPr="0008206C">
        <w:rPr>
          <w:rFonts w:ascii="Arial" w:hAnsi="Arial" w:cs="Arial"/>
          <w:sz w:val="24"/>
          <w:szCs w:val="24"/>
          <w:lang w:val="sr-Cyrl-RS"/>
        </w:rPr>
        <w:t xml:space="preserve"> </w:t>
      </w:r>
      <w:proofErr w:type="spellStart"/>
      <w:r w:rsidRPr="0008206C">
        <w:rPr>
          <w:rFonts w:ascii="Arial" w:hAnsi="Arial" w:cs="Arial"/>
          <w:sz w:val="24"/>
          <w:szCs w:val="24"/>
          <w:lang w:val="en-US"/>
        </w:rPr>
        <w:t>дана</w:t>
      </w:r>
      <w:proofErr w:type="spellEnd"/>
      <w:r w:rsidRPr="0008206C">
        <w:rPr>
          <w:rFonts w:ascii="Arial" w:hAnsi="Arial" w:cs="Arial"/>
          <w:sz w:val="24"/>
          <w:szCs w:val="24"/>
          <w:lang w:val="en-US"/>
        </w:rPr>
        <w:t xml:space="preserve"> 22.06.</w:t>
      </w:r>
      <w:r w:rsidRPr="0008206C">
        <w:rPr>
          <w:rFonts w:ascii="Arial" w:hAnsi="Arial" w:cs="Arial"/>
          <w:sz w:val="24"/>
          <w:szCs w:val="24"/>
          <w:lang w:val="sr-Cyrl-RS"/>
        </w:rPr>
        <w:t xml:space="preserve"> 2023</w:t>
      </w:r>
      <w:r w:rsidRPr="0008206C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proofErr w:type="gramStart"/>
      <w:r w:rsidRPr="0008206C">
        <w:rPr>
          <w:rFonts w:ascii="Arial" w:hAnsi="Arial" w:cs="Arial"/>
          <w:sz w:val="24"/>
          <w:szCs w:val="24"/>
          <w:lang w:val="en-US"/>
        </w:rPr>
        <w:t>године</w:t>
      </w:r>
      <w:proofErr w:type="spellEnd"/>
      <w:r w:rsidRPr="0008206C">
        <w:rPr>
          <w:rFonts w:ascii="Arial" w:hAnsi="Arial" w:cs="Arial"/>
          <w:sz w:val="24"/>
          <w:szCs w:val="24"/>
          <w:lang w:val="en-US"/>
        </w:rPr>
        <w:t>,</w:t>
      </w:r>
      <w:r w:rsidRPr="0008206C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08206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08206C">
        <w:rPr>
          <w:rFonts w:ascii="Arial" w:hAnsi="Arial" w:cs="Arial"/>
          <w:sz w:val="24"/>
          <w:szCs w:val="24"/>
          <w:lang w:val="en-US"/>
        </w:rPr>
        <w:t>донела</w:t>
      </w:r>
      <w:proofErr w:type="spellEnd"/>
      <w:proofErr w:type="gramEnd"/>
      <w:r w:rsidRPr="0008206C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08206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08206C">
        <w:rPr>
          <w:rFonts w:ascii="Arial" w:hAnsi="Arial" w:cs="Arial"/>
          <w:sz w:val="24"/>
          <w:szCs w:val="24"/>
          <w:lang w:val="en-US"/>
        </w:rPr>
        <w:t>је</w:t>
      </w:r>
      <w:proofErr w:type="spellEnd"/>
    </w:p>
    <w:p w:rsidR="009A695E" w:rsidRPr="0008206C" w:rsidRDefault="009A695E" w:rsidP="009A695E">
      <w:pPr>
        <w:spacing w:after="0" w:line="240" w:lineRule="auto"/>
        <w:rPr>
          <w:rFonts w:ascii="Arial" w:hAnsi="Arial" w:cs="Arial"/>
          <w:b/>
          <w:sz w:val="28"/>
          <w:szCs w:val="28"/>
          <w:lang w:val="sr-Cyrl-RS"/>
        </w:rPr>
      </w:pPr>
    </w:p>
    <w:p w:rsidR="009A695E" w:rsidRPr="0008206C" w:rsidRDefault="009A695E" w:rsidP="009A695E">
      <w:pPr>
        <w:spacing w:after="0" w:line="240" w:lineRule="auto"/>
        <w:ind w:left="1134" w:hanging="425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08206C">
        <w:rPr>
          <w:rFonts w:ascii="Arial" w:hAnsi="Arial" w:cs="Arial"/>
          <w:b/>
          <w:sz w:val="28"/>
          <w:szCs w:val="28"/>
          <w:lang w:val="sr-Cyrl-RS"/>
        </w:rPr>
        <w:t>ОДЛУКУ О УРЕЂИВАЊУ ГРАЂЕВИНСКОГ ЗЕМЉИШТА СРЕДСТВИМА ИНВЕСТИТОРА  „</w:t>
      </w:r>
      <w:r w:rsidRPr="0008206C">
        <w:rPr>
          <w:rFonts w:ascii="Arial" w:hAnsi="Arial" w:cs="Arial"/>
          <w:b/>
          <w:sz w:val="28"/>
          <w:szCs w:val="28"/>
        </w:rPr>
        <w:t xml:space="preserve">BUILD. </w:t>
      </w:r>
      <w:proofErr w:type="spellStart"/>
      <w:r w:rsidRPr="0008206C">
        <w:rPr>
          <w:rFonts w:ascii="Arial" w:hAnsi="Arial" w:cs="Arial"/>
          <w:b/>
          <w:sz w:val="28"/>
          <w:szCs w:val="28"/>
        </w:rPr>
        <w:t>ing</w:t>
      </w:r>
      <w:proofErr w:type="spellEnd"/>
      <w:r w:rsidRPr="0008206C">
        <w:rPr>
          <w:rFonts w:ascii="Arial" w:hAnsi="Arial" w:cs="Arial"/>
          <w:b/>
          <w:sz w:val="28"/>
          <w:szCs w:val="28"/>
        </w:rPr>
        <w:t xml:space="preserve">“ </w:t>
      </w:r>
      <w:r w:rsidRPr="0008206C">
        <w:rPr>
          <w:rFonts w:ascii="Arial" w:hAnsi="Arial" w:cs="Arial"/>
          <w:b/>
          <w:sz w:val="28"/>
          <w:szCs w:val="28"/>
          <w:lang w:val="sr-Cyrl-RS"/>
        </w:rPr>
        <w:t>ДОО БЕОГРАД</w:t>
      </w:r>
    </w:p>
    <w:p w:rsidR="009A695E" w:rsidRPr="0008206C" w:rsidRDefault="009A695E" w:rsidP="009A695E">
      <w:pPr>
        <w:spacing w:after="0" w:line="240" w:lineRule="auto"/>
        <w:ind w:left="1134" w:hanging="425"/>
        <w:jc w:val="center"/>
        <w:rPr>
          <w:rFonts w:ascii="Arial" w:hAnsi="Arial" w:cs="Arial"/>
          <w:b/>
          <w:sz w:val="28"/>
          <w:szCs w:val="28"/>
          <w:lang w:val="sr-Cyrl-RS"/>
        </w:rPr>
      </w:pPr>
    </w:p>
    <w:p w:rsidR="009A695E" w:rsidRPr="0008206C" w:rsidRDefault="009A695E" w:rsidP="009A695E">
      <w:pPr>
        <w:spacing w:after="0" w:line="240" w:lineRule="auto"/>
        <w:rPr>
          <w:rFonts w:ascii="Arial" w:hAnsi="Arial" w:cs="Arial"/>
          <w:b/>
          <w:sz w:val="28"/>
          <w:szCs w:val="28"/>
          <w:lang w:val="sr-Cyrl-RS"/>
        </w:rPr>
      </w:pPr>
    </w:p>
    <w:p w:rsidR="009A695E" w:rsidRPr="0008206C" w:rsidRDefault="009A695E" w:rsidP="009A695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  <w:r w:rsidRPr="0008206C"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>Члан 1.</w:t>
      </w:r>
    </w:p>
    <w:p w:rsidR="009A695E" w:rsidRPr="0008206C" w:rsidRDefault="009A695E" w:rsidP="009A695E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9A695E" w:rsidRPr="0008206C" w:rsidRDefault="009A695E" w:rsidP="009A69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sr-Cyrl-RS"/>
        </w:rPr>
      </w:pPr>
      <w:r w:rsidRPr="0008206C">
        <w:rPr>
          <w:rFonts w:ascii="Arial" w:eastAsia="Times New Roman" w:hAnsi="Arial" w:cs="Arial"/>
          <w:sz w:val="24"/>
          <w:szCs w:val="24"/>
          <w:lang w:val="sr-Cyrl-CS" w:eastAsia="sr-Latn-CS"/>
        </w:rPr>
        <w:t>Овом о</w:t>
      </w:r>
      <w:proofErr w:type="spellStart"/>
      <w:r w:rsidRPr="0008206C">
        <w:rPr>
          <w:rFonts w:ascii="Arial" w:eastAsia="Times New Roman" w:hAnsi="Arial" w:cs="Arial"/>
          <w:sz w:val="24"/>
          <w:szCs w:val="24"/>
          <w:lang w:eastAsia="sr-Latn-CS"/>
        </w:rPr>
        <w:t>длук</w:t>
      </w:r>
      <w:r w:rsidRPr="0008206C">
        <w:rPr>
          <w:rFonts w:ascii="Arial" w:eastAsia="Times New Roman" w:hAnsi="Arial" w:cs="Arial"/>
          <w:sz w:val="24"/>
          <w:szCs w:val="24"/>
          <w:lang w:val="en-US" w:eastAsia="sr-Latn-CS"/>
        </w:rPr>
        <w:t>ом</w:t>
      </w:r>
      <w:proofErr w:type="spellEnd"/>
      <w:r w:rsidRPr="0008206C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 </w:t>
      </w:r>
      <w:r w:rsidRPr="0008206C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о </w:t>
      </w:r>
      <w:proofErr w:type="spellStart"/>
      <w:r w:rsidRPr="0008206C">
        <w:rPr>
          <w:rFonts w:ascii="Arial" w:eastAsia="Times New Roman" w:hAnsi="Arial" w:cs="Arial"/>
          <w:sz w:val="24"/>
          <w:szCs w:val="24"/>
          <w:lang w:val="en-US" w:eastAsia="sr-Latn-CS"/>
        </w:rPr>
        <w:t>уређивању</w:t>
      </w:r>
      <w:proofErr w:type="spellEnd"/>
      <w:r w:rsidRPr="0008206C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08206C">
        <w:rPr>
          <w:rFonts w:ascii="Arial" w:eastAsia="Times New Roman" w:hAnsi="Arial" w:cs="Arial"/>
          <w:sz w:val="24"/>
          <w:szCs w:val="24"/>
          <w:lang w:val="en-US" w:eastAsia="sr-Latn-CS"/>
        </w:rPr>
        <w:t>грађевинског</w:t>
      </w:r>
      <w:proofErr w:type="spellEnd"/>
      <w:r w:rsidRPr="0008206C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08206C">
        <w:rPr>
          <w:rFonts w:ascii="Arial" w:eastAsia="Times New Roman" w:hAnsi="Arial" w:cs="Arial"/>
          <w:sz w:val="24"/>
          <w:szCs w:val="24"/>
          <w:lang w:val="en-US" w:eastAsia="sr-Latn-CS"/>
        </w:rPr>
        <w:t>земљишта</w:t>
      </w:r>
      <w:proofErr w:type="spellEnd"/>
      <w:r w:rsidRPr="0008206C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08206C">
        <w:rPr>
          <w:rFonts w:ascii="Arial" w:eastAsia="Times New Roman" w:hAnsi="Arial" w:cs="Arial"/>
          <w:sz w:val="24"/>
          <w:szCs w:val="24"/>
          <w:lang w:val="en-US" w:eastAsia="sr-Latn-CS"/>
        </w:rPr>
        <w:t>предвиђа</w:t>
      </w:r>
      <w:proofErr w:type="spellEnd"/>
      <w:r w:rsidRPr="0008206C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08206C">
        <w:rPr>
          <w:rFonts w:ascii="Arial" w:eastAsia="Times New Roman" w:hAnsi="Arial" w:cs="Arial"/>
          <w:sz w:val="24"/>
          <w:szCs w:val="24"/>
          <w:lang w:val="en-US" w:eastAsia="sr-Latn-CS"/>
        </w:rPr>
        <w:t>се</w:t>
      </w:r>
      <w:proofErr w:type="spellEnd"/>
      <w:r w:rsidRPr="0008206C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r w:rsidRPr="0008206C">
        <w:rPr>
          <w:rFonts w:ascii="Arial" w:hAnsi="Arial" w:cs="Arial"/>
          <w:sz w:val="24"/>
          <w:szCs w:val="24"/>
          <w:lang w:val="sr-Cyrl-RS"/>
        </w:rPr>
        <w:t xml:space="preserve">набавка каменог агрегата у виду: јаловине, тампона, </w:t>
      </w:r>
      <w:proofErr w:type="spellStart"/>
      <w:r w:rsidRPr="0008206C">
        <w:rPr>
          <w:rFonts w:ascii="Arial" w:hAnsi="Arial" w:cs="Arial"/>
          <w:sz w:val="24"/>
          <w:szCs w:val="24"/>
          <w:lang w:val="sr-Cyrl-RS"/>
        </w:rPr>
        <w:t>ризле</w:t>
      </w:r>
      <w:proofErr w:type="spellEnd"/>
      <w:r w:rsidRPr="0008206C">
        <w:rPr>
          <w:rFonts w:ascii="Arial" w:hAnsi="Arial" w:cs="Arial"/>
          <w:sz w:val="24"/>
          <w:szCs w:val="24"/>
          <w:lang w:val="sr-Cyrl-RS"/>
        </w:rPr>
        <w:t xml:space="preserve"> и бетона разне марке, а све за потребе уређивања површина јавне намене од стране КЈП „Златибор“.</w:t>
      </w:r>
    </w:p>
    <w:p w:rsidR="009A695E" w:rsidRPr="0008206C" w:rsidRDefault="009A695E" w:rsidP="009A695E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08206C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9A695E" w:rsidRPr="0008206C" w:rsidRDefault="009A695E" w:rsidP="009A69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</w:p>
    <w:p w:rsidR="009A695E" w:rsidRPr="0008206C" w:rsidRDefault="009A695E" w:rsidP="009A695E">
      <w:pPr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  <w:r w:rsidRPr="0008206C"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>Члан 2.</w:t>
      </w:r>
    </w:p>
    <w:p w:rsidR="009A695E" w:rsidRPr="0008206C" w:rsidRDefault="009A695E" w:rsidP="009A695E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08206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На основу достављеног </w:t>
      </w:r>
      <w:proofErr w:type="spellStart"/>
      <w:r w:rsidRPr="0008206C">
        <w:rPr>
          <w:rFonts w:ascii="Arial" w:eastAsia="Times New Roman" w:hAnsi="Arial" w:cs="Arial"/>
          <w:sz w:val="24"/>
          <w:szCs w:val="24"/>
          <w:lang w:val="sr-Cyrl-CS" w:eastAsia="sr-Latn-CS"/>
        </w:rPr>
        <w:t>предмера</w:t>
      </w:r>
      <w:proofErr w:type="spellEnd"/>
      <w:r w:rsidRPr="0008206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и предрачуна  и извршене стручне контроле </w:t>
      </w:r>
      <w:proofErr w:type="spellStart"/>
      <w:r w:rsidRPr="0008206C">
        <w:rPr>
          <w:rFonts w:ascii="Arial" w:eastAsia="Times New Roman" w:hAnsi="Arial" w:cs="Arial"/>
          <w:sz w:val="24"/>
          <w:szCs w:val="24"/>
          <w:lang w:val="sr-Cyrl-CS" w:eastAsia="sr-Latn-CS"/>
        </w:rPr>
        <w:t>предмера</w:t>
      </w:r>
      <w:proofErr w:type="spellEnd"/>
      <w:r w:rsidRPr="0008206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и предрачуна по налогу Комисије за контролу извршених грађевинских радова, укупна вредност потребног каменог агрегата износи  </w:t>
      </w:r>
      <w:r w:rsidRPr="0008206C">
        <w:rPr>
          <w:rFonts w:ascii="Arial" w:hAnsi="Arial" w:cs="Arial"/>
          <w:b/>
          <w:sz w:val="24"/>
          <w:szCs w:val="24"/>
          <w:lang w:val="sr-Cyrl-RS"/>
        </w:rPr>
        <w:t>21.802.532,00 динара.</w:t>
      </w:r>
    </w:p>
    <w:p w:rsidR="009A695E" w:rsidRPr="0008206C" w:rsidRDefault="009A695E" w:rsidP="009A69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</w:p>
    <w:p w:rsidR="009A695E" w:rsidRPr="0008206C" w:rsidRDefault="009A695E" w:rsidP="009A695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  <w:r w:rsidRPr="0008206C"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>Члан 3.</w:t>
      </w:r>
    </w:p>
    <w:p w:rsidR="009A695E" w:rsidRPr="0008206C" w:rsidRDefault="009A695E" w:rsidP="009A695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</w:p>
    <w:p w:rsidR="009A695E" w:rsidRPr="0008206C" w:rsidRDefault="009A695E" w:rsidP="009A695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proofErr w:type="spellStart"/>
      <w:r w:rsidRPr="0008206C">
        <w:rPr>
          <w:rFonts w:ascii="Arial" w:eastAsia="Times New Roman" w:hAnsi="Arial" w:cs="Arial"/>
          <w:sz w:val="24"/>
          <w:szCs w:val="24"/>
          <w:lang w:val="en-US" w:eastAsia="sr-Latn-CS"/>
        </w:rPr>
        <w:t>Инвеститор</w:t>
      </w:r>
      <w:proofErr w:type="spellEnd"/>
      <w:r w:rsidRPr="0008206C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  </w:t>
      </w:r>
      <w:proofErr w:type="spellStart"/>
      <w:r w:rsidRPr="0008206C">
        <w:rPr>
          <w:rFonts w:ascii="Arial" w:eastAsia="Times New Roman" w:hAnsi="Arial" w:cs="Arial"/>
          <w:sz w:val="24"/>
          <w:szCs w:val="24"/>
          <w:lang w:val="en-US" w:eastAsia="sr-Latn-CS"/>
        </w:rPr>
        <w:t>град</w:t>
      </w:r>
      <w:proofErr w:type="spellEnd"/>
      <w:r w:rsidRPr="0008206C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и </w:t>
      </w:r>
      <w:r w:rsidRPr="0008206C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 </w:t>
      </w:r>
      <w:r w:rsidRPr="0008206C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стамбени </w:t>
      </w:r>
      <w:proofErr w:type="spellStart"/>
      <w:proofErr w:type="gramStart"/>
      <w:r w:rsidRPr="0008206C">
        <w:rPr>
          <w:rFonts w:ascii="Arial" w:eastAsia="Times New Roman" w:hAnsi="Arial" w:cs="Arial"/>
          <w:sz w:val="24"/>
          <w:szCs w:val="24"/>
          <w:lang w:val="en-US" w:eastAsia="sr-Latn-CS"/>
        </w:rPr>
        <w:t>објек</w:t>
      </w:r>
      <w:proofErr w:type="spellEnd"/>
      <w:r w:rsidRPr="0008206C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ат </w:t>
      </w:r>
      <w:r w:rsidRPr="0008206C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08206C">
        <w:rPr>
          <w:rFonts w:ascii="Arial" w:eastAsia="Times New Roman" w:hAnsi="Arial" w:cs="Arial"/>
          <w:sz w:val="24"/>
          <w:szCs w:val="24"/>
          <w:lang w:val="en-US" w:eastAsia="sr-Latn-CS"/>
        </w:rPr>
        <w:t>на</w:t>
      </w:r>
      <w:proofErr w:type="spellEnd"/>
      <w:proofErr w:type="gramEnd"/>
      <w:r w:rsidRPr="0008206C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08206C">
        <w:rPr>
          <w:rFonts w:ascii="Arial" w:eastAsia="Times New Roman" w:hAnsi="Arial" w:cs="Arial"/>
          <w:sz w:val="24"/>
          <w:szCs w:val="24"/>
          <w:lang w:val="en-US" w:eastAsia="sr-Latn-CS"/>
        </w:rPr>
        <w:t>Златибору</w:t>
      </w:r>
      <w:proofErr w:type="spellEnd"/>
      <w:r w:rsidRPr="0008206C">
        <w:rPr>
          <w:rFonts w:ascii="Arial" w:eastAsia="Times New Roman" w:hAnsi="Arial" w:cs="Arial"/>
          <w:sz w:val="24"/>
          <w:szCs w:val="24"/>
          <w:lang w:val="sr-Cyrl-RS" w:eastAsia="sr-Latn-CS"/>
        </w:rPr>
        <w:t>,</w:t>
      </w:r>
      <w:r w:rsidRPr="0008206C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r w:rsidRPr="0008206C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на кат. парцели број  7406/4 КО </w:t>
      </w:r>
      <w:proofErr w:type="spellStart"/>
      <w:r w:rsidRPr="0008206C">
        <w:rPr>
          <w:rFonts w:ascii="Arial" w:eastAsia="Times New Roman" w:hAnsi="Arial" w:cs="Arial"/>
          <w:sz w:val="24"/>
          <w:szCs w:val="24"/>
          <w:lang w:val="sr-Cyrl-RS" w:eastAsia="sr-Latn-CS"/>
        </w:rPr>
        <w:t>Чајетина</w:t>
      </w:r>
      <w:proofErr w:type="spellEnd"/>
      <w:r w:rsidRPr="0008206C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за који је извршен обрачун доприноса за уређивање грађевинског земљишта број 351-245/2023-03 од 15. маја 2023. године, на износ од  </w:t>
      </w:r>
      <w:r w:rsidRPr="0008206C">
        <w:rPr>
          <w:rFonts w:ascii="Arial" w:hAnsi="Arial" w:cs="Arial"/>
          <w:b/>
          <w:sz w:val="24"/>
          <w:szCs w:val="24"/>
          <w:lang w:val="sr-Cyrl-RS"/>
        </w:rPr>
        <w:t xml:space="preserve">21.802.532,00 </w:t>
      </w:r>
      <w:r w:rsidRPr="0008206C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динара.  </w:t>
      </w:r>
    </w:p>
    <w:p w:rsidR="009A695E" w:rsidRPr="0008206C" w:rsidRDefault="009A695E" w:rsidP="009A69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9A695E" w:rsidRPr="0008206C" w:rsidRDefault="009A695E" w:rsidP="009A695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  <w:r w:rsidRPr="0008206C"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>Члан 4.</w:t>
      </w:r>
    </w:p>
    <w:p w:rsidR="009A695E" w:rsidRPr="0008206C" w:rsidRDefault="009A695E" w:rsidP="009A695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</w:p>
    <w:p w:rsidR="009A695E" w:rsidRDefault="009A695E" w:rsidP="009A69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proofErr w:type="spellStart"/>
      <w:proofErr w:type="gramStart"/>
      <w:r w:rsidRPr="0008206C">
        <w:rPr>
          <w:rFonts w:ascii="Arial" w:eastAsia="Times New Roman" w:hAnsi="Arial" w:cs="Arial"/>
          <w:sz w:val="24"/>
          <w:szCs w:val="24"/>
          <w:lang w:val="en-US" w:eastAsia="sr-Latn-CS"/>
        </w:rPr>
        <w:t>Инвеститор</w:t>
      </w:r>
      <w:proofErr w:type="spellEnd"/>
      <w:r w:rsidRPr="0008206C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 </w:t>
      </w:r>
      <w:proofErr w:type="spellStart"/>
      <w:r w:rsidRPr="0008206C">
        <w:rPr>
          <w:rFonts w:ascii="Arial" w:eastAsia="Times New Roman" w:hAnsi="Arial" w:cs="Arial"/>
          <w:sz w:val="24"/>
          <w:szCs w:val="24"/>
          <w:lang w:val="en-US" w:eastAsia="sr-Latn-CS"/>
        </w:rPr>
        <w:t>ће</w:t>
      </w:r>
      <w:proofErr w:type="spellEnd"/>
      <w:proofErr w:type="gramEnd"/>
      <w:r w:rsidRPr="0008206C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r w:rsidRPr="0008206C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уместо плаћања доприноса за уређивање грађевинског земљишта за изградњу објекта на кат. парцели бр. 7604/4КО </w:t>
      </w:r>
      <w:proofErr w:type="spellStart"/>
      <w:r w:rsidRPr="0008206C">
        <w:rPr>
          <w:rFonts w:ascii="Arial" w:eastAsia="Times New Roman" w:hAnsi="Arial" w:cs="Arial"/>
          <w:sz w:val="24"/>
          <w:szCs w:val="24"/>
          <w:lang w:val="sr-Cyrl-RS" w:eastAsia="sr-Latn-CS"/>
        </w:rPr>
        <w:t>Чајетина</w:t>
      </w:r>
      <w:proofErr w:type="spellEnd"/>
      <w:r w:rsidRPr="0008206C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r w:rsidRPr="0008206C">
        <w:rPr>
          <w:rFonts w:ascii="Arial" w:hAnsi="Arial" w:cs="Arial"/>
          <w:sz w:val="24"/>
          <w:szCs w:val="24"/>
          <w:lang w:val="sr-Cyrl-RS"/>
        </w:rPr>
        <w:t xml:space="preserve">извршити набавку каменог агрегата </w:t>
      </w:r>
      <w:proofErr w:type="spellStart"/>
      <w:r w:rsidRPr="0008206C">
        <w:rPr>
          <w:rFonts w:ascii="Arial" w:eastAsia="Times New Roman" w:hAnsi="Arial" w:cs="Arial"/>
          <w:sz w:val="24"/>
          <w:szCs w:val="24"/>
          <w:lang w:val="en-US" w:eastAsia="sr-Latn-CS"/>
        </w:rPr>
        <w:t>из</w:t>
      </w:r>
      <w:proofErr w:type="spellEnd"/>
      <w:r w:rsidRPr="0008206C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 </w:t>
      </w:r>
      <w:proofErr w:type="spellStart"/>
      <w:r w:rsidRPr="0008206C">
        <w:rPr>
          <w:rFonts w:ascii="Arial" w:eastAsia="Times New Roman" w:hAnsi="Arial" w:cs="Arial"/>
          <w:sz w:val="24"/>
          <w:szCs w:val="24"/>
          <w:lang w:val="en-US" w:eastAsia="sr-Latn-CS"/>
        </w:rPr>
        <w:t>члана</w:t>
      </w:r>
      <w:proofErr w:type="spellEnd"/>
      <w:r w:rsidRPr="0008206C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1. </w:t>
      </w:r>
      <w:r w:rsidRPr="0008206C">
        <w:rPr>
          <w:rFonts w:ascii="Arial" w:hAnsi="Arial" w:cs="Arial"/>
          <w:sz w:val="24"/>
          <w:szCs w:val="24"/>
          <w:lang w:val="sr-Cyrl-RS"/>
        </w:rPr>
        <w:t>за потребе уређивања површина јавне намене, а</w:t>
      </w:r>
      <w:r w:rsidRPr="0008206C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08206C">
        <w:rPr>
          <w:rFonts w:ascii="Arial" w:eastAsia="Times New Roman" w:hAnsi="Arial" w:cs="Arial"/>
          <w:sz w:val="24"/>
          <w:szCs w:val="24"/>
          <w:lang w:val="en-US" w:eastAsia="sr-Latn-CS"/>
        </w:rPr>
        <w:t>након</w:t>
      </w:r>
      <w:proofErr w:type="spellEnd"/>
      <w:r w:rsidRPr="0008206C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08206C">
        <w:rPr>
          <w:rFonts w:ascii="Arial" w:eastAsia="Times New Roman" w:hAnsi="Arial" w:cs="Arial"/>
          <w:sz w:val="24"/>
          <w:szCs w:val="24"/>
          <w:lang w:val="en-US" w:eastAsia="sr-Latn-CS"/>
        </w:rPr>
        <w:t>потврде</w:t>
      </w:r>
      <w:proofErr w:type="spellEnd"/>
      <w:r w:rsidRPr="0008206C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08206C">
        <w:rPr>
          <w:rFonts w:ascii="Arial" w:eastAsia="Times New Roman" w:hAnsi="Arial" w:cs="Arial"/>
          <w:sz w:val="24"/>
          <w:szCs w:val="24"/>
          <w:lang w:val="en-US" w:eastAsia="sr-Latn-CS"/>
        </w:rPr>
        <w:t>надлежног</w:t>
      </w:r>
      <w:proofErr w:type="spellEnd"/>
      <w:r w:rsidRPr="0008206C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08206C">
        <w:rPr>
          <w:rFonts w:ascii="Arial" w:eastAsia="Times New Roman" w:hAnsi="Arial" w:cs="Arial"/>
          <w:sz w:val="24"/>
          <w:szCs w:val="24"/>
          <w:lang w:val="en-US" w:eastAsia="sr-Latn-CS"/>
        </w:rPr>
        <w:t>надзорног</w:t>
      </w:r>
      <w:proofErr w:type="spellEnd"/>
      <w:r w:rsidRPr="0008206C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08206C">
        <w:rPr>
          <w:rFonts w:ascii="Arial" w:eastAsia="Times New Roman" w:hAnsi="Arial" w:cs="Arial"/>
          <w:sz w:val="24"/>
          <w:szCs w:val="24"/>
          <w:lang w:val="en-US" w:eastAsia="sr-Latn-CS"/>
        </w:rPr>
        <w:t>органа</w:t>
      </w:r>
      <w:proofErr w:type="spellEnd"/>
      <w:r w:rsidRPr="0008206C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08206C">
        <w:rPr>
          <w:rFonts w:ascii="Arial" w:eastAsia="Times New Roman" w:hAnsi="Arial" w:cs="Arial"/>
          <w:sz w:val="24"/>
          <w:szCs w:val="24"/>
          <w:lang w:val="en-US" w:eastAsia="sr-Latn-CS"/>
        </w:rPr>
        <w:t>извршиће</w:t>
      </w:r>
      <w:proofErr w:type="spellEnd"/>
      <w:r w:rsidRPr="0008206C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08206C">
        <w:rPr>
          <w:rFonts w:ascii="Arial" w:eastAsia="Times New Roman" w:hAnsi="Arial" w:cs="Arial"/>
          <w:sz w:val="24"/>
          <w:szCs w:val="24"/>
          <w:lang w:val="en-US" w:eastAsia="sr-Latn-CS"/>
        </w:rPr>
        <w:t>се</w:t>
      </w:r>
      <w:proofErr w:type="spellEnd"/>
      <w:r w:rsidRPr="0008206C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08206C">
        <w:rPr>
          <w:rFonts w:ascii="Arial" w:eastAsia="Times New Roman" w:hAnsi="Arial" w:cs="Arial"/>
          <w:sz w:val="24"/>
          <w:szCs w:val="24"/>
          <w:lang w:val="en-US" w:eastAsia="sr-Latn-CS"/>
        </w:rPr>
        <w:t>коначни</w:t>
      </w:r>
      <w:proofErr w:type="spellEnd"/>
      <w:r w:rsidRPr="0008206C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08206C">
        <w:rPr>
          <w:rFonts w:ascii="Arial" w:eastAsia="Times New Roman" w:hAnsi="Arial" w:cs="Arial"/>
          <w:sz w:val="24"/>
          <w:szCs w:val="24"/>
          <w:lang w:val="en-US" w:eastAsia="sr-Latn-CS"/>
        </w:rPr>
        <w:t>обрачун</w:t>
      </w:r>
      <w:proofErr w:type="spellEnd"/>
      <w:r w:rsidRPr="0008206C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08206C">
        <w:rPr>
          <w:rFonts w:ascii="Arial" w:eastAsia="Times New Roman" w:hAnsi="Arial" w:cs="Arial"/>
          <w:sz w:val="24"/>
          <w:szCs w:val="24"/>
          <w:lang w:val="en-US" w:eastAsia="sr-Latn-CS"/>
        </w:rPr>
        <w:t>који</w:t>
      </w:r>
      <w:proofErr w:type="spellEnd"/>
      <w:r w:rsidRPr="0008206C">
        <w:rPr>
          <w:rFonts w:ascii="Arial" w:eastAsia="Times New Roman" w:hAnsi="Arial" w:cs="Arial"/>
          <w:sz w:val="24"/>
          <w:szCs w:val="24"/>
          <w:lang w:val="sr-Cyrl-RS" w:eastAsia="sr-Latn-CS"/>
        </w:rPr>
        <w:t>м</w:t>
      </w:r>
      <w:r w:rsidRPr="0008206C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08206C">
        <w:rPr>
          <w:rFonts w:ascii="Arial" w:eastAsia="Times New Roman" w:hAnsi="Arial" w:cs="Arial"/>
          <w:sz w:val="24"/>
          <w:szCs w:val="24"/>
          <w:lang w:val="en-US" w:eastAsia="sr-Latn-CS"/>
        </w:rPr>
        <w:t>ће</w:t>
      </w:r>
      <w:proofErr w:type="spellEnd"/>
      <w:r w:rsidRPr="0008206C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r w:rsidRPr="0008206C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вредност набављеног каменог агрегата </w:t>
      </w:r>
      <w:proofErr w:type="spellStart"/>
      <w:r w:rsidRPr="0008206C">
        <w:rPr>
          <w:rFonts w:ascii="Arial" w:eastAsia="Times New Roman" w:hAnsi="Arial" w:cs="Arial"/>
          <w:sz w:val="24"/>
          <w:szCs w:val="24"/>
          <w:lang w:val="en-US" w:eastAsia="sr-Latn-CS"/>
        </w:rPr>
        <w:t>бити</w:t>
      </w:r>
      <w:proofErr w:type="spellEnd"/>
      <w:r w:rsidRPr="0008206C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08206C">
        <w:rPr>
          <w:rFonts w:ascii="Arial" w:eastAsia="Times New Roman" w:hAnsi="Arial" w:cs="Arial"/>
          <w:sz w:val="24"/>
          <w:szCs w:val="24"/>
          <w:lang w:val="en-US" w:eastAsia="sr-Latn-CS"/>
        </w:rPr>
        <w:t>умањен</w:t>
      </w:r>
      <w:proofErr w:type="spellEnd"/>
      <w:r w:rsidRPr="0008206C">
        <w:rPr>
          <w:rFonts w:ascii="Arial" w:eastAsia="Times New Roman" w:hAnsi="Arial" w:cs="Arial"/>
          <w:sz w:val="24"/>
          <w:szCs w:val="24"/>
          <w:lang w:val="sr-Cyrl-RS" w:eastAsia="sr-Latn-CS"/>
        </w:rPr>
        <w:t>а</w:t>
      </w:r>
      <w:r w:rsidRPr="0008206C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08206C">
        <w:rPr>
          <w:rFonts w:ascii="Arial" w:eastAsia="Times New Roman" w:hAnsi="Arial" w:cs="Arial"/>
          <w:sz w:val="24"/>
          <w:szCs w:val="24"/>
          <w:lang w:val="en-US" w:eastAsia="sr-Latn-CS"/>
        </w:rPr>
        <w:t>од</w:t>
      </w:r>
      <w:proofErr w:type="spellEnd"/>
      <w:r w:rsidRPr="0008206C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08206C">
        <w:rPr>
          <w:rFonts w:ascii="Arial" w:eastAsia="Times New Roman" w:hAnsi="Arial" w:cs="Arial"/>
          <w:sz w:val="24"/>
          <w:szCs w:val="24"/>
          <w:lang w:val="en-US" w:eastAsia="sr-Latn-CS"/>
        </w:rPr>
        <w:t>утврђених</w:t>
      </w:r>
      <w:proofErr w:type="spellEnd"/>
      <w:r w:rsidRPr="0008206C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08206C">
        <w:rPr>
          <w:rFonts w:ascii="Arial" w:eastAsia="Times New Roman" w:hAnsi="Arial" w:cs="Arial"/>
          <w:sz w:val="24"/>
          <w:szCs w:val="24"/>
          <w:lang w:val="en-US" w:eastAsia="sr-Latn-CS"/>
        </w:rPr>
        <w:t>доприноса</w:t>
      </w:r>
      <w:proofErr w:type="spellEnd"/>
      <w:r w:rsidRPr="0008206C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08206C">
        <w:rPr>
          <w:rFonts w:ascii="Arial" w:eastAsia="Times New Roman" w:hAnsi="Arial" w:cs="Arial"/>
          <w:sz w:val="24"/>
          <w:szCs w:val="24"/>
          <w:lang w:val="en-US" w:eastAsia="sr-Latn-CS"/>
        </w:rPr>
        <w:t>за</w:t>
      </w:r>
      <w:proofErr w:type="spellEnd"/>
      <w:r w:rsidRPr="0008206C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08206C">
        <w:rPr>
          <w:rFonts w:ascii="Arial" w:eastAsia="Times New Roman" w:hAnsi="Arial" w:cs="Arial"/>
          <w:sz w:val="24"/>
          <w:szCs w:val="24"/>
          <w:lang w:val="en-US" w:eastAsia="sr-Latn-CS"/>
        </w:rPr>
        <w:t>уређивање</w:t>
      </w:r>
      <w:proofErr w:type="spellEnd"/>
      <w:r w:rsidRPr="0008206C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08206C">
        <w:rPr>
          <w:rFonts w:ascii="Arial" w:eastAsia="Times New Roman" w:hAnsi="Arial" w:cs="Arial"/>
          <w:sz w:val="24"/>
          <w:szCs w:val="24"/>
          <w:lang w:val="en-US" w:eastAsia="sr-Latn-CS"/>
        </w:rPr>
        <w:t>грађевинског</w:t>
      </w:r>
      <w:proofErr w:type="spellEnd"/>
      <w:r w:rsidRPr="0008206C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08206C">
        <w:rPr>
          <w:rFonts w:ascii="Arial" w:eastAsia="Times New Roman" w:hAnsi="Arial" w:cs="Arial"/>
          <w:sz w:val="24"/>
          <w:szCs w:val="24"/>
          <w:lang w:val="en-US" w:eastAsia="sr-Latn-CS"/>
        </w:rPr>
        <w:t>земљишта</w:t>
      </w:r>
      <w:proofErr w:type="spellEnd"/>
      <w:r w:rsidRPr="0008206C">
        <w:rPr>
          <w:rFonts w:ascii="Arial" w:eastAsia="Times New Roman" w:hAnsi="Arial" w:cs="Arial"/>
          <w:sz w:val="24"/>
          <w:szCs w:val="24"/>
          <w:lang w:val="sr-Cyrl-RS" w:eastAsia="sr-Latn-CS"/>
        </w:rPr>
        <w:t>.</w:t>
      </w:r>
    </w:p>
    <w:p w:rsidR="009A695E" w:rsidRDefault="009A695E" w:rsidP="009A69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</w:p>
    <w:p w:rsidR="009A695E" w:rsidRDefault="009A695E" w:rsidP="009A69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</w:p>
    <w:p w:rsidR="009A695E" w:rsidRDefault="009A695E" w:rsidP="009A69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</w:p>
    <w:p w:rsidR="009A695E" w:rsidRPr="0008206C" w:rsidRDefault="009A695E" w:rsidP="009A69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</w:p>
    <w:p w:rsidR="009A695E" w:rsidRPr="0008206C" w:rsidRDefault="009A695E" w:rsidP="009A69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</w:p>
    <w:p w:rsidR="009A695E" w:rsidRPr="0008206C" w:rsidRDefault="009A695E" w:rsidP="009A695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  <w:r w:rsidRPr="0008206C"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>Члан 5.</w:t>
      </w:r>
    </w:p>
    <w:p w:rsidR="009A695E" w:rsidRPr="0008206C" w:rsidRDefault="009A695E" w:rsidP="009A69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9A695E" w:rsidRPr="0008206C" w:rsidRDefault="009A695E" w:rsidP="009A69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sr-Latn-CS"/>
        </w:rPr>
      </w:pPr>
      <w:r w:rsidRPr="0008206C">
        <w:rPr>
          <w:rFonts w:ascii="Arial" w:eastAsia="Times New Roman" w:hAnsi="Arial" w:cs="Arial"/>
          <w:sz w:val="24"/>
          <w:szCs w:val="24"/>
          <w:lang w:val="sr-Cyrl-CS" w:eastAsia="sr-Latn-CS"/>
        </w:rPr>
        <w:lastRenderedPageBreak/>
        <w:tab/>
        <w:t xml:space="preserve">Овлашћује се  запослени у Општинској  управи  да закључи уговор са финансијером  у смислу члана 92. </w:t>
      </w:r>
      <w:proofErr w:type="spellStart"/>
      <w:r w:rsidRPr="0008206C">
        <w:rPr>
          <w:rFonts w:ascii="Arial" w:eastAsia="Times New Roman" w:hAnsi="Arial" w:cs="Arial"/>
          <w:sz w:val="24"/>
          <w:szCs w:val="24"/>
          <w:lang w:eastAsia="sr-Latn-CS"/>
        </w:rPr>
        <w:t>Закона</w:t>
      </w:r>
      <w:proofErr w:type="spellEnd"/>
      <w:r w:rsidRPr="0008206C">
        <w:rPr>
          <w:rFonts w:ascii="Arial" w:eastAsia="Times New Roman" w:hAnsi="Arial" w:cs="Arial"/>
          <w:sz w:val="24"/>
          <w:szCs w:val="24"/>
          <w:lang w:eastAsia="sr-Latn-CS"/>
        </w:rPr>
        <w:t xml:space="preserve"> о </w:t>
      </w:r>
      <w:proofErr w:type="spellStart"/>
      <w:r w:rsidRPr="0008206C">
        <w:rPr>
          <w:rFonts w:ascii="Arial" w:eastAsia="Times New Roman" w:hAnsi="Arial" w:cs="Arial"/>
          <w:sz w:val="24"/>
          <w:szCs w:val="24"/>
          <w:lang w:eastAsia="sr-Latn-CS"/>
        </w:rPr>
        <w:t>планирању</w:t>
      </w:r>
      <w:proofErr w:type="spellEnd"/>
      <w:r w:rsidRPr="0008206C">
        <w:rPr>
          <w:rFonts w:ascii="Arial" w:eastAsia="Times New Roman" w:hAnsi="Arial" w:cs="Arial"/>
          <w:sz w:val="24"/>
          <w:szCs w:val="24"/>
          <w:lang w:eastAsia="sr-Latn-CS"/>
        </w:rPr>
        <w:t xml:space="preserve"> и </w:t>
      </w:r>
      <w:proofErr w:type="spellStart"/>
      <w:r w:rsidRPr="0008206C">
        <w:rPr>
          <w:rFonts w:ascii="Arial" w:eastAsia="Times New Roman" w:hAnsi="Arial" w:cs="Arial"/>
          <w:sz w:val="24"/>
          <w:szCs w:val="24"/>
          <w:lang w:eastAsia="sr-Latn-CS"/>
        </w:rPr>
        <w:t>изградњи</w:t>
      </w:r>
      <w:proofErr w:type="spellEnd"/>
      <w:r w:rsidRPr="0008206C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, у </w:t>
      </w:r>
      <w:proofErr w:type="spellStart"/>
      <w:r w:rsidRPr="0008206C">
        <w:rPr>
          <w:rFonts w:ascii="Arial" w:eastAsia="Times New Roman" w:hAnsi="Arial" w:cs="Arial"/>
          <w:sz w:val="24"/>
          <w:szCs w:val="24"/>
          <w:lang w:val="en-US" w:eastAsia="sr-Latn-CS"/>
        </w:rPr>
        <w:t>свему</w:t>
      </w:r>
      <w:proofErr w:type="spellEnd"/>
      <w:r w:rsidRPr="0008206C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08206C">
        <w:rPr>
          <w:rFonts w:ascii="Arial" w:eastAsia="Times New Roman" w:hAnsi="Arial" w:cs="Arial"/>
          <w:sz w:val="24"/>
          <w:szCs w:val="24"/>
          <w:lang w:val="en-US" w:eastAsia="sr-Latn-CS"/>
        </w:rPr>
        <w:t>према</w:t>
      </w:r>
      <w:proofErr w:type="spellEnd"/>
      <w:r w:rsidRPr="0008206C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08206C">
        <w:rPr>
          <w:rFonts w:ascii="Arial" w:eastAsia="Times New Roman" w:hAnsi="Arial" w:cs="Arial"/>
          <w:sz w:val="24"/>
          <w:szCs w:val="24"/>
          <w:lang w:val="en-US" w:eastAsia="sr-Latn-CS"/>
        </w:rPr>
        <w:t>прихваћеном</w:t>
      </w:r>
      <w:proofErr w:type="spellEnd"/>
      <w:r w:rsidRPr="0008206C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08206C">
        <w:rPr>
          <w:rFonts w:ascii="Arial" w:eastAsia="Times New Roman" w:hAnsi="Arial" w:cs="Arial"/>
          <w:sz w:val="24"/>
          <w:szCs w:val="24"/>
          <w:lang w:val="en-US" w:eastAsia="sr-Latn-CS"/>
        </w:rPr>
        <w:t>предмеру</w:t>
      </w:r>
      <w:proofErr w:type="spellEnd"/>
      <w:r w:rsidRPr="0008206C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и </w:t>
      </w:r>
      <w:proofErr w:type="spellStart"/>
      <w:r w:rsidRPr="0008206C">
        <w:rPr>
          <w:rFonts w:ascii="Arial" w:eastAsia="Times New Roman" w:hAnsi="Arial" w:cs="Arial"/>
          <w:sz w:val="24"/>
          <w:szCs w:val="24"/>
          <w:lang w:val="en-US" w:eastAsia="sr-Latn-CS"/>
        </w:rPr>
        <w:t>предрачуну</w:t>
      </w:r>
      <w:proofErr w:type="spellEnd"/>
      <w:r w:rsidRPr="0008206C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08206C">
        <w:rPr>
          <w:rFonts w:ascii="Arial" w:eastAsia="Times New Roman" w:hAnsi="Arial" w:cs="Arial"/>
          <w:sz w:val="24"/>
          <w:szCs w:val="24"/>
          <w:lang w:val="en-US" w:eastAsia="sr-Latn-CS"/>
        </w:rPr>
        <w:t>за</w:t>
      </w:r>
      <w:proofErr w:type="spellEnd"/>
      <w:r w:rsidRPr="0008206C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08206C">
        <w:rPr>
          <w:rFonts w:ascii="Arial" w:eastAsia="Times New Roman" w:hAnsi="Arial" w:cs="Arial"/>
          <w:sz w:val="24"/>
          <w:szCs w:val="24"/>
          <w:lang w:val="en-US" w:eastAsia="sr-Latn-CS"/>
        </w:rPr>
        <w:t>предметне</w:t>
      </w:r>
      <w:proofErr w:type="spellEnd"/>
      <w:r w:rsidRPr="0008206C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08206C">
        <w:rPr>
          <w:rFonts w:ascii="Arial" w:eastAsia="Times New Roman" w:hAnsi="Arial" w:cs="Arial"/>
          <w:sz w:val="24"/>
          <w:szCs w:val="24"/>
          <w:lang w:val="en-US" w:eastAsia="sr-Latn-CS"/>
        </w:rPr>
        <w:t>радове</w:t>
      </w:r>
      <w:proofErr w:type="spellEnd"/>
      <w:r w:rsidRPr="0008206C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, с </w:t>
      </w:r>
      <w:proofErr w:type="spellStart"/>
      <w:r w:rsidRPr="0008206C">
        <w:rPr>
          <w:rFonts w:ascii="Arial" w:eastAsia="Times New Roman" w:hAnsi="Arial" w:cs="Arial"/>
          <w:sz w:val="24"/>
          <w:szCs w:val="24"/>
          <w:lang w:val="en-US" w:eastAsia="sr-Latn-CS"/>
        </w:rPr>
        <w:t>тим</w:t>
      </w:r>
      <w:proofErr w:type="spellEnd"/>
      <w:r w:rsidRPr="0008206C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08206C">
        <w:rPr>
          <w:rFonts w:ascii="Arial" w:eastAsia="Times New Roman" w:hAnsi="Arial" w:cs="Arial"/>
          <w:sz w:val="24"/>
          <w:szCs w:val="24"/>
          <w:lang w:val="en-US" w:eastAsia="sr-Latn-CS"/>
        </w:rPr>
        <w:t>што</w:t>
      </w:r>
      <w:proofErr w:type="spellEnd"/>
      <w:r w:rsidRPr="0008206C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08206C">
        <w:rPr>
          <w:rFonts w:ascii="Arial" w:eastAsia="Times New Roman" w:hAnsi="Arial" w:cs="Arial"/>
          <w:sz w:val="24"/>
          <w:szCs w:val="24"/>
          <w:lang w:val="en-US" w:eastAsia="sr-Latn-CS"/>
        </w:rPr>
        <w:t>ће</w:t>
      </w:r>
      <w:proofErr w:type="spellEnd"/>
      <w:r w:rsidRPr="0008206C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08206C">
        <w:rPr>
          <w:rFonts w:ascii="Arial" w:eastAsia="Times New Roman" w:hAnsi="Arial" w:cs="Arial"/>
          <w:sz w:val="24"/>
          <w:szCs w:val="24"/>
          <w:lang w:val="en-US" w:eastAsia="sr-Latn-CS"/>
        </w:rPr>
        <w:t>се</w:t>
      </w:r>
      <w:proofErr w:type="spellEnd"/>
      <w:r w:rsidRPr="0008206C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08206C">
        <w:rPr>
          <w:rFonts w:ascii="Arial" w:eastAsia="Times New Roman" w:hAnsi="Arial" w:cs="Arial"/>
          <w:sz w:val="24"/>
          <w:szCs w:val="24"/>
          <w:lang w:val="en-US" w:eastAsia="sr-Latn-CS"/>
        </w:rPr>
        <w:t>коначан</w:t>
      </w:r>
      <w:proofErr w:type="spellEnd"/>
      <w:r w:rsidRPr="0008206C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08206C">
        <w:rPr>
          <w:rFonts w:ascii="Arial" w:eastAsia="Times New Roman" w:hAnsi="Arial" w:cs="Arial"/>
          <w:sz w:val="24"/>
          <w:szCs w:val="24"/>
          <w:lang w:val="en-US" w:eastAsia="sr-Latn-CS"/>
        </w:rPr>
        <w:t>обрачун</w:t>
      </w:r>
      <w:proofErr w:type="spellEnd"/>
      <w:r w:rsidRPr="0008206C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08206C">
        <w:rPr>
          <w:rFonts w:ascii="Arial" w:eastAsia="Times New Roman" w:hAnsi="Arial" w:cs="Arial"/>
          <w:sz w:val="24"/>
          <w:szCs w:val="24"/>
          <w:lang w:val="en-US" w:eastAsia="sr-Latn-CS"/>
        </w:rPr>
        <w:t>извршити</w:t>
      </w:r>
      <w:proofErr w:type="spellEnd"/>
      <w:r w:rsidRPr="0008206C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08206C">
        <w:rPr>
          <w:rFonts w:ascii="Arial" w:eastAsia="Times New Roman" w:hAnsi="Arial" w:cs="Arial"/>
          <w:sz w:val="24"/>
          <w:szCs w:val="24"/>
          <w:lang w:val="en-US" w:eastAsia="sr-Latn-CS"/>
        </w:rPr>
        <w:t>након</w:t>
      </w:r>
      <w:proofErr w:type="spellEnd"/>
      <w:r w:rsidRPr="0008206C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08206C">
        <w:rPr>
          <w:rFonts w:ascii="Arial" w:eastAsia="Times New Roman" w:hAnsi="Arial" w:cs="Arial"/>
          <w:sz w:val="24"/>
          <w:szCs w:val="24"/>
          <w:lang w:val="en-US" w:eastAsia="sr-Latn-CS"/>
        </w:rPr>
        <w:t>завршетка</w:t>
      </w:r>
      <w:proofErr w:type="spellEnd"/>
      <w:r w:rsidRPr="0008206C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08206C">
        <w:rPr>
          <w:rFonts w:ascii="Arial" w:eastAsia="Times New Roman" w:hAnsi="Arial" w:cs="Arial"/>
          <w:sz w:val="24"/>
          <w:szCs w:val="24"/>
          <w:lang w:val="en-US" w:eastAsia="sr-Latn-CS"/>
        </w:rPr>
        <w:t>радова</w:t>
      </w:r>
      <w:proofErr w:type="spellEnd"/>
      <w:r w:rsidRPr="0008206C">
        <w:rPr>
          <w:rFonts w:ascii="Arial" w:eastAsia="Times New Roman" w:hAnsi="Arial" w:cs="Arial"/>
          <w:sz w:val="24"/>
          <w:szCs w:val="24"/>
          <w:lang w:val="en-US" w:eastAsia="sr-Latn-CS"/>
        </w:rPr>
        <w:t>.</w:t>
      </w:r>
    </w:p>
    <w:p w:rsidR="009A695E" w:rsidRPr="0008206C" w:rsidRDefault="009A695E" w:rsidP="009A69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08206C">
        <w:rPr>
          <w:rFonts w:ascii="Arial" w:eastAsia="Times New Roman" w:hAnsi="Arial" w:cs="Arial"/>
          <w:sz w:val="24"/>
          <w:szCs w:val="24"/>
          <w:lang w:val="en-US" w:eastAsia="sr-Latn-CS"/>
        </w:rPr>
        <w:tab/>
      </w:r>
    </w:p>
    <w:p w:rsidR="009A695E" w:rsidRPr="0008206C" w:rsidRDefault="009A695E" w:rsidP="009A69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</w:p>
    <w:p w:rsidR="009A695E" w:rsidRPr="0008206C" w:rsidRDefault="009A695E" w:rsidP="009A695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 w:eastAsia="sr-Latn-CS"/>
        </w:rPr>
      </w:pPr>
      <w:proofErr w:type="spellStart"/>
      <w:r w:rsidRPr="0008206C">
        <w:rPr>
          <w:rFonts w:ascii="Arial" w:eastAsia="Times New Roman" w:hAnsi="Arial" w:cs="Arial"/>
          <w:b/>
          <w:sz w:val="24"/>
          <w:szCs w:val="24"/>
          <w:lang w:val="en-US" w:eastAsia="sr-Latn-CS"/>
        </w:rPr>
        <w:t>Члан</w:t>
      </w:r>
      <w:proofErr w:type="spellEnd"/>
      <w:r w:rsidRPr="0008206C">
        <w:rPr>
          <w:rFonts w:ascii="Arial" w:eastAsia="Times New Roman" w:hAnsi="Arial" w:cs="Arial"/>
          <w:b/>
          <w:sz w:val="24"/>
          <w:szCs w:val="24"/>
          <w:lang w:val="en-US" w:eastAsia="sr-Latn-CS"/>
        </w:rPr>
        <w:t xml:space="preserve"> 6.</w:t>
      </w:r>
    </w:p>
    <w:p w:rsidR="009A695E" w:rsidRPr="0008206C" w:rsidRDefault="009A695E" w:rsidP="009A695E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kern w:val="22"/>
          <w:sz w:val="24"/>
          <w:szCs w:val="24"/>
          <w:lang w:val="sr-Cyrl-CS" w:eastAsia="ar-SA"/>
        </w:rPr>
      </w:pPr>
    </w:p>
    <w:p w:rsidR="009A695E" w:rsidRPr="0008206C" w:rsidRDefault="009A695E" w:rsidP="009A695E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kern w:val="22"/>
          <w:sz w:val="24"/>
          <w:szCs w:val="24"/>
          <w:lang w:val="sr-Cyrl-CS" w:eastAsia="ar-SA"/>
        </w:rPr>
      </w:pPr>
    </w:p>
    <w:p w:rsidR="009A695E" w:rsidRPr="0008206C" w:rsidRDefault="009A695E" w:rsidP="009A695E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ar-SA"/>
        </w:rPr>
      </w:pPr>
      <w:r w:rsidRPr="0008206C">
        <w:rPr>
          <w:rFonts w:ascii="Arial" w:eastAsia="Times New Roman" w:hAnsi="Arial" w:cs="Arial"/>
          <w:color w:val="000000"/>
          <w:kern w:val="22"/>
          <w:sz w:val="24"/>
          <w:szCs w:val="24"/>
          <w:lang w:val="sr-Cyrl-CS" w:eastAsia="ar-SA"/>
        </w:rPr>
        <w:tab/>
        <w:t>Ова одлука ступа на снагу</w:t>
      </w:r>
      <w:r w:rsidRPr="0008206C">
        <w:rPr>
          <w:rFonts w:ascii="Arial" w:eastAsia="Times New Roman" w:hAnsi="Arial" w:cs="Arial"/>
          <w:color w:val="000000"/>
          <w:kern w:val="22"/>
          <w:sz w:val="24"/>
          <w:szCs w:val="24"/>
          <w:lang w:eastAsia="ar-SA"/>
        </w:rPr>
        <w:t xml:space="preserve"> </w:t>
      </w:r>
      <w:proofErr w:type="spellStart"/>
      <w:r w:rsidRPr="0008206C">
        <w:rPr>
          <w:rFonts w:ascii="Arial" w:eastAsia="Times New Roman" w:hAnsi="Arial" w:cs="Arial"/>
          <w:color w:val="000000"/>
          <w:kern w:val="22"/>
          <w:sz w:val="24"/>
          <w:szCs w:val="24"/>
          <w:lang w:val="en-US" w:eastAsia="ar-SA"/>
        </w:rPr>
        <w:t>даном</w:t>
      </w:r>
      <w:proofErr w:type="spellEnd"/>
      <w:r w:rsidRPr="0008206C">
        <w:rPr>
          <w:rFonts w:ascii="Arial" w:eastAsia="Times New Roman" w:hAnsi="Arial" w:cs="Arial"/>
          <w:color w:val="000000"/>
          <w:kern w:val="22"/>
          <w:sz w:val="24"/>
          <w:szCs w:val="24"/>
          <w:lang w:val="en-US" w:eastAsia="ar-SA"/>
        </w:rPr>
        <w:t xml:space="preserve"> </w:t>
      </w:r>
      <w:proofErr w:type="spellStart"/>
      <w:r w:rsidRPr="0008206C">
        <w:rPr>
          <w:rFonts w:ascii="Arial" w:eastAsia="Times New Roman" w:hAnsi="Arial" w:cs="Arial"/>
          <w:color w:val="000000"/>
          <w:kern w:val="22"/>
          <w:sz w:val="24"/>
          <w:szCs w:val="24"/>
          <w:lang w:val="en-US" w:eastAsia="ar-SA"/>
        </w:rPr>
        <w:t>доношења</w:t>
      </w:r>
      <w:proofErr w:type="spellEnd"/>
      <w:r w:rsidRPr="0008206C">
        <w:rPr>
          <w:rFonts w:ascii="Arial" w:eastAsia="Times New Roman" w:hAnsi="Arial" w:cs="Arial"/>
          <w:color w:val="000000"/>
          <w:kern w:val="22"/>
          <w:sz w:val="24"/>
          <w:szCs w:val="24"/>
          <w:lang w:val="en-US" w:eastAsia="ar-SA"/>
        </w:rPr>
        <w:t xml:space="preserve"> а </w:t>
      </w:r>
      <w:proofErr w:type="spellStart"/>
      <w:r w:rsidRPr="0008206C">
        <w:rPr>
          <w:rFonts w:ascii="Arial" w:eastAsia="Times New Roman" w:hAnsi="Arial" w:cs="Arial"/>
          <w:color w:val="000000"/>
          <w:kern w:val="22"/>
          <w:sz w:val="24"/>
          <w:szCs w:val="24"/>
          <w:lang w:val="en-US" w:eastAsia="ar-SA"/>
        </w:rPr>
        <w:t>биће</w:t>
      </w:r>
      <w:proofErr w:type="spellEnd"/>
      <w:r w:rsidRPr="0008206C">
        <w:rPr>
          <w:rFonts w:ascii="Arial" w:eastAsia="Times New Roman" w:hAnsi="Arial" w:cs="Arial"/>
          <w:color w:val="000000"/>
          <w:kern w:val="22"/>
          <w:sz w:val="24"/>
          <w:szCs w:val="24"/>
          <w:lang w:val="en-US" w:eastAsia="ar-SA"/>
        </w:rPr>
        <w:t xml:space="preserve"> </w:t>
      </w:r>
      <w:r w:rsidRPr="0008206C">
        <w:rPr>
          <w:rFonts w:ascii="Arial" w:eastAsia="Times New Roman" w:hAnsi="Arial" w:cs="Arial"/>
          <w:color w:val="000000"/>
          <w:kern w:val="22"/>
          <w:sz w:val="24"/>
          <w:szCs w:val="24"/>
          <w:lang w:val="sr-Cyrl-CS" w:eastAsia="ar-SA"/>
        </w:rPr>
        <w:t xml:space="preserve">објављена у ''Службеном листу општине </w:t>
      </w:r>
      <w:proofErr w:type="spellStart"/>
      <w:r w:rsidRPr="0008206C">
        <w:rPr>
          <w:rFonts w:ascii="Arial" w:eastAsia="Times New Roman" w:hAnsi="Arial" w:cs="Arial"/>
          <w:color w:val="000000"/>
          <w:kern w:val="22"/>
          <w:sz w:val="24"/>
          <w:szCs w:val="24"/>
          <w:lang w:val="sr-Cyrl-CS" w:eastAsia="ar-SA"/>
        </w:rPr>
        <w:t>Чајетина</w:t>
      </w:r>
      <w:proofErr w:type="spellEnd"/>
      <w:r w:rsidRPr="0008206C">
        <w:rPr>
          <w:rFonts w:ascii="Arial" w:eastAsia="Times New Roman" w:hAnsi="Arial" w:cs="Arial"/>
          <w:color w:val="000000"/>
          <w:kern w:val="22"/>
          <w:sz w:val="24"/>
          <w:szCs w:val="24"/>
          <w:lang w:val="sr-Cyrl-CS" w:eastAsia="ar-SA"/>
        </w:rPr>
        <w:t>''.</w:t>
      </w:r>
    </w:p>
    <w:p w:rsidR="009A695E" w:rsidRPr="0008206C" w:rsidRDefault="009A695E" w:rsidP="009A69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sr-Latn-CS"/>
        </w:rPr>
      </w:pPr>
    </w:p>
    <w:p w:rsidR="009A695E" w:rsidRPr="0008206C" w:rsidRDefault="009A695E" w:rsidP="009A69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sr-Latn-CS"/>
        </w:rPr>
      </w:pPr>
    </w:p>
    <w:p w:rsidR="009A695E" w:rsidRPr="0008206C" w:rsidRDefault="009A695E" w:rsidP="009A69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9A695E" w:rsidRPr="0008206C" w:rsidRDefault="009A695E" w:rsidP="009A69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9A695E" w:rsidRPr="0008206C" w:rsidRDefault="009A695E" w:rsidP="009A695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val="sr-Cyrl-CS" w:eastAsia="sr-Cyrl-CS"/>
        </w:rPr>
      </w:pPr>
      <w:r w:rsidRPr="0008206C">
        <w:rPr>
          <w:rFonts w:ascii="Arial" w:eastAsia="Times New Roman" w:hAnsi="Arial" w:cs="Arial"/>
          <w:b/>
          <w:color w:val="000000"/>
          <w:sz w:val="28"/>
          <w:szCs w:val="28"/>
          <w:lang w:val="sr-Cyrl-CS" w:eastAsia="sr-Cyrl-CS"/>
        </w:rPr>
        <w:t xml:space="preserve">СКУПШТИНА ОПШТИНЕ ЧАЈЕТИНА </w:t>
      </w:r>
    </w:p>
    <w:p w:rsidR="009A695E" w:rsidRPr="0008206C" w:rsidRDefault="009A695E" w:rsidP="009A695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n-US" w:eastAsia="sr-Cyrl-CS"/>
        </w:rPr>
      </w:pPr>
      <w:r w:rsidRPr="0008206C"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  <w:t xml:space="preserve">Број: </w:t>
      </w:r>
      <w:r w:rsidRPr="0008206C">
        <w:rPr>
          <w:rFonts w:ascii="Arial" w:eastAsia="Times New Roman" w:hAnsi="Arial" w:cs="Arial"/>
          <w:b/>
          <w:color w:val="000000"/>
          <w:sz w:val="24"/>
          <w:szCs w:val="24"/>
          <w:lang w:val="en-US" w:eastAsia="sr-Cyrl-CS"/>
        </w:rPr>
        <w:t xml:space="preserve">400- 662/2023-01 </w:t>
      </w:r>
      <w:r w:rsidRPr="0008206C"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  <w:t xml:space="preserve">од </w:t>
      </w:r>
      <w:r w:rsidRPr="0008206C">
        <w:rPr>
          <w:rFonts w:ascii="Arial" w:eastAsia="Times New Roman" w:hAnsi="Arial" w:cs="Arial"/>
          <w:b/>
          <w:color w:val="000000"/>
          <w:sz w:val="24"/>
          <w:szCs w:val="24"/>
          <w:lang w:val="en-US" w:eastAsia="sr-Cyrl-CS"/>
        </w:rPr>
        <w:t>22.06.</w:t>
      </w:r>
      <w:r w:rsidRPr="0008206C"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  <w:t xml:space="preserve"> 2023. године</w:t>
      </w:r>
    </w:p>
    <w:p w:rsidR="009A695E" w:rsidRPr="0008206C" w:rsidRDefault="009A695E" w:rsidP="009A695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n-US" w:eastAsia="sr-Cyrl-CS"/>
        </w:rPr>
      </w:pPr>
    </w:p>
    <w:p w:rsidR="009A695E" w:rsidRPr="0008206C" w:rsidRDefault="009A695E" w:rsidP="009A695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n-US" w:eastAsia="sr-Cyrl-CS"/>
        </w:rPr>
      </w:pPr>
    </w:p>
    <w:p w:rsidR="009A695E" w:rsidRPr="0008206C" w:rsidRDefault="009A695E" w:rsidP="009A695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n-US" w:eastAsia="sr-Cyrl-CS"/>
        </w:rPr>
      </w:pPr>
    </w:p>
    <w:p w:rsidR="009A695E" w:rsidRPr="0008206C" w:rsidRDefault="009A695E" w:rsidP="009A695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n-US" w:eastAsia="sr-Cyrl-CS"/>
        </w:rPr>
      </w:pPr>
    </w:p>
    <w:p w:rsidR="009A695E" w:rsidRPr="0008206C" w:rsidRDefault="009A695E" w:rsidP="009A695E">
      <w:pPr>
        <w:spacing w:before="240" w:after="0" w:line="240" w:lineRule="auto"/>
        <w:jc w:val="both"/>
        <w:outlineLvl w:val="7"/>
        <w:rPr>
          <w:rFonts w:ascii="Arial" w:eastAsia="Times New Roman" w:hAnsi="Arial" w:cs="Arial"/>
          <w:b/>
          <w:iCs/>
          <w:sz w:val="24"/>
          <w:szCs w:val="24"/>
          <w:lang w:eastAsia="sr-Latn-CS"/>
        </w:rPr>
      </w:pPr>
      <w:r w:rsidRPr="0008206C">
        <w:rPr>
          <w:rFonts w:ascii="Arial" w:eastAsia="Times New Roman" w:hAnsi="Arial" w:cs="Arial"/>
          <w:b/>
          <w:i/>
          <w:iCs/>
          <w:sz w:val="24"/>
          <w:szCs w:val="24"/>
          <w:lang w:eastAsia="sr-Latn-CS"/>
        </w:rPr>
        <w:tab/>
      </w:r>
      <w:r w:rsidRPr="0008206C">
        <w:rPr>
          <w:rFonts w:ascii="Arial" w:eastAsia="Times New Roman" w:hAnsi="Arial" w:cs="Arial"/>
          <w:b/>
          <w:i/>
          <w:iCs/>
          <w:sz w:val="24"/>
          <w:szCs w:val="24"/>
          <w:lang w:eastAsia="sr-Latn-CS"/>
        </w:rPr>
        <w:tab/>
      </w:r>
      <w:r w:rsidRPr="0008206C">
        <w:rPr>
          <w:rFonts w:ascii="Arial" w:eastAsia="Times New Roman" w:hAnsi="Arial" w:cs="Arial"/>
          <w:b/>
          <w:i/>
          <w:iCs/>
          <w:sz w:val="24"/>
          <w:szCs w:val="24"/>
          <w:lang w:eastAsia="sr-Latn-CS"/>
        </w:rPr>
        <w:tab/>
      </w:r>
      <w:r w:rsidRPr="0008206C">
        <w:rPr>
          <w:rFonts w:ascii="Arial" w:eastAsia="Times New Roman" w:hAnsi="Arial" w:cs="Arial"/>
          <w:b/>
          <w:i/>
          <w:iCs/>
          <w:sz w:val="24"/>
          <w:szCs w:val="24"/>
          <w:lang w:eastAsia="sr-Latn-CS"/>
        </w:rPr>
        <w:tab/>
      </w:r>
      <w:r w:rsidRPr="0008206C">
        <w:rPr>
          <w:rFonts w:ascii="Arial" w:eastAsia="Times New Roman" w:hAnsi="Arial" w:cs="Arial"/>
          <w:b/>
          <w:i/>
          <w:iCs/>
          <w:sz w:val="24"/>
          <w:szCs w:val="24"/>
          <w:lang w:eastAsia="sr-Latn-CS"/>
        </w:rPr>
        <w:tab/>
      </w:r>
      <w:r w:rsidRPr="0008206C">
        <w:rPr>
          <w:rFonts w:ascii="Arial" w:eastAsia="Times New Roman" w:hAnsi="Arial" w:cs="Arial"/>
          <w:b/>
          <w:i/>
          <w:iCs/>
          <w:sz w:val="24"/>
          <w:szCs w:val="24"/>
          <w:lang w:eastAsia="sr-Latn-CS"/>
        </w:rPr>
        <w:tab/>
      </w:r>
      <w:r w:rsidRPr="0008206C">
        <w:rPr>
          <w:rFonts w:ascii="Arial" w:eastAsia="Times New Roman" w:hAnsi="Arial" w:cs="Arial"/>
          <w:b/>
          <w:i/>
          <w:iCs/>
          <w:sz w:val="24"/>
          <w:szCs w:val="24"/>
          <w:lang w:eastAsia="sr-Latn-CS"/>
        </w:rPr>
        <w:tab/>
      </w:r>
      <w:r w:rsidRPr="0008206C">
        <w:rPr>
          <w:rFonts w:ascii="Arial" w:eastAsia="Times New Roman" w:hAnsi="Arial" w:cs="Arial"/>
          <w:b/>
          <w:i/>
          <w:iCs/>
          <w:sz w:val="24"/>
          <w:szCs w:val="24"/>
          <w:lang w:eastAsia="sr-Latn-CS"/>
        </w:rPr>
        <w:tab/>
      </w:r>
      <w:r w:rsidRPr="0008206C">
        <w:rPr>
          <w:rFonts w:ascii="Arial" w:eastAsia="Times New Roman" w:hAnsi="Arial" w:cs="Arial"/>
          <w:b/>
          <w:i/>
          <w:iCs/>
          <w:sz w:val="24"/>
          <w:szCs w:val="24"/>
          <w:lang w:eastAsia="sr-Latn-CS"/>
        </w:rPr>
        <w:tab/>
        <w:t xml:space="preserve"> </w:t>
      </w:r>
      <w:r w:rsidRPr="0008206C">
        <w:rPr>
          <w:rFonts w:ascii="Arial" w:eastAsia="Times New Roman" w:hAnsi="Arial" w:cs="Arial"/>
          <w:b/>
          <w:iCs/>
          <w:sz w:val="24"/>
          <w:szCs w:val="24"/>
          <w:lang w:eastAsia="sr-Latn-CS"/>
        </w:rPr>
        <w:t>ПРЕДСЕДНИК</w:t>
      </w:r>
    </w:p>
    <w:p w:rsidR="009A695E" w:rsidRPr="0008206C" w:rsidRDefault="009A695E" w:rsidP="009A695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</w:pPr>
      <w:r w:rsidRPr="0008206C"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  <w:t xml:space="preserve">                                                                                          Скупштине општине,</w:t>
      </w:r>
    </w:p>
    <w:p w:rsidR="009A695E" w:rsidRPr="0008206C" w:rsidRDefault="009A695E" w:rsidP="009A695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val="sr-Cyrl-CS" w:eastAsia="sr-Cyrl-CS"/>
        </w:rPr>
      </w:pPr>
      <w:r w:rsidRPr="0008206C"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  <w:t xml:space="preserve">                                                                                                  </w:t>
      </w:r>
      <w:r w:rsidRPr="0008206C">
        <w:rPr>
          <w:rFonts w:ascii="Arial" w:eastAsia="Times New Roman" w:hAnsi="Arial" w:cs="Arial"/>
          <w:i/>
          <w:color w:val="000000"/>
          <w:sz w:val="24"/>
          <w:szCs w:val="24"/>
          <w:lang w:val="sr-Cyrl-CS" w:eastAsia="sr-Cyrl-CS"/>
        </w:rPr>
        <w:t>Арсен  Ђурић</w:t>
      </w:r>
    </w:p>
    <w:p w:rsidR="009A695E" w:rsidRPr="0008206C" w:rsidRDefault="009A695E" w:rsidP="009A695E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val="sr-Cyrl-CS" w:eastAsia="sr-Cyrl-CS"/>
        </w:rPr>
      </w:pPr>
      <w:r w:rsidRPr="0008206C">
        <w:rPr>
          <w:rFonts w:ascii="Arial" w:eastAsia="Times New Roman" w:hAnsi="Arial" w:cs="Arial"/>
          <w:i/>
          <w:color w:val="000000"/>
          <w:sz w:val="24"/>
          <w:szCs w:val="24"/>
          <w:lang w:val="sr-Cyrl-CS" w:eastAsia="sr-Cyrl-CS"/>
        </w:rPr>
        <w:t xml:space="preserve">                                                                                             </w:t>
      </w:r>
    </w:p>
    <w:p w:rsidR="00EE4998" w:rsidRPr="00825969" w:rsidRDefault="00EE4998" w:rsidP="006E1BCD">
      <w:pPr>
        <w:rPr>
          <w:lang w:val="sr-Cyrl-RS"/>
        </w:rPr>
      </w:pPr>
      <w:bookmarkStart w:id="0" w:name="_GoBack"/>
      <w:bookmarkEnd w:id="0"/>
    </w:p>
    <w:sectPr w:rsidR="00EE4998" w:rsidRPr="008259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25375"/>
    <w:multiLevelType w:val="hybridMultilevel"/>
    <w:tmpl w:val="767E1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C3B75"/>
    <w:multiLevelType w:val="hybridMultilevel"/>
    <w:tmpl w:val="DBCA8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94862"/>
    <w:multiLevelType w:val="hybridMultilevel"/>
    <w:tmpl w:val="BBB6C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A3988"/>
    <w:multiLevelType w:val="hybridMultilevel"/>
    <w:tmpl w:val="6F103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E0581"/>
    <w:multiLevelType w:val="hybridMultilevel"/>
    <w:tmpl w:val="18E69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11239"/>
    <w:multiLevelType w:val="hybridMultilevel"/>
    <w:tmpl w:val="DF3A6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704468"/>
    <w:multiLevelType w:val="hybridMultilevel"/>
    <w:tmpl w:val="B49C3ACA"/>
    <w:lvl w:ilvl="0" w:tplc="AD507E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94509"/>
    <w:multiLevelType w:val="hybridMultilevel"/>
    <w:tmpl w:val="105E60DA"/>
    <w:lvl w:ilvl="0" w:tplc="AC20D1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CA19FD"/>
    <w:multiLevelType w:val="hybridMultilevel"/>
    <w:tmpl w:val="5ED0B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4588A"/>
    <w:multiLevelType w:val="hybridMultilevel"/>
    <w:tmpl w:val="7DB86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3B2CF8"/>
    <w:multiLevelType w:val="hybridMultilevel"/>
    <w:tmpl w:val="71CCF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23BB3"/>
    <w:multiLevelType w:val="hybridMultilevel"/>
    <w:tmpl w:val="62024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6763BE"/>
    <w:multiLevelType w:val="hybridMultilevel"/>
    <w:tmpl w:val="A80C5012"/>
    <w:lvl w:ilvl="0" w:tplc="17DA67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5E36186"/>
    <w:multiLevelType w:val="hybridMultilevel"/>
    <w:tmpl w:val="F5ECE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D35794"/>
    <w:multiLevelType w:val="hybridMultilevel"/>
    <w:tmpl w:val="5CD26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8E6A5A"/>
    <w:multiLevelType w:val="hybridMultilevel"/>
    <w:tmpl w:val="832C916C"/>
    <w:lvl w:ilvl="0" w:tplc="B6DA511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B097537"/>
    <w:multiLevelType w:val="hybridMultilevel"/>
    <w:tmpl w:val="0344B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10"/>
  </w:num>
  <w:num w:numId="5">
    <w:abstractNumId w:val="8"/>
  </w:num>
  <w:num w:numId="6">
    <w:abstractNumId w:val="4"/>
  </w:num>
  <w:num w:numId="7">
    <w:abstractNumId w:val="9"/>
  </w:num>
  <w:num w:numId="8">
    <w:abstractNumId w:val="3"/>
  </w:num>
  <w:num w:numId="9">
    <w:abstractNumId w:val="0"/>
  </w:num>
  <w:num w:numId="10">
    <w:abstractNumId w:val="2"/>
  </w:num>
  <w:num w:numId="11">
    <w:abstractNumId w:val="7"/>
  </w:num>
  <w:num w:numId="12">
    <w:abstractNumId w:val="11"/>
  </w:num>
  <w:num w:numId="13">
    <w:abstractNumId w:val="14"/>
  </w:num>
  <w:num w:numId="14">
    <w:abstractNumId w:val="13"/>
  </w:num>
  <w:num w:numId="15">
    <w:abstractNumId w:val="16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07D"/>
    <w:rsid w:val="001E125F"/>
    <w:rsid w:val="006574A8"/>
    <w:rsid w:val="006E1BCD"/>
    <w:rsid w:val="006F7D7D"/>
    <w:rsid w:val="00825969"/>
    <w:rsid w:val="00946869"/>
    <w:rsid w:val="009A695E"/>
    <w:rsid w:val="00A06867"/>
    <w:rsid w:val="00B01493"/>
    <w:rsid w:val="00B6707D"/>
    <w:rsid w:val="00C17580"/>
    <w:rsid w:val="00C53A81"/>
    <w:rsid w:val="00C72005"/>
    <w:rsid w:val="00CE79AB"/>
    <w:rsid w:val="00EE4998"/>
    <w:rsid w:val="00F3568D"/>
    <w:rsid w:val="00FB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E54A4"/>
  <w15:chartTrackingRefBased/>
  <w15:docId w15:val="{7F92535F-577B-47BA-8821-294414EC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07D"/>
    <w:pPr>
      <w:spacing w:after="200" w:line="276" w:lineRule="auto"/>
    </w:pPr>
    <w:rPr>
      <w:lang w:val="sr-Latn-RS"/>
    </w:rPr>
  </w:style>
  <w:style w:type="paragraph" w:styleId="Naslov1">
    <w:name w:val="heading 1"/>
    <w:basedOn w:val="Normal"/>
    <w:link w:val="Naslov1Char"/>
    <w:uiPriority w:val="9"/>
    <w:qFormat/>
    <w:rsid w:val="009468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basedOn w:val="Podrazumevanifontpasusa"/>
    <w:link w:val="Naslov1"/>
    <w:uiPriority w:val="9"/>
    <w:rsid w:val="009468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46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aglaeno">
    <w:name w:val="Strong"/>
    <w:basedOn w:val="Podrazumevanifontpasusa"/>
    <w:uiPriority w:val="22"/>
    <w:qFormat/>
    <w:rsid w:val="009468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9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16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603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2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2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8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Arsic</dc:creator>
  <cp:keywords/>
  <dc:description/>
  <cp:lastModifiedBy>Tamara Arsic</cp:lastModifiedBy>
  <cp:revision>3</cp:revision>
  <dcterms:created xsi:type="dcterms:W3CDTF">2023-08-16T11:26:00Z</dcterms:created>
  <dcterms:modified xsi:type="dcterms:W3CDTF">2023-08-16T11:29:00Z</dcterms:modified>
</cp:coreProperties>
</file>