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62" w:rsidRDefault="00AE2862" w:rsidP="00AE2862">
      <w:pPr>
        <w:rPr>
          <w:lang w:val="bs-Cyrl-BA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137.</w:t>
      </w:r>
      <w:proofErr w:type="gramEnd"/>
      <w:r>
        <w:t xml:space="preserve"> </w:t>
      </w:r>
      <w:proofErr w:type="gramStart"/>
      <w:r>
        <w:t>И 138.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спорту</w:t>
      </w:r>
      <w:proofErr w:type="spellEnd"/>
      <w:r>
        <w:t xml:space="preserve"> (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број</w:t>
      </w:r>
      <w:proofErr w:type="spellEnd"/>
      <w:r>
        <w:t xml:space="preserve"> 10/16) </w:t>
      </w:r>
      <w:proofErr w:type="spellStart"/>
      <w:r>
        <w:t>члана</w:t>
      </w:r>
      <w:proofErr w:type="spellEnd"/>
      <w:r>
        <w:t xml:space="preserve"> 40.</w:t>
      </w:r>
      <w:proofErr w:type="gram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Чајетине</w:t>
      </w:r>
      <w:proofErr w:type="spellEnd"/>
      <w:r>
        <w:t xml:space="preserve"> 7/2008“</w:t>
      </w:r>
      <w:proofErr w:type="gramStart"/>
      <w:r>
        <w:t>)  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21. </w:t>
      </w:r>
      <w:proofErr w:type="spellStart"/>
      <w:proofErr w:type="gramStart"/>
      <w:r>
        <w:t>Став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одобравању</w:t>
      </w:r>
      <w:proofErr w:type="spellEnd"/>
      <w:r>
        <w:t xml:space="preserve"> и </w:t>
      </w:r>
      <w:proofErr w:type="spellStart"/>
      <w:r>
        <w:t>финансирању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задовољавају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rPr>
          <w:lang w:val="bs-Cyrl-BA"/>
        </w:rPr>
        <w:t>, Председник општине Чајетина, расписује:</w:t>
      </w:r>
    </w:p>
    <w:p w:rsidR="00AE2862" w:rsidRPr="00B22662" w:rsidRDefault="00AE2862" w:rsidP="00AE2862">
      <w:pPr>
        <w:rPr>
          <w:lang w:val="bs-Cyrl-BA"/>
        </w:rPr>
      </w:pPr>
    </w:p>
    <w:p w:rsidR="00AE2862" w:rsidRPr="00C07182" w:rsidRDefault="00AE2862" w:rsidP="00AE2862">
      <w:pPr>
        <w:spacing w:after="0"/>
        <w:jc w:val="center"/>
        <w:rPr>
          <w:b/>
        </w:rPr>
      </w:pPr>
      <w:r w:rsidRPr="00C07182">
        <w:rPr>
          <w:b/>
        </w:rPr>
        <w:t>ЈАВНО ОБАВЕШТЕЊЕ</w:t>
      </w:r>
    </w:p>
    <w:p w:rsidR="00AE2862" w:rsidRDefault="00AE2862" w:rsidP="00AE2862">
      <w:pPr>
        <w:spacing w:after="0"/>
        <w:jc w:val="center"/>
      </w:pPr>
      <w:r>
        <w:t xml:space="preserve">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одобравање</w:t>
      </w:r>
      <w:proofErr w:type="spellEnd"/>
      <w:r>
        <w:t xml:space="preserve"> </w:t>
      </w:r>
    </w:p>
    <w:p w:rsidR="00AE2862" w:rsidRDefault="00AE2862" w:rsidP="00AE2862">
      <w:pPr>
        <w:spacing w:after="0"/>
        <w:jc w:val="center"/>
      </w:pPr>
      <w:proofErr w:type="spellStart"/>
      <w:proofErr w:type="gramStart"/>
      <w:r>
        <w:t>годишњих</w:t>
      </w:r>
      <w:proofErr w:type="spellEnd"/>
      <w:proofErr w:type="gramEnd"/>
      <w:r>
        <w:t xml:space="preserve"> </w:t>
      </w:r>
      <w:proofErr w:type="spellStart"/>
      <w:r>
        <w:t>п</w:t>
      </w:r>
      <w:r>
        <w:t>рограма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sr-Cyrl-RS"/>
        </w:rPr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</w:p>
    <w:p w:rsidR="00AE2862" w:rsidRDefault="00AE2862" w:rsidP="00AE2862">
      <w:pPr>
        <w:spacing w:after="0"/>
        <w:jc w:val="center"/>
      </w:pPr>
    </w:p>
    <w:p w:rsidR="00AE2862" w:rsidRDefault="00AE2862" w:rsidP="00AE2862">
      <w:pPr>
        <w:spacing w:after="0"/>
      </w:pPr>
      <w:r>
        <w:t xml:space="preserve">       </w:t>
      </w:r>
      <w:proofErr w:type="gramStart"/>
      <w:r>
        <w:t xml:space="preserve">1.Објављује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одобравање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п</w:t>
      </w:r>
      <w:r>
        <w:t>рограма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2020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: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),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задовољавају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>.</w:t>
      </w:r>
    </w:p>
    <w:p w:rsidR="00AE2862" w:rsidRDefault="00AE2862" w:rsidP="00AE2862">
      <w:r>
        <w:t xml:space="preserve">       2.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</w:t>
      </w:r>
    </w:p>
    <w:p w:rsidR="00AE2862" w:rsidRDefault="00AE2862" w:rsidP="00AE2862">
      <w:r>
        <w:t xml:space="preserve">       </w:t>
      </w:r>
      <w:proofErr w:type="gramStart"/>
      <w:r>
        <w:t>„</w:t>
      </w:r>
      <w:proofErr w:type="spellStart"/>
      <w:r>
        <w:t>Позивају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прог</w:t>
      </w:r>
      <w:r>
        <w:t>рама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>
        <w:rPr>
          <w:lang w:val="sr-Cyrl-RS"/>
        </w:rPr>
        <w:t>20</w:t>
      </w:r>
      <w:r>
        <w:t>.</w:t>
      </w:r>
      <w:proofErr w:type="gramEnd"/>
      <w:r>
        <w:t xml:space="preserve"> </w:t>
      </w:r>
      <w:r>
        <w:rPr>
          <w:lang w:val="bs-Cyrl-BA"/>
        </w:rPr>
        <w:t>г</w:t>
      </w:r>
      <w:proofErr w:type="spellStart"/>
      <w:r>
        <w:t>одину</w:t>
      </w:r>
      <w:proofErr w:type="spellEnd"/>
      <w:r>
        <w:t xml:space="preserve"> ,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</w:t>
      </w:r>
      <w:r>
        <w:rPr>
          <w:lang w:val="sr-Cyrl-RS"/>
        </w:rPr>
        <w:t>0</w:t>
      </w:r>
      <w:r>
        <w:t>.0</w:t>
      </w:r>
      <w:r>
        <w:rPr>
          <w:lang w:val="sr-Cyrl-RS"/>
        </w:rPr>
        <w:t>5</w:t>
      </w:r>
      <w:r>
        <w:t xml:space="preserve">.2019.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Спортском</w:t>
      </w:r>
      <w:proofErr w:type="spellEnd"/>
      <w:r>
        <w:t xml:space="preserve"> </w:t>
      </w:r>
      <w:proofErr w:type="spellStart"/>
      <w:r>
        <w:t>савезу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,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задовољавају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у 20</w:t>
      </w:r>
      <w:r>
        <w:rPr>
          <w:lang w:val="sr-Cyrl-RS"/>
        </w:rPr>
        <w:t>20</w:t>
      </w:r>
      <w:bookmarkStart w:id="0" w:name="_GoBack"/>
      <w:bookmarkEnd w:id="0"/>
      <w:r>
        <w:t xml:space="preserve">. </w:t>
      </w:r>
      <w:proofErr w:type="spellStart"/>
      <w:proofErr w:type="gramStart"/>
      <w:r>
        <w:t>години</w:t>
      </w:r>
      <w:proofErr w:type="spellEnd"/>
      <w:proofErr w:type="gramEnd"/>
      <w:r>
        <w:t>.</w:t>
      </w:r>
    </w:p>
    <w:p w:rsidR="00AE2862" w:rsidRDefault="00AE2862" w:rsidP="00AE2862">
      <w:r>
        <w:t xml:space="preserve">      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остварење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предлози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proofErr w:type="gramStart"/>
      <w:r>
        <w:t>чланом</w:t>
      </w:r>
      <w:proofErr w:type="spellEnd"/>
      <w:r>
        <w:t xml:space="preserve">  137</w:t>
      </w:r>
      <w:proofErr w:type="gramEnd"/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Тачке</w:t>
      </w:r>
      <w:proofErr w:type="spellEnd"/>
      <w:r>
        <w:t xml:space="preserve"> 1), 2), 3), 5)</w:t>
      </w:r>
      <w:proofErr w:type="gramStart"/>
      <w:r>
        <w:t>,6</w:t>
      </w:r>
      <w:proofErr w:type="gramEnd"/>
      <w:r>
        <w:t xml:space="preserve">), 8), 10), 12), 13), 14), и 16) 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спорту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РС, </w:t>
      </w:r>
      <w:proofErr w:type="spellStart"/>
      <w:r>
        <w:t>број</w:t>
      </w:r>
      <w:proofErr w:type="spellEnd"/>
      <w:r>
        <w:t xml:space="preserve"> 10/16“)“</w:t>
      </w:r>
    </w:p>
    <w:p w:rsidR="00AE2862" w:rsidRDefault="00AE2862" w:rsidP="00AE2862">
      <w:pPr>
        <w:rPr>
          <w:rStyle w:val="Hyperlink"/>
          <w:lang w:val="bs-Cyrl-BA"/>
        </w:rPr>
      </w:pPr>
      <w:r>
        <w:t xml:space="preserve">       3.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обавештење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Чајетина</w:t>
      </w:r>
      <w:proofErr w:type="spellEnd"/>
      <w:r>
        <w:t xml:space="preserve"> </w:t>
      </w:r>
      <w:hyperlink r:id="rId5" w:history="1">
        <w:r w:rsidRPr="00AC6985">
          <w:rPr>
            <w:rStyle w:val="Hyperlink"/>
          </w:rPr>
          <w:t>www.cajetina.org.rs</w:t>
        </w:r>
      </w:hyperlink>
    </w:p>
    <w:p w:rsidR="00AE2862" w:rsidRPr="00B22662" w:rsidRDefault="00AE2862" w:rsidP="00AE2862">
      <w:pPr>
        <w:rPr>
          <w:lang w:val="bs-Cyrl-BA"/>
        </w:rPr>
      </w:pPr>
    </w:p>
    <w:p w:rsidR="00AE2862" w:rsidRDefault="00AE2862" w:rsidP="00AE2862">
      <w:pPr>
        <w:spacing w:after="0" w:line="240" w:lineRule="auto"/>
      </w:pPr>
      <w:r>
        <w:rPr>
          <w:lang w:val="bs-Cyrl-BA"/>
        </w:rPr>
        <w:t xml:space="preserve">                                     </w:t>
      </w:r>
      <w:r>
        <w:t xml:space="preserve">                                                                                       ПРЕДСЕДНИК </w:t>
      </w:r>
      <w:r>
        <w:rPr>
          <w:lang w:val="bs-Cyrl-BA"/>
        </w:rPr>
        <w:t>ОПШТИНЕ</w:t>
      </w:r>
      <w:r>
        <w:t xml:space="preserve"> </w:t>
      </w:r>
    </w:p>
    <w:p w:rsidR="00AE2862" w:rsidRPr="00B22662" w:rsidRDefault="00AE2862" w:rsidP="00AE2862">
      <w:pPr>
        <w:spacing w:after="0" w:line="240" w:lineRule="auto"/>
        <w:rPr>
          <w:lang w:val="bs-Cyrl-BA"/>
        </w:rPr>
      </w:pPr>
      <w:r>
        <w:rPr>
          <w:lang w:val="bs-Cyrl-BA"/>
        </w:rPr>
        <w:t xml:space="preserve">                                            </w:t>
      </w:r>
      <w:r>
        <w:t xml:space="preserve">                                                                                    </w:t>
      </w:r>
      <w:r>
        <w:rPr>
          <w:lang w:val="bs-Cyrl-BA"/>
        </w:rPr>
        <w:t>Милан Стаматовић</w:t>
      </w:r>
    </w:p>
    <w:p w:rsidR="00AE2862" w:rsidRDefault="00AE2862" w:rsidP="00AE2862">
      <w:pPr>
        <w:spacing w:after="0" w:line="240" w:lineRule="auto"/>
      </w:pPr>
    </w:p>
    <w:p w:rsidR="00AE2862" w:rsidRPr="00E81C03" w:rsidRDefault="00AE2862" w:rsidP="00AE2862">
      <w:pPr>
        <w:spacing w:after="0" w:line="240" w:lineRule="auto"/>
      </w:pPr>
    </w:p>
    <w:p w:rsidR="00936562" w:rsidRDefault="00936562"/>
    <w:sectPr w:rsidR="00936562" w:rsidSect="00127A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62"/>
    <w:rsid w:val="00936562"/>
    <w:rsid w:val="00A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6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6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2019-04-23T08:30:00Z</dcterms:created>
  <dcterms:modified xsi:type="dcterms:W3CDTF">2019-04-23T08:33:00Z</dcterms:modified>
</cp:coreProperties>
</file>