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Р е п у б л и к а   С р б и ј 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Одељење за урбанизам и имовинско правне послове</w:t>
      </w:r>
    </w:p>
    <w:p w:rsidR="00122726" w:rsidRPr="00122726" w:rsidRDefault="00976089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18.3</w:t>
      </w:r>
      <w:r w:rsidR="00122726"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.2024. године </w:t>
      </w:r>
    </w:p>
    <w:p w:rsidR="00B373D9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Чајетина, Александра Карађорђевића бр. 28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976089" w:rsidRPr="00976089" w:rsidRDefault="00976089" w:rsidP="00976089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976089">
        <w:rPr>
          <w:rFonts w:ascii="Times New Roman" w:hAnsi="Times New Roman" w:cs="Times New Roman"/>
          <w:b/>
          <w:sz w:val="32"/>
          <w:szCs w:val="32"/>
          <w:lang w:val="sr-Cyrl-CS"/>
        </w:rPr>
        <w:t>ЈАВНИ ПОЗИВ ЗА ПРЕЗЕНТАЦИЈУ</w:t>
      </w:r>
    </w:p>
    <w:p w:rsidR="00976089" w:rsidRPr="00976089" w:rsidRDefault="00976089" w:rsidP="00976089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976089">
        <w:rPr>
          <w:rFonts w:ascii="Times New Roman" w:hAnsi="Times New Roman" w:cs="Times New Roman"/>
          <w:b/>
          <w:sz w:val="32"/>
          <w:szCs w:val="32"/>
          <w:lang w:val="sr-Cyrl-CS"/>
        </w:rPr>
        <w:t>УРБАНИСТИЧКОГ ПРОЈЕКТА</w:t>
      </w:r>
    </w:p>
    <w:p w:rsidR="008B050E" w:rsidRDefault="00976089" w:rsidP="0097608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976089">
        <w:rPr>
          <w:rFonts w:ascii="Times New Roman" w:hAnsi="Times New Roman" w:cs="Times New Roman"/>
          <w:b/>
          <w:sz w:val="32"/>
          <w:szCs w:val="32"/>
          <w:lang w:val="sr-Cyrl-CS"/>
        </w:rPr>
        <w:t>за изградњу апарт хотела као другог објекта на катастарској парцели број 4577/201 у 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976089" w:rsidP="008B05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6089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25.3.2024. године до 31.3.2024. године сваког радног дана од 08:00 до 14:00 часова у Услужном центру општинске управе Чајетина.</w:t>
      </w:r>
    </w:p>
    <w:p w:rsidR="00976089" w:rsidRPr="00EF7905" w:rsidRDefault="00976089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9B" w:rsidRDefault="00DC259B" w:rsidP="00187436">
      <w:pPr>
        <w:spacing w:after="0" w:line="240" w:lineRule="auto"/>
      </w:pPr>
      <w:r>
        <w:separator/>
      </w:r>
    </w:p>
  </w:endnote>
  <w:endnote w:type="continuationSeparator" w:id="0">
    <w:p w:rsidR="00DC259B" w:rsidRDefault="00DC259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9B" w:rsidRDefault="00DC259B" w:rsidP="00187436">
      <w:pPr>
        <w:spacing w:after="0" w:line="240" w:lineRule="auto"/>
      </w:pPr>
      <w:r>
        <w:separator/>
      </w:r>
    </w:p>
  </w:footnote>
  <w:footnote w:type="continuationSeparator" w:id="0">
    <w:p w:rsidR="00DC259B" w:rsidRDefault="00DC259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2726"/>
    <w:rsid w:val="001267C0"/>
    <w:rsid w:val="00187436"/>
    <w:rsid w:val="001961B9"/>
    <w:rsid w:val="001E35FE"/>
    <w:rsid w:val="00220642"/>
    <w:rsid w:val="00270F82"/>
    <w:rsid w:val="00276E08"/>
    <w:rsid w:val="002D5F78"/>
    <w:rsid w:val="00303FCB"/>
    <w:rsid w:val="003B4E7D"/>
    <w:rsid w:val="003E19F5"/>
    <w:rsid w:val="004D06B0"/>
    <w:rsid w:val="005B26EA"/>
    <w:rsid w:val="005F0927"/>
    <w:rsid w:val="006F715A"/>
    <w:rsid w:val="007E5470"/>
    <w:rsid w:val="0080499C"/>
    <w:rsid w:val="008739E0"/>
    <w:rsid w:val="00875BF9"/>
    <w:rsid w:val="008A75BF"/>
    <w:rsid w:val="008B050E"/>
    <w:rsid w:val="00944947"/>
    <w:rsid w:val="00976089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CF08D5"/>
    <w:rsid w:val="00D2529F"/>
    <w:rsid w:val="00D92B2E"/>
    <w:rsid w:val="00DC1D6A"/>
    <w:rsid w:val="00DC259B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95994-5F50-4B54-BC2F-20FFB2F6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2024-03-25T07:44:00Z</dcterms:created>
  <dcterms:modified xsi:type="dcterms:W3CDTF">2024-03-25T07:44:00Z</dcterms:modified>
</cp:coreProperties>
</file>