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872" w:rsidRPr="00B52ACC" w:rsidRDefault="000A2872" w:rsidP="000A2872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val="sr-Cyrl-CS"/>
        </w:rPr>
      </w:pPr>
      <w:r w:rsidRPr="00B52ACC">
        <w:rPr>
          <w:rFonts w:ascii="Arial" w:eastAsia="Times New Roman" w:hAnsi="Arial" w:cs="Arial"/>
          <w:bCs/>
          <w:sz w:val="24"/>
          <w:szCs w:val="24"/>
          <w:lang w:val="sr-Cyrl-CS"/>
        </w:rPr>
        <w:t xml:space="preserve">На  основу  члана </w:t>
      </w:r>
      <w:r w:rsidRPr="00B52ACC">
        <w:rPr>
          <w:rFonts w:ascii="Arial" w:eastAsia="Times New Roman" w:hAnsi="Arial" w:cs="Arial"/>
          <w:bCs/>
          <w:sz w:val="24"/>
          <w:szCs w:val="24"/>
          <w:lang w:val="sr-Cyrl-RS"/>
        </w:rPr>
        <w:t xml:space="preserve">92. и члана 97 став 4..  Закона о планирању и изградњи </w:t>
      </w:r>
      <w:r w:rsidRPr="00B52ACC">
        <w:rPr>
          <w:rFonts w:ascii="Arial" w:eastAsia="Times New Roman" w:hAnsi="Arial" w:cs="Arial"/>
          <w:bCs/>
          <w:sz w:val="24"/>
          <w:szCs w:val="24"/>
          <w:lang w:val="sr-Cyrl-CS"/>
        </w:rPr>
        <w:t>(''Службени гласник РС'', бр. 72/2009, 81/2009-исправка, 64/2010 - одлука УС, 24/2011, 121/2012, 42/2013 – одлука УС, 50/2013- одлука УС, 98/2013 – одлука УС ,132/2014…9/2020)</w:t>
      </w:r>
      <w:r w:rsidRPr="00B52ACC">
        <w:rPr>
          <w:rFonts w:ascii="Arial" w:eastAsia="Times New Roman" w:hAnsi="Arial" w:cs="Arial"/>
          <w:bCs/>
          <w:sz w:val="24"/>
          <w:szCs w:val="24"/>
          <w:lang w:val="sr-Cyrl-RS"/>
        </w:rPr>
        <w:t xml:space="preserve"> и члана  40.</w:t>
      </w:r>
      <w:r w:rsidRPr="00B52ACC">
        <w:rPr>
          <w:rFonts w:ascii="Arial" w:eastAsia="Times New Roman" w:hAnsi="Arial" w:cs="Arial"/>
          <w:bCs/>
          <w:sz w:val="24"/>
          <w:szCs w:val="24"/>
          <w:lang w:val="sr-Cyrl-CS"/>
        </w:rPr>
        <w:t xml:space="preserve"> Статута општине Чајетина</w:t>
      </w:r>
      <w:r w:rsidRPr="00B52ACC">
        <w:rPr>
          <w:rFonts w:ascii="Arial" w:eastAsia="Times New Roman" w:hAnsi="Arial" w:cs="Arial"/>
          <w:bCs/>
          <w:sz w:val="24"/>
          <w:szCs w:val="24"/>
          <w:lang w:val="sr-Cyrl-RS"/>
        </w:rPr>
        <w:t>,   („Службени лист</w:t>
      </w:r>
      <w:r w:rsidRPr="00B52ACC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B52ACC">
        <w:rPr>
          <w:rFonts w:ascii="Arial" w:eastAsia="Times New Roman" w:hAnsi="Arial" w:cs="Arial"/>
          <w:bCs/>
          <w:sz w:val="24"/>
          <w:szCs w:val="24"/>
          <w:lang w:val="sr-Cyrl-RS"/>
        </w:rPr>
        <w:t xml:space="preserve">општине Чајетина“  бр.2/2019 )  </w:t>
      </w:r>
      <w:r w:rsidRPr="00B52ACC">
        <w:rPr>
          <w:rFonts w:ascii="Arial" w:eastAsia="Times New Roman" w:hAnsi="Arial" w:cs="Arial"/>
          <w:bCs/>
          <w:sz w:val="24"/>
          <w:szCs w:val="24"/>
          <w:lang w:val="sr-Cyrl-CS"/>
        </w:rPr>
        <w:t xml:space="preserve">Скупштина  општине  Чајетина на седници одржаној </w:t>
      </w:r>
      <w:r w:rsidRPr="00B52ACC">
        <w:rPr>
          <w:rFonts w:ascii="Arial" w:eastAsia="Times New Roman" w:hAnsi="Arial" w:cs="Arial"/>
          <w:bCs/>
          <w:sz w:val="24"/>
          <w:szCs w:val="24"/>
        </w:rPr>
        <w:t xml:space="preserve"> 27. </w:t>
      </w:r>
      <w:r w:rsidRPr="00B52ACC">
        <w:rPr>
          <w:rFonts w:ascii="Arial" w:eastAsia="Times New Roman" w:hAnsi="Arial" w:cs="Arial"/>
          <w:bCs/>
          <w:sz w:val="24"/>
          <w:szCs w:val="24"/>
          <w:lang w:val="sr-Cyrl-RS"/>
        </w:rPr>
        <w:t xml:space="preserve"> августа </w:t>
      </w:r>
      <w:r w:rsidRPr="00B52ACC">
        <w:rPr>
          <w:rFonts w:ascii="Arial" w:eastAsia="Times New Roman" w:hAnsi="Arial" w:cs="Arial"/>
          <w:bCs/>
          <w:sz w:val="24"/>
          <w:szCs w:val="24"/>
          <w:lang w:val="sr-Cyrl-CS"/>
        </w:rPr>
        <w:t>20</w:t>
      </w:r>
      <w:r w:rsidRPr="00B52ACC">
        <w:rPr>
          <w:rFonts w:ascii="Arial" w:eastAsia="Times New Roman" w:hAnsi="Arial" w:cs="Arial"/>
          <w:bCs/>
          <w:sz w:val="24"/>
          <w:szCs w:val="24"/>
          <w:lang w:val="sr-Cyrl-RS"/>
        </w:rPr>
        <w:t xml:space="preserve">20 </w:t>
      </w:r>
      <w:r w:rsidRPr="00B52ACC">
        <w:rPr>
          <w:rFonts w:ascii="Arial" w:eastAsia="Times New Roman" w:hAnsi="Arial" w:cs="Arial"/>
          <w:bCs/>
          <w:sz w:val="24"/>
          <w:szCs w:val="24"/>
          <w:lang w:val="sr-Cyrl-CS"/>
        </w:rPr>
        <w:t>. године</w:t>
      </w:r>
      <w:r w:rsidRPr="00B52ACC">
        <w:rPr>
          <w:rFonts w:ascii="Arial" w:eastAsia="Times New Roman" w:hAnsi="Arial" w:cs="Arial"/>
          <w:bCs/>
          <w:sz w:val="24"/>
          <w:szCs w:val="24"/>
          <w:lang w:val="sr-Cyrl-RS"/>
        </w:rPr>
        <w:t>,</w:t>
      </w:r>
      <w:r w:rsidRPr="00B52ACC">
        <w:rPr>
          <w:rFonts w:ascii="Arial" w:eastAsia="Times New Roman" w:hAnsi="Arial" w:cs="Arial"/>
          <w:bCs/>
          <w:sz w:val="24"/>
          <w:szCs w:val="24"/>
          <w:lang w:val="sr-Cyrl-CS"/>
        </w:rPr>
        <w:t xml:space="preserve">  донела је</w:t>
      </w:r>
    </w:p>
    <w:p w:rsidR="000A2872" w:rsidRPr="00B52ACC" w:rsidRDefault="000A2872" w:rsidP="000A2872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val="sr-Cyrl-RS"/>
        </w:rPr>
      </w:pPr>
    </w:p>
    <w:p w:rsidR="000A2872" w:rsidRPr="00B52ACC" w:rsidRDefault="000A2872" w:rsidP="000A2872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val="sr-Cyrl-RS"/>
        </w:rPr>
      </w:pPr>
    </w:p>
    <w:p w:rsidR="000A2872" w:rsidRPr="00B52ACC" w:rsidRDefault="000A2872" w:rsidP="000A2872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val="sr-Cyrl-RS"/>
        </w:rPr>
      </w:pPr>
    </w:p>
    <w:p w:rsidR="000A2872" w:rsidRPr="00B52ACC" w:rsidRDefault="000A2872" w:rsidP="000A2872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8"/>
          <w:szCs w:val="28"/>
          <w:lang w:val="sr-Cyrl-RS" w:eastAsia="sr-Latn-CS"/>
        </w:rPr>
      </w:pPr>
      <w:r w:rsidRPr="00B52ACC">
        <w:rPr>
          <w:rFonts w:ascii="Arial" w:eastAsia="Times New Roman" w:hAnsi="Arial" w:cs="Arial"/>
          <w:b/>
          <w:bCs/>
          <w:iCs/>
          <w:sz w:val="28"/>
          <w:szCs w:val="28"/>
          <w:lang w:val="sr-Latn-CS" w:eastAsia="sr-Latn-CS"/>
        </w:rPr>
        <w:t>ОДЛУК</w:t>
      </w:r>
      <w:r w:rsidRPr="00B52ACC">
        <w:rPr>
          <w:rFonts w:ascii="Arial" w:eastAsia="Times New Roman" w:hAnsi="Arial" w:cs="Arial"/>
          <w:b/>
          <w:bCs/>
          <w:iCs/>
          <w:sz w:val="28"/>
          <w:szCs w:val="28"/>
          <w:lang w:val="sr-Cyrl-CS" w:eastAsia="sr-Latn-CS"/>
        </w:rPr>
        <w:t xml:space="preserve">У </w:t>
      </w:r>
      <w:r w:rsidRPr="00B52ACC">
        <w:rPr>
          <w:rFonts w:ascii="Arial" w:eastAsia="Times New Roman" w:hAnsi="Arial" w:cs="Arial"/>
          <w:b/>
          <w:bCs/>
          <w:iCs/>
          <w:sz w:val="28"/>
          <w:szCs w:val="28"/>
          <w:lang w:val="sr-Latn-CS" w:eastAsia="sr-Latn-CS"/>
        </w:rPr>
        <w:t xml:space="preserve">  О</w:t>
      </w:r>
      <w:r w:rsidRPr="00B52ACC">
        <w:rPr>
          <w:rFonts w:ascii="Arial" w:eastAsia="Times New Roman" w:hAnsi="Arial" w:cs="Arial"/>
          <w:b/>
          <w:bCs/>
          <w:iCs/>
          <w:sz w:val="28"/>
          <w:szCs w:val="28"/>
          <w:lang w:val="sr-Cyrl-RS" w:eastAsia="sr-Latn-CS"/>
        </w:rPr>
        <w:t xml:space="preserve"> СПРОВОЂЕЊУ ОДЛУКЕ О УРЕЂИВАЊУ ГРАЂЕВИНСКОГ ЗЕМЉИШТА  </w:t>
      </w:r>
    </w:p>
    <w:p w:rsidR="000A2872" w:rsidRPr="00B52ACC" w:rsidRDefault="000A2872" w:rsidP="000A2872">
      <w:pPr>
        <w:spacing w:after="0" w:line="240" w:lineRule="auto"/>
        <w:rPr>
          <w:rFonts w:ascii="Arial" w:eastAsia="Times New Roman" w:hAnsi="Arial" w:cs="Arial"/>
          <w:b/>
          <w:bCs/>
          <w:iCs/>
          <w:sz w:val="28"/>
          <w:szCs w:val="28"/>
          <w:lang w:val="sr-Cyrl-RS" w:eastAsia="sr-Latn-CS"/>
        </w:rPr>
      </w:pPr>
    </w:p>
    <w:p w:rsidR="000A2872" w:rsidRPr="00B52ACC" w:rsidRDefault="000A2872" w:rsidP="000A2872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8"/>
          <w:szCs w:val="28"/>
          <w:lang w:val="sr-Cyrl-RS" w:eastAsia="sr-Latn-CS"/>
        </w:rPr>
      </w:pPr>
    </w:p>
    <w:p w:rsidR="000A2872" w:rsidRPr="00B52ACC" w:rsidRDefault="000A2872" w:rsidP="000A287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CS" w:eastAsia="sr-Latn-CS"/>
        </w:rPr>
      </w:pPr>
      <w:r w:rsidRPr="00B52ACC">
        <w:rPr>
          <w:rFonts w:ascii="Arial" w:eastAsia="Times New Roman" w:hAnsi="Arial" w:cs="Arial"/>
          <w:b/>
          <w:sz w:val="24"/>
          <w:szCs w:val="24"/>
          <w:lang w:val="sr-Cyrl-CS" w:eastAsia="sr-Latn-CS"/>
        </w:rPr>
        <w:t>Члан 1.</w:t>
      </w:r>
    </w:p>
    <w:p w:rsidR="000A2872" w:rsidRPr="00B52ACC" w:rsidRDefault="000A2872" w:rsidP="000A287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CS" w:eastAsia="sr-Latn-CS"/>
        </w:rPr>
      </w:pPr>
    </w:p>
    <w:p w:rsidR="000A2872" w:rsidRPr="00B52ACC" w:rsidRDefault="000A2872" w:rsidP="000A287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CS" w:eastAsia="sr-Latn-CS"/>
        </w:rPr>
      </w:pPr>
    </w:p>
    <w:p w:rsidR="000A2872" w:rsidRPr="00B52ACC" w:rsidRDefault="000A2872" w:rsidP="000A287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B52ACC">
        <w:rPr>
          <w:rFonts w:ascii="Arial" w:hAnsi="Arial" w:cs="Arial"/>
          <w:sz w:val="24"/>
          <w:szCs w:val="24"/>
          <w:lang w:val="sr-Cyrl-RS"/>
        </w:rPr>
        <w:t>Умањење доприноса за уређивање грађевинског земљишта финансијерима који су изводили радове за општину  признаће се за изградњу сопствених објеката  или као право да своја  потраживања према општини уступе другим инвеститорима.</w:t>
      </w:r>
    </w:p>
    <w:p w:rsidR="000A2872" w:rsidRPr="00B52ACC" w:rsidRDefault="000A2872" w:rsidP="000A2872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B52ACC">
        <w:rPr>
          <w:rFonts w:ascii="Arial" w:hAnsi="Arial" w:cs="Arial"/>
          <w:b/>
          <w:sz w:val="24"/>
          <w:szCs w:val="24"/>
          <w:lang w:val="sr-Cyrl-RS"/>
        </w:rPr>
        <w:t>Члан 2.</w:t>
      </w:r>
    </w:p>
    <w:p w:rsidR="000A2872" w:rsidRPr="00B52ACC" w:rsidRDefault="000A2872" w:rsidP="000A2872">
      <w:pPr>
        <w:ind w:firstLine="708"/>
        <w:jc w:val="center"/>
        <w:rPr>
          <w:rFonts w:ascii="Arial" w:hAnsi="Arial" w:cs="Arial"/>
          <w:sz w:val="24"/>
          <w:szCs w:val="24"/>
          <w:lang w:val="sr-Cyrl-RS"/>
        </w:rPr>
      </w:pPr>
    </w:p>
    <w:p w:rsidR="000A2872" w:rsidRPr="00B52ACC" w:rsidRDefault="000A2872" w:rsidP="000A2872">
      <w:pPr>
        <w:ind w:firstLine="708"/>
        <w:jc w:val="center"/>
        <w:rPr>
          <w:rFonts w:ascii="Arial" w:hAnsi="Arial" w:cs="Arial"/>
          <w:sz w:val="24"/>
          <w:szCs w:val="24"/>
          <w:lang w:val="sr-Cyrl-RS"/>
        </w:rPr>
      </w:pPr>
    </w:p>
    <w:p w:rsidR="000A2872" w:rsidRPr="00B52ACC" w:rsidRDefault="000A2872" w:rsidP="000A287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B52ACC">
        <w:rPr>
          <w:rFonts w:ascii="Arial" w:hAnsi="Arial" w:cs="Arial"/>
          <w:sz w:val="24"/>
          <w:szCs w:val="24"/>
          <w:lang w:val="sr-Cyrl-RS"/>
        </w:rPr>
        <w:t>Ова одлука ступа на снагу  даном доношења и биће објављена у                '' Службеном листу општине Чајетина''.</w:t>
      </w:r>
    </w:p>
    <w:p w:rsidR="000A2872" w:rsidRPr="00B52ACC" w:rsidRDefault="000A2872" w:rsidP="000A287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:rsidR="000A2872" w:rsidRPr="00B52ACC" w:rsidRDefault="000A2872" w:rsidP="000A2872">
      <w:pPr>
        <w:spacing w:after="0" w:line="240" w:lineRule="auto"/>
        <w:ind w:firstLine="708"/>
        <w:jc w:val="center"/>
        <w:rPr>
          <w:rFonts w:ascii="Arial" w:hAnsi="Arial" w:cs="Arial"/>
          <w:b/>
          <w:sz w:val="28"/>
          <w:szCs w:val="28"/>
          <w:lang w:val="sr-Cyrl-RS"/>
        </w:rPr>
      </w:pPr>
      <w:r w:rsidRPr="00B52ACC">
        <w:rPr>
          <w:rFonts w:ascii="Arial" w:hAnsi="Arial" w:cs="Arial"/>
          <w:b/>
          <w:sz w:val="28"/>
          <w:szCs w:val="28"/>
          <w:lang w:val="sr-Cyrl-RS"/>
        </w:rPr>
        <w:t>СКУПШТИНА ОПШТИНЕ ЧАЈЕТИНА</w:t>
      </w:r>
    </w:p>
    <w:p w:rsidR="000A2872" w:rsidRPr="00B52ACC" w:rsidRDefault="000A2872" w:rsidP="000A2872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B52ACC">
        <w:rPr>
          <w:rFonts w:ascii="Arial" w:hAnsi="Arial" w:cs="Arial"/>
          <w:b/>
          <w:sz w:val="24"/>
          <w:szCs w:val="24"/>
          <w:lang w:val="sr-Cyrl-RS"/>
        </w:rPr>
        <w:t>Број: 02-72/2020-01 од 27. августа 2020.године</w:t>
      </w:r>
    </w:p>
    <w:p w:rsidR="000A2872" w:rsidRPr="00B52ACC" w:rsidRDefault="000A2872" w:rsidP="000A2872">
      <w:pPr>
        <w:ind w:firstLine="708"/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0A2872" w:rsidRPr="00B52ACC" w:rsidRDefault="000A2872" w:rsidP="000A2872">
      <w:pPr>
        <w:ind w:firstLine="708"/>
        <w:jc w:val="center"/>
        <w:rPr>
          <w:rFonts w:ascii="Arial" w:hAnsi="Arial" w:cs="Arial"/>
          <w:b/>
          <w:sz w:val="28"/>
          <w:szCs w:val="28"/>
          <w:lang w:val="sr-Cyrl-RS"/>
        </w:rPr>
      </w:pPr>
    </w:p>
    <w:p w:rsidR="000A2872" w:rsidRPr="00B52ACC" w:rsidRDefault="000A2872" w:rsidP="000A2872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B52ACC">
        <w:rPr>
          <w:rFonts w:ascii="Arial" w:hAnsi="Arial" w:cs="Arial"/>
          <w:b/>
          <w:sz w:val="28"/>
          <w:szCs w:val="28"/>
          <w:lang w:val="sr-Cyrl-RS"/>
        </w:rPr>
        <w:tab/>
      </w:r>
      <w:r w:rsidRPr="00B52ACC">
        <w:rPr>
          <w:rFonts w:ascii="Arial" w:hAnsi="Arial" w:cs="Arial"/>
          <w:b/>
          <w:sz w:val="28"/>
          <w:szCs w:val="28"/>
          <w:lang w:val="sr-Cyrl-RS"/>
        </w:rPr>
        <w:tab/>
        <w:t xml:space="preserve">           </w:t>
      </w:r>
      <w:r w:rsidRPr="00B52ACC">
        <w:rPr>
          <w:rFonts w:ascii="Arial" w:hAnsi="Arial" w:cs="Arial"/>
          <w:b/>
          <w:sz w:val="24"/>
          <w:szCs w:val="24"/>
          <w:lang w:val="sr-Cyrl-RS"/>
        </w:rPr>
        <w:t>ПРЕДСЕДНИК</w:t>
      </w:r>
    </w:p>
    <w:p w:rsidR="000A2872" w:rsidRPr="00B52ACC" w:rsidRDefault="000A2872" w:rsidP="000A2872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B52ACC">
        <w:rPr>
          <w:rFonts w:ascii="Arial" w:hAnsi="Arial" w:cs="Arial"/>
          <w:b/>
          <w:sz w:val="24"/>
          <w:szCs w:val="24"/>
          <w:lang w:val="sr-Cyrl-RS"/>
        </w:rPr>
        <w:t xml:space="preserve">                          </w:t>
      </w:r>
      <w:r>
        <w:rPr>
          <w:rFonts w:ascii="Arial" w:hAnsi="Arial" w:cs="Arial"/>
          <w:b/>
          <w:sz w:val="24"/>
          <w:szCs w:val="24"/>
          <w:lang w:val="sr-Cyrl-RS"/>
        </w:rPr>
        <w:t xml:space="preserve">      </w:t>
      </w:r>
      <w:r w:rsidRPr="00B52ACC">
        <w:rPr>
          <w:rFonts w:ascii="Arial" w:hAnsi="Arial" w:cs="Arial"/>
          <w:b/>
          <w:sz w:val="24"/>
          <w:szCs w:val="24"/>
          <w:lang w:val="sr-Cyrl-RS"/>
        </w:rPr>
        <w:t xml:space="preserve"> Скупштине општине,</w:t>
      </w:r>
    </w:p>
    <w:p w:rsidR="000A2872" w:rsidRPr="00B52ACC" w:rsidRDefault="000A2872" w:rsidP="000A2872">
      <w:pPr>
        <w:spacing w:after="0" w:line="240" w:lineRule="auto"/>
        <w:ind w:firstLine="708"/>
        <w:jc w:val="center"/>
        <w:rPr>
          <w:rFonts w:ascii="Arial" w:hAnsi="Arial" w:cs="Arial"/>
          <w:i/>
          <w:sz w:val="24"/>
          <w:szCs w:val="24"/>
          <w:lang w:val="sr-Cyrl-RS"/>
        </w:rPr>
      </w:pPr>
      <w:r w:rsidRPr="00B52ACC">
        <w:rPr>
          <w:rFonts w:ascii="Arial" w:hAnsi="Arial" w:cs="Arial"/>
          <w:b/>
          <w:sz w:val="24"/>
          <w:szCs w:val="24"/>
          <w:lang w:val="sr-Cyrl-RS"/>
        </w:rPr>
        <w:t xml:space="preserve">                      </w:t>
      </w:r>
      <w:r>
        <w:rPr>
          <w:rFonts w:ascii="Arial" w:hAnsi="Arial" w:cs="Arial"/>
          <w:b/>
          <w:sz w:val="24"/>
          <w:szCs w:val="24"/>
          <w:lang w:val="sr-Cyrl-RS"/>
        </w:rPr>
        <w:t xml:space="preserve">         </w:t>
      </w:r>
      <w:r w:rsidRPr="00B52ACC">
        <w:rPr>
          <w:rFonts w:ascii="Arial" w:hAnsi="Arial" w:cs="Arial"/>
          <w:i/>
          <w:sz w:val="24"/>
          <w:szCs w:val="24"/>
          <w:lang w:val="sr-Cyrl-RS"/>
        </w:rPr>
        <w:t>Арсен Ђурић</w:t>
      </w:r>
    </w:p>
    <w:p w:rsidR="00220642" w:rsidRPr="00D03AD5" w:rsidRDefault="00220642" w:rsidP="00D03AD5">
      <w:bookmarkStart w:id="0" w:name="_GoBack"/>
      <w:bookmarkEnd w:id="0"/>
    </w:p>
    <w:sectPr w:rsidR="00220642" w:rsidRPr="00D03AD5" w:rsidSect="00270F82">
      <w:pgSz w:w="11906" w:h="16838" w:code="9"/>
      <w:pgMar w:top="567" w:right="567" w:bottom="567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E23" w:rsidRDefault="00533E23" w:rsidP="00187436">
      <w:pPr>
        <w:spacing w:after="0" w:line="240" w:lineRule="auto"/>
      </w:pPr>
      <w:r>
        <w:separator/>
      </w:r>
    </w:p>
  </w:endnote>
  <w:endnote w:type="continuationSeparator" w:id="0">
    <w:p w:rsidR="00533E23" w:rsidRDefault="00533E23" w:rsidP="00187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E23" w:rsidRDefault="00533E23" w:rsidP="00187436">
      <w:pPr>
        <w:spacing w:after="0" w:line="240" w:lineRule="auto"/>
      </w:pPr>
      <w:r>
        <w:separator/>
      </w:r>
    </w:p>
  </w:footnote>
  <w:footnote w:type="continuationSeparator" w:id="0">
    <w:p w:rsidR="00533E23" w:rsidRDefault="00533E23" w:rsidP="001874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C4E623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" w15:restartNumberingAfterBreak="0">
    <w:nsid w:val="30FB5693"/>
    <w:multiLevelType w:val="hybridMultilevel"/>
    <w:tmpl w:val="0DF26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09129D"/>
    <w:multiLevelType w:val="hybridMultilevel"/>
    <w:tmpl w:val="9306C796"/>
    <w:lvl w:ilvl="0" w:tplc="9724D7A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353D9"/>
    <w:multiLevelType w:val="hybridMultilevel"/>
    <w:tmpl w:val="5F06BC00"/>
    <w:lvl w:ilvl="0" w:tplc="B8201296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947"/>
    <w:rsid w:val="00052EFB"/>
    <w:rsid w:val="000A2872"/>
    <w:rsid w:val="000A7B03"/>
    <w:rsid w:val="000D418A"/>
    <w:rsid w:val="001267C0"/>
    <w:rsid w:val="00187436"/>
    <w:rsid w:val="001961B9"/>
    <w:rsid w:val="00220642"/>
    <w:rsid w:val="00270F82"/>
    <w:rsid w:val="00276E08"/>
    <w:rsid w:val="00303FCB"/>
    <w:rsid w:val="003B4E7D"/>
    <w:rsid w:val="003D7201"/>
    <w:rsid w:val="004D06B0"/>
    <w:rsid w:val="00533E23"/>
    <w:rsid w:val="005B26EA"/>
    <w:rsid w:val="005C63C7"/>
    <w:rsid w:val="005F0927"/>
    <w:rsid w:val="00611B2B"/>
    <w:rsid w:val="006660B8"/>
    <w:rsid w:val="006F715A"/>
    <w:rsid w:val="0073736C"/>
    <w:rsid w:val="007E2271"/>
    <w:rsid w:val="007E5470"/>
    <w:rsid w:val="0080499C"/>
    <w:rsid w:val="008739E0"/>
    <w:rsid w:val="00875BF9"/>
    <w:rsid w:val="008B050E"/>
    <w:rsid w:val="00944947"/>
    <w:rsid w:val="00A75651"/>
    <w:rsid w:val="00B05CBD"/>
    <w:rsid w:val="00B076DF"/>
    <w:rsid w:val="00B373D9"/>
    <w:rsid w:val="00B42E64"/>
    <w:rsid w:val="00BA4843"/>
    <w:rsid w:val="00BC183E"/>
    <w:rsid w:val="00C45A71"/>
    <w:rsid w:val="00C60C62"/>
    <w:rsid w:val="00C64B4A"/>
    <w:rsid w:val="00C661D1"/>
    <w:rsid w:val="00CC52D2"/>
    <w:rsid w:val="00D03AD5"/>
    <w:rsid w:val="00D2529F"/>
    <w:rsid w:val="00D90628"/>
    <w:rsid w:val="00D92B2E"/>
    <w:rsid w:val="00DC1D6A"/>
    <w:rsid w:val="00E104C1"/>
    <w:rsid w:val="00E64DF5"/>
    <w:rsid w:val="00E7644E"/>
    <w:rsid w:val="00E83A34"/>
    <w:rsid w:val="00EF7905"/>
    <w:rsid w:val="00F210C0"/>
    <w:rsid w:val="00F31653"/>
    <w:rsid w:val="00F82690"/>
    <w:rsid w:val="00FA0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852D9"/>
  <w15:docId w15:val="{0C008510-B16C-4347-8CC2-8E5FD2186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436"/>
  </w:style>
  <w:style w:type="paragraph" w:styleId="Footer">
    <w:name w:val="footer"/>
    <w:basedOn w:val="Normal"/>
    <w:link w:val="Footer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436"/>
  </w:style>
  <w:style w:type="table" w:styleId="TableGrid">
    <w:name w:val="Table Grid"/>
    <w:basedOn w:val="TableNormal"/>
    <w:uiPriority w:val="59"/>
    <w:rsid w:val="006660B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Koordinatnamreatabele1">
    <w:name w:val="Koordinatna mreža tabele1"/>
    <w:basedOn w:val="TableNormal"/>
    <w:next w:val="TableGrid"/>
    <w:uiPriority w:val="59"/>
    <w:rsid w:val="00E104C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Koordinatnamreatabele5">
    <w:name w:val="Koordinatna mreža tabele5"/>
    <w:basedOn w:val="TableNormal"/>
    <w:next w:val="TableGrid"/>
    <w:uiPriority w:val="59"/>
    <w:rsid w:val="0073736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7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94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0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702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000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56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54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04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CECA</dc:creator>
  <cp:lastModifiedBy>Tamara</cp:lastModifiedBy>
  <cp:revision>2</cp:revision>
  <dcterms:created xsi:type="dcterms:W3CDTF">2021-03-23T13:15:00Z</dcterms:created>
  <dcterms:modified xsi:type="dcterms:W3CDTF">2021-03-23T13:15:00Z</dcterms:modified>
</cp:coreProperties>
</file>