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27" w:rsidRPr="001F7C97" w:rsidRDefault="00310B5F" w:rsidP="00E10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C97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310B5F" w:rsidRPr="001F7C97" w:rsidRDefault="00310B5F" w:rsidP="00E10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C97">
        <w:rPr>
          <w:rFonts w:ascii="Times New Roman" w:hAnsi="Times New Roman" w:cs="Times New Roman"/>
          <w:sz w:val="24"/>
          <w:szCs w:val="24"/>
        </w:rPr>
        <w:t>ОПШТИНА ЧАЈЕТИНА</w:t>
      </w:r>
    </w:p>
    <w:p w:rsidR="00310B5F" w:rsidRPr="001F7C97" w:rsidRDefault="00310B5F" w:rsidP="00E103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7C97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1F7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C97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</w:p>
    <w:p w:rsidR="00310B5F" w:rsidRPr="001F7C97" w:rsidRDefault="00310B5F" w:rsidP="00E103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7C9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F7C97">
        <w:rPr>
          <w:rFonts w:ascii="Times New Roman" w:hAnsi="Times New Roman" w:cs="Times New Roman"/>
          <w:sz w:val="24"/>
          <w:szCs w:val="24"/>
        </w:rPr>
        <w:t>: 404-13/20-02</w:t>
      </w:r>
    </w:p>
    <w:p w:rsidR="00310B5F" w:rsidRPr="001F7C97" w:rsidRDefault="0027223C" w:rsidP="00E103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7C97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1F7C97">
        <w:rPr>
          <w:rFonts w:ascii="Times New Roman" w:hAnsi="Times New Roman" w:cs="Times New Roman"/>
          <w:sz w:val="24"/>
          <w:szCs w:val="24"/>
        </w:rPr>
        <w:t>: 18</w:t>
      </w:r>
      <w:r w:rsidR="00310B5F" w:rsidRPr="001F7C97">
        <w:rPr>
          <w:rFonts w:ascii="Times New Roman" w:hAnsi="Times New Roman" w:cs="Times New Roman"/>
          <w:sz w:val="24"/>
          <w:szCs w:val="24"/>
        </w:rPr>
        <w:t>.03.2020.</w:t>
      </w:r>
    </w:p>
    <w:p w:rsidR="00310B5F" w:rsidRPr="001F7C97" w:rsidRDefault="00310B5F" w:rsidP="00E10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B5F" w:rsidRPr="001F7C97" w:rsidRDefault="00AA6284" w:rsidP="00E103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7C97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1F7C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7C97">
        <w:rPr>
          <w:rFonts w:ascii="Times New Roman" w:hAnsi="Times New Roman" w:cs="Times New Roman"/>
          <w:sz w:val="24"/>
          <w:szCs w:val="24"/>
        </w:rPr>
        <w:t>одговори</w:t>
      </w:r>
      <w:proofErr w:type="spellEnd"/>
      <w:r w:rsidR="00310B5F" w:rsidRPr="001F7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B5F" w:rsidRPr="001F7C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10B5F" w:rsidRPr="001F7C97">
        <w:rPr>
          <w:rFonts w:ascii="Times New Roman" w:hAnsi="Times New Roman" w:cs="Times New Roman"/>
          <w:sz w:val="24"/>
          <w:szCs w:val="24"/>
        </w:rPr>
        <w:t xml:space="preserve"> ЈНМВ 11/20 </w:t>
      </w:r>
      <w:r w:rsidR="00310B5F" w:rsidRPr="001F7C97">
        <w:rPr>
          <w:rFonts w:ascii="Times New Roman" w:hAnsi="Times New Roman" w:cs="Times New Roman"/>
          <w:sz w:val="24"/>
          <w:szCs w:val="24"/>
          <w:lang w:val="sr-Cyrl-CS"/>
        </w:rPr>
        <w:t xml:space="preserve">Радови на адаптацији пословних просторија – просторија у спортској хали на Златибору </w:t>
      </w:r>
      <w:r w:rsidR="0098133F" w:rsidRPr="001F7C97">
        <w:rPr>
          <w:rFonts w:ascii="Times New Roman" w:hAnsi="Times New Roman" w:cs="Times New Roman"/>
          <w:sz w:val="24"/>
          <w:szCs w:val="24"/>
          <w:lang w:val="sr-Cyrl-CS"/>
        </w:rPr>
        <w:t>за потребе пословних просторија</w:t>
      </w:r>
    </w:p>
    <w:p w:rsidR="00310B5F" w:rsidRPr="001F7C97" w:rsidRDefault="00310B5F" w:rsidP="00E10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284" w:rsidRPr="001F7C97" w:rsidRDefault="00AA6284" w:rsidP="00E103A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1F7C97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1F7C97">
        <w:rPr>
          <w:rFonts w:ascii="Times New Roman" w:hAnsi="Times New Roman" w:cs="Times New Roman"/>
          <w:sz w:val="24"/>
          <w:szCs w:val="24"/>
        </w:rPr>
        <w:t xml:space="preserve"> 1:</w:t>
      </w:r>
      <w:r w:rsidR="008F632A" w:rsidRPr="001F7C97">
        <w:rPr>
          <w:rFonts w:ascii="Times New Roman" w:hAnsi="Times New Roman" w:cs="Times New Roman"/>
          <w:sz w:val="24"/>
          <w:szCs w:val="24"/>
        </w:rPr>
        <w:t xml:space="preserve"> </w:t>
      </w:r>
      <w:r w:rsidR="0044705F" w:rsidRPr="001F7C97">
        <w:rPr>
          <w:rFonts w:ascii="Times New Roman" w:hAnsi="Times New Roman" w:cs="Times New Roman"/>
          <w:sz w:val="24"/>
          <w:szCs w:val="24"/>
          <w:lang w:val="sr-Cyrl-RS"/>
        </w:rPr>
        <w:t>Замена плоча спуштаног плафона, ком. 80. Које су то плоче, Амстронг или неке друге којих димензија</w:t>
      </w:r>
    </w:p>
    <w:p w:rsidR="0027223C" w:rsidRPr="001F7C97" w:rsidRDefault="0027223C" w:rsidP="00E10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05F" w:rsidRPr="001F7C97" w:rsidRDefault="00AA6284" w:rsidP="0044705F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1F7C97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1F7C97">
        <w:rPr>
          <w:rFonts w:ascii="Times New Roman" w:hAnsi="Times New Roman" w:cs="Times New Roman"/>
          <w:sz w:val="24"/>
          <w:szCs w:val="24"/>
        </w:rPr>
        <w:t xml:space="preserve"> 1: </w:t>
      </w:r>
      <w:r w:rsidR="008E2EF7" w:rsidRPr="001F7C97">
        <w:rPr>
          <w:rFonts w:ascii="Times New Roman" w:hAnsi="Times New Roman" w:cs="Times New Roman"/>
          <w:sz w:val="24"/>
          <w:szCs w:val="24"/>
          <w:lang w:val="sr-Cyrl-RS"/>
        </w:rPr>
        <w:t xml:space="preserve">Плоче су Амстронг димензија 60 х 60 </w:t>
      </w:r>
      <w:r w:rsidR="008E2EF7" w:rsidRPr="001F7C97">
        <w:rPr>
          <w:rFonts w:ascii="Times New Roman" w:hAnsi="Times New Roman" w:cs="Times New Roman"/>
          <w:sz w:val="24"/>
          <w:szCs w:val="24"/>
          <w:lang w:val="sr-Latn-RS"/>
        </w:rPr>
        <w:t>cm</w:t>
      </w:r>
    </w:p>
    <w:p w:rsidR="00AA6284" w:rsidRPr="001F7C97" w:rsidRDefault="0044705F" w:rsidP="0044705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7C97">
        <w:rPr>
          <w:rFonts w:ascii="Times New Roman" w:hAnsi="Times New Roman" w:cs="Times New Roman"/>
          <w:sz w:val="24"/>
          <w:szCs w:val="24"/>
          <w:lang w:val="sr-Cyrl-RS"/>
        </w:rPr>
        <w:t xml:space="preserve">Питање 2: Молерски послови на спуштаном плафону </w:t>
      </w:r>
      <w:r w:rsidR="004D08C2" w:rsidRPr="001F7C97">
        <w:rPr>
          <w:rFonts w:ascii="Times New Roman" w:hAnsi="Times New Roman" w:cs="Times New Roman"/>
          <w:sz w:val="24"/>
          <w:szCs w:val="24"/>
        </w:rPr>
        <w:t>m</w:t>
      </w:r>
      <w:r w:rsidRPr="001F7C97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Pr="001F7C97">
        <w:rPr>
          <w:rFonts w:ascii="Times New Roman" w:hAnsi="Times New Roman" w:cs="Times New Roman"/>
          <w:sz w:val="24"/>
          <w:szCs w:val="24"/>
          <w:lang w:val="sr-Cyrl-RS"/>
        </w:rPr>
        <w:t xml:space="preserve">  110. Који су то послови</w:t>
      </w:r>
      <w:r w:rsidR="001F7C97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4D08C2" w:rsidRDefault="0044705F" w:rsidP="0044705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7C97">
        <w:rPr>
          <w:rFonts w:ascii="Times New Roman" w:hAnsi="Times New Roman" w:cs="Times New Roman"/>
          <w:sz w:val="24"/>
          <w:szCs w:val="24"/>
          <w:lang w:val="sr-Cyrl-RS"/>
        </w:rPr>
        <w:t>Одговор 2</w:t>
      </w:r>
      <w:r w:rsidR="004D08C2" w:rsidRPr="001F7C9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E2EF7" w:rsidRPr="001F7C97">
        <w:rPr>
          <w:rFonts w:ascii="Times New Roman" w:hAnsi="Times New Roman" w:cs="Times New Roman"/>
          <w:sz w:val="24"/>
          <w:szCs w:val="24"/>
          <w:lang w:val="sr-Cyrl-RS"/>
        </w:rPr>
        <w:t>Молерски послови на спуштеном плафону су кречење (фарбање) постојећих  Амстронг плоча које се не мењају, а на зидовима крпљење канала после извођења електроинсталација, комплет глетовање</w:t>
      </w:r>
      <w:r w:rsidR="008E2EF7" w:rsidRPr="001F7C97">
        <w:rPr>
          <w:rFonts w:ascii="Times New Roman" w:hAnsi="Times New Roman" w:cs="Times New Roman"/>
          <w:sz w:val="24"/>
          <w:szCs w:val="24"/>
          <w:lang w:val="sr-Cyrl-RS"/>
        </w:rPr>
        <w:t xml:space="preserve"> зидова и молерисање ( кречење)</w:t>
      </w:r>
    </w:p>
    <w:p w:rsidR="001F7C97" w:rsidRPr="001F7C97" w:rsidRDefault="001F7C97" w:rsidP="0044705F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4D08C2" w:rsidRPr="001F7C97" w:rsidRDefault="004D08C2" w:rsidP="0044705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7C97">
        <w:rPr>
          <w:rFonts w:ascii="Times New Roman" w:hAnsi="Times New Roman" w:cs="Times New Roman"/>
          <w:sz w:val="24"/>
          <w:szCs w:val="24"/>
          <w:lang w:val="sr-Cyrl-RS"/>
        </w:rPr>
        <w:t xml:space="preserve">Питање 3: Набавка, транспорт и уградња комплет расвете у просторијама. Каква је то инсталација, којих и колико светиљки? Треба ли утичница, којих, колико, где? Треба ли који осигурач? Требало би да се уради шема </w:t>
      </w:r>
      <w:r w:rsidR="008E2EF7" w:rsidRPr="001F7C97">
        <w:rPr>
          <w:rFonts w:ascii="Times New Roman" w:hAnsi="Times New Roman" w:cs="Times New Roman"/>
          <w:sz w:val="24"/>
          <w:szCs w:val="24"/>
          <w:lang w:val="sr-Cyrl-RS"/>
        </w:rPr>
        <w:t>инсталација.</w:t>
      </w:r>
    </w:p>
    <w:p w:rsidR="008E2EF7" w:rsidRPr="001F7C97" w:rsidRDefault="008E2EF7" w:rsidP="008E2EF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7C97">
        <w:rPr>
          <w:rFonts w:ascii="Times New Roman" w:hAnsi="Times New Roman" w:cs="Times New Roman"/>
          <w:sz w:val="24"/>
          <w:szCs w:val="24"/>
          <w:lang w:val="sr-Cyrl-RS"/>
        </w:rPr>
        <w:t xml:space="preserve">Одговор 3: </w:t>
      </w:r>
      <w:r w:rsidRPr="001F7C97">
        <w:rPr>
          <w:rFonts w:ascii="Times New Roman" w:hAnsi="Times New Roman" w:cs="Times New Roman"/>
          <w:sz w:val="24"/>
          <w:szCs w:val="24"/>
          <w:lang w:val="sr-Cyrl-RS"/>
        </w:rPr>
        <w:t>Испорука и уградња електроматеријала за израду компет електро инсталација у објекту ( јака  и слаба струја). Површина објекта је око 200</w:t>
      </w:r>
      <w:r w:rsidRPr="001F7C97">
        <w:rPr>
          <w:rFonts w:ascii="Times New Roman" w:hAnsi="Times New Roman" w:cs="Times New Roman"/>
          <w:sz w:val="24"/>
          <w:szCs w:val="24"/>
          <w:lang w:val="sr-Latn-RS"/>
        </w:rPr>
        <w:t>m2</w:t>
      </w:r>
      <w:r w:rsidRPr="001F7C97">
        <w:rPr>
          <w:rFonts w:ascii="Times New Roman" w:hAnsi="Times New Roman" w:cs="Times New Roman"/>
          <w:sz w:val="24"/>
          <w:szCs w:val="24"/>
          <w:lang w:val="sr-Cyrl-RS"/>
        </w:rPr>
        <w:t>.  Број просторија у објекту је следећи:</w:t>
      </w:r>
    </w:p>
    <w:p w:rsidR="008E2EF7" w:rsidRPr="001F7C97" w:rsidRDefault="008E2EF7" w:rsidP="008E2E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F7C97">
        <w:rPr>
          <w:rFonts w:ascii="Times New Roman" w:hAnsi="Times New Roman" w:cs="Times New Roman"/>
          <w:sz w:val="24"/>
          <w:szCs w:val="24"/>
          <w:lang w:val="sr-Cyrl-RS"/>
        </w:rPr>
        <w:t>7 канцеларија са просеком по три модула 7М комплет са монофазним утичницама и структурном мрежом. У објекту постоји само телефонсак линија, предвидети опрему за структурну мрежу.</w:t>
      </w:r>
    </w:p>
    <w:p w:rsidR="008E2EF7" w:rsidRPr="001F7C97" w:rsidRDefault="008E2EF7" w:rsidP="008E2E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F7C97">
        <w:rPr>
          <w:rFonts w:ascii="Times New Roman" w:hAnsi="Times New Roman" w:cs="Times New Roman"/>
          <w:sz w:val="24"/>
          <w:szCs w:val="24"/>
          <w:lang w:val="sr-Cyrl-RS"/>
        </w:rPr>
        <w:t xml:space="preserve">Мокрим чвором са две јединице са по једном утичницом </w:t>
      </w:r>
    </w:p>
    <w:p w:rsidR="008E2EF7" w:rsidRPr="001F7C97" w:rsidRDefault="008E2EF7" w:rsidP="008E2E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F7C97">
        <w:rPr>
          <w:rFonts w:ascii="Times New Roman" w:hAnsi="Times New Roman" w:cs="Times New Roman"/>
          <w:sz w:val="24"/>
          <w:szCs w:val="24"/>
          <w:lang w:val="sr-Cyrl-RS"/>
        </w:rPr>
        <w:t>Две помоћне просторије са по пар утичница</w:t>
      </w:r>
    </w:p>
    <w:p w:rsidR="008E2EF7" w:rsidRPr="001F7C97" w:rsidRDefault="008E2EF7" w:rsidP="008E2E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F7C97">
        <w:rPr>
          <w:rFonts w:ascii="Times New Roman" w:hAnsi="Times New Roman" w:cs="Times New Roman"/>
          <w:sz w:val="24"/>
          <w:szCs w:val="24"/>
          <w:lang w:val="sr-Cyrl-RS"/>
        </w:rPr>
        <w:t>Свака просторија ће имати своје прекидаче (модуле 2, 3 и 4М) у зависности од броја укључења светиљки.</w:t>
      </w:r>
    </w:p>
    <w:p w:rsidR="008E2EF7" w:rsidRPr="001F7C97" w:rsidRDefault="008E2EF7" w:rsidP="008E2EF7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r w:rsidRPr="001F7C97">
        <w:rPr>
          <w:rFonts w:ascii="Times New Roman" w:hAnsi="Times New Roman" w:cs="Times New Roman"/>
          <w:sz w:val="24"/>
          <w:szCs w:val="24"/>
          <w:lang w:val="sr-Cyrl-RS"/>
        </w:rPr>
        <w:t>Потребно је предвидети испоруку и уградњу напојног кабла за постојећи разводни орман дужине око 80м ( постојећи довод је укинут) и око 10 ак аутоматских осигурача ради допуњавања постојећег ормана. Такође је потребно испитивање и развезивање постојеће инсталације у објекту која више неће имати функцију.</w:t>
      </w:r>
    </w:p>
    <w:p w:rsidR="008E2EF7" w:rsidRPr="001F7C97" w:rsidRDefault="008E2EF7" w:rsidP="008E2EF7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r w:rsidRPr="001F7C9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Што се тиче расвете у објекту, расвета ће бити уградна осим у мокрим чворовима и сва расвета је ЛЕД. Предвиђене су светиљке типа ЛЕД 24 </w:t>
      </w:r>
      <w:r w:rsidRPr="001F7C97">
        <w:rPr>
          <w:rFonts w:ascii="Times New Roman" w:hAnsi="Times New Roman" w:cs="Times New Roman"/>
          <w:sz w:val="24"/>
          <w:szCs w:val="24"/>
          <w:lang w:val="sr-Latn-RS"/>
        </w:rPr>
        <w:t xml:space="preserve">W </w:t>
      </w:r>
      <w:r w:rsidRPr="001F7C97">
        <w:rPr>
          <w:rFonts w:ascii="Times New Roman" w:hAnsi="Times New Roman" w:cs="Times New Roman"/>
          <w:sz w:val="24"/>
          <w:szCs w:val="24"/>
          <w:lang w:val="sr-Cyrl-RS"/>
        </w:rPr>
        <w:t xml:space="preserve">око 20ак комада и светиљке ЛЕД 18 </w:t>
      </w:r>
      <w:r w:rsidRPr="001F7C97">
        <w:rPr>
          <w:rFonts w:ascii="Times New Roman" w:hAnsi="Times New Roman" w:cs="Times New Roman"/>
          <w:sz w:val="24"/>
          <w:szCs w:val="24"/>
          <w:lang w:val="sr-Latn-RS"/>
        </w:rPr>
        <w:t>W</w:t>
      </w:r>
      <w:r w:rsidRPr="001F7C97">
        <w:rPr>
          <w:rFonts w:ascii="Times New Roman" w:hAnsi="Times New Roman" w:cs="Times New Roman"/>
          <w:sz w:val="24"/>
          <w:szCs w:val="24"/>
          <w:lang w:val="sr-Cyrl-RS"/>
        </w:rPr>
        <w:t xml:space="preserve"> око 8 ком.</w:t>
      </w:r>
    </w:p>
    <w:p w:rsidR="008E2EF7" w:rsidRPr="001F7C97" w:rsidRDefault="008E2EF7" w:rsidP="0044705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E2EF7" w:rsidRPr="001F7C97" w:rsidSect="0092079D">
      <w:pgSz w:w="12240" w:h="15840"/>
      <w:pgMar w:top="1135" w:right="203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3B" w:rsidRDefault="002F2E3B" w:rsidP="00310B5F">
      <w:pPr>
        <w:spacing w:after="0" w:line="240" w:lineRule="auto"/>
      </w:pPr>
      <w:r>
        <w:separator/>
      </w:r>
    </w:p>
  </w:endnote>
  <w:endnote w:type="continuationSeparator" w:id="0">
    <w:p w:rsidR="002F2E3B" w:rsidRDefault="002F2E3B" w:rsidP="0031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3B" w:rsidRDefault="002F2E3B" w:rsidP="00310B5F">
      <w:pPr>
        <w:spacing w:after="0" w:line="240" w:lineRule="auto"/>
      </w:pPr>
      <w:r>
        <w:separator/>
      </w:r>
    </w:p>
  </w:footnote>
  <w:footnote w:type="continuationSeparator" w:id="0">
    <w:p w:rsidR="002F2E3B" w:rsidRDefault="002F2E3B" w:rsidP="00310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1">
    <w:nsid w:val="659B48AF"/>
    <w:multiLevelType w:val="hybridMultilevel"/>
    <w:tmpl w:val="7302B276"/>
    <w:lvl w:ilvl="0" w:tplc="06E4D49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EF758C"/>
    <w:multiLevelType w:val="hybridMultilevel"/>
    <w:tmpl w:val="EBFC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B5F"/>
    <w:rsid w:val="001F7C97"/>
    <w:rsid w:val="0027223C"/>
    <w:rsid w:val="002F2E3B"/>
    <w:rsid w:val="00310B5F"/>
    <w:rsid w:val="0044705F"/>
    <w:rsid w:val="004D08C2"/>
    <w:rsid w:val="004D3828"/>
    <w:rsid w:val="00563DCC"/>
    <w:rsid w:val="008E2EF7"/>
    <w:rsid w:val="008F632A"/>
    <w:rsid w:val="0092079D"/>
    <w:rsid w:val="0098133F"/>
    <w:rsid w:val="00AA6284"/>
    <w:rsid w:val="00AB3BA6"/>
    <w:rsid w:val="00BB5D88"/>
    <w:rsid w:val="00E103A2"/>
    <w:rsid w:val="00E464C3"/>
    <w:rsid w:val="00E9493D"/>
    <w:rsid w:val="00EB4327"/>
    <w:rsid w:val="00F7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0B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B5F"/>
  </w:style>
  <w:style w:type="paragraph" w:styleId="Footer">
    <w:name w:val="footer"/>
    <w:basedOn w:val="Normal"/>
    <w:link w:val="FooterChar"/>
    <w:uiPriority w:val="99"/>
    <w:semiHidden/>
    <w:unhideWhenUsed/>
    <w:rsid w:val="00310B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B5F"/>
  </w:style>
  <w:style w:type="paragraph" w:styleId="ListParagraph">
    <w:name w:val="List Paragraph"/>
    <w:basedOn w:val="Normal"/>
    <w:uiPriority w:val="34"/>
    <w:qFormat/>
    <w:rsid w:val="008E2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OU Cajetina</dc:creator>
  <cp:lastModifiedBy>Javne nabavke OU</cp:lastModifiedBy>
  <cp:revision>5</cp:revision>
  <dcterms:created xsi:type="dcterms:W3CDTF">2020-03-16T11:23:00Z</dcterms:created>
  <dcterms:modified xsi:type="dcterms:W3CDTF">2020-03-18T11:24:00Z</dcterms:modified>
</cp:coreProperties>
</file>