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725" w:rsidRPr="003B141E" w:rsidRDefault="008F5725" w:rsidP="007061A2">
      <w:pPr>
        <w:spacing w:after="0" w:line="240" w:lineRule="auto"/>
        <w:jc w:val="center"/>
        <w:rPr>
          <w:rFonts w:ascii="Times New Roman" w:hAnsi="Times New Roman"/>
          <w:b/>
          <w:sz w:val="24"/>
          <w:szCs w:val="24"/>
        </w:rPr>
      </w:pPr>
    </w:p>
    <w:p w:rsidR="008F5725" w:rsidRPr="003B141E" w:rsidRDefault="008F5725" w:rsidP="007061A2">
      <w:pPr>
        <w:spacing w:after="0" w:line="240" w:lineRule="auto"/>
        <w:jc w:val="center"/>
        <w:rPr>
          <w:rFonts w:ascii="Times New Roman" w:hAnsi="Times New Roman"/>
          <w:b/>
          <w:sz w:val="24"/>
          <w:szCs w:val="24"/>
        </w:rPr>
      </w:pPr>
    </w:p>
    <w:p w:rsidR="008F5725" w:rsidRPr="003B141E" w:rsidRDefault="008F5725" w:rsidP="008F5725">
      <w:pPr>
        <w:spacing w:after="0" w:line="240" w:lineRule="auto"/>
        <w:jc w:val="both"/>
        <w:rPr>
          <w:rFonts w:ascii="Times New Roman" w:hAnsi="Times New Roman"/>
          <w:b/>
          <w:bCs/>
          <w:sz w:val="24"/>
          <w:szCs w:val="24"/>
        </w:rPr>
      </w:pPr>
      <w:r w:rsidRPr="003B141E">
        <w:rPr>
          <w:rFonts w:ascii="Times New Roman" w:hAnsi="Times New Roman"/>
          <w:b/>
          <w:bCs/>
          <w:sz w:val="24"/>
          <w:szCs w:val="24"/>
        </w:rPr>
        <w:t>РЕПУБЛИКА СРБИЈА</w:t>
      </w:r>
    </w:p>
    <w:p w:rsidR="008F5725" w:rsidRPr="003B141E" w:rsidRDefault="008F5725" w:rsidP="008F5725">
      <w:pPr>
        <w:spacing w:after="0" w:line="240" w:lineRule="auto"/>
        <w:jc w:val="both"/>
        <w:rPr>
          <w:rFonts w:ascii="Times New Roman" w:hAnsi="Times New Roman"/>
          <w:b/>
          <w:bCs/>
          <w:sz w:val="24"/>
          <w:szCs w:val="24"/>
        </w:rPr>
      </w:pPr>
      <w:r w:rsidRPr="003B141E">
        <w:rPr>
          <w:rFonts w:ascii="Times New Roman" w:hAnsi="Times New Roman"/>
          <w:b/>
          <w:bCs/>
          <w:sz w:val="24"/>
          <w:szCs w:val="24"/>
        </w:rPr>
        <w:t>ОПШТИНА ЧАЈЕТИНА</w:t>
      </w:r>
    </w:p>
    <w:p w:rsidR="008F5725" w:rsidRPr="003B141E" w:rsidRDefault="008F5725" w:rsidP="008F5725">
      <w:pPr>
        <w:spacing w:after="0" w:line="240" w:lineRule="auto"/>
        <w:jc w:val="both"/>
        <w:rPr>
          <w:rFonts w:ascii="Times New Roman" w:hAnsi="Times New Roman"/>
          <w:b/>
          <w:bCs/>
          <w:sz w:val="24"/>
          <w:szCs w:val="24"/>
        </w:rPr>
      </w:pPr>
      <w:r w:rsidRPr="003B141E">
        <w:rPr>
          <w:rFonts w:ascii="Times New Roman" w:hAnsi="Times New Roman"/>
          <w:b/>
          <w:bCs/>
          <w:sz w:val="24"/>
          <w:szCs w:val="24"/>
        </w:rPr>
        <w:t>Општинска управа</w:t>
      </w:r>
    </w:p>
    <w:p w:rsidR="008F5725" w:rsidRPr="003B141E" w:rsidRDefault="008F5725" w:rsidP="008F5725">
      <w:pPr>
        <w:spacing w:after="0" w:line="240" w:lineRule="auto"/>
        <w:jc w:val="both"/>
        <w:rPr>
          <w:rFonts w:ascii="Times New Roman" w:hAnsi="Times New Roman"/>
          <w:b/>
          <w:bCs/>
          <w:sz w:val="24"/>
          <w:szCs w:val="24"/>
        </w:rPr>
      </w:pPr>
      <w:r w:rsidRPr="003B141E">
        <w:rPr>
          <w:rFonts w:ascii="Times New Roman" w:hAnsi="Times New Roman"/>
          <w:b/>
          <w:bCs/>
          <w:sz w:val="24"/>
          <w:szCs w:val="24"/>
        </w:rPr>
        <w:t>Број: 404-6</w:t>
      </w:r>
      <w:r w:rsidRPr="003B141E">
        <w:rPr>
          <w:rFonts w:ascii="Times New Roman" w:hAnsi="Times New Roman"/>
          <w:b/>
          <w:bCs/>
          <w:sz w:val="24"/>
          <w:szCs w:val="24"/>
          <w:lang w:val="sr-Cyrl-CS"/>
        </w:rPr>
        <w:t>/</w:t>
      </w:r>
      <w:r w:rsidRPr="003B141E">
        <w:rPr>
          <w:rFonts w:ascii="Times New Roman" w:hAnsi="Times New Roman"/>
          <w:b/>
          <w:bCs/>
          <w:sz w:val="24"/>
          <w:szCs w:val="24"/>
        </w:rPr>
        <w:t>20</w:t>
      </w:r>
      <w:r w:rsidRPr="003B141E">
        <w:rPr>
          <w:rFonts w:ascii="Times New Roman" w:hAnsi="Times New Roman"/>
          <w:b/>
          <w:bCs/>
          <w:sz w:val="24"/>
          <w:szCs w:val="24"/>
          <w:lang w:val="sr-Cyrl-CS"/>
        </w:rPr>
        <w:t>-02</w:t>
      </w:r>
    </w:p>
    <w:p w:rsidR="008F5725" w:rsidRPr="003B141E" w:rsidRDefault="008F5725" w:rsidP="008F5725">
      <w:pPr>
        <w:spacing w:after="0" w:line="240" w:lineRule="auto"/>
        <w:jc w:val="both"/>
        <w:rPr>
          <w:rFonts w:ascii="Times New Roman" w:hAnsi="Times New Roman"/>
          <w:b/>
          <w:bCs/>
          <w:sz w:val="24"/>
          <w:szCs w:val="24"/>
        </w:rPr>
      </w:pPr>
      <w:r w:rsidRPr="003B141E">
        <w:rPr>
          <w:rFonts w:ascii="Times New Roman" w:hAnsi="Times New Roman"/>
          <w:b/>
          <w:bCs/>
          <w:sz w:val="24"/>
          <w:szCs w:val="24"/>
        </w:rPr>
        <w:t xml:space="preserve">Дана: </w:t>
      </w:r>
      <w:r w:rsidR="00123781" w:rsidRPr="003B141E">
        <w:rPr>
          <w:rFonts w:ascii="Times New Roman" w:hAnsi="Times New Roman"/>
          <w:b/>
          <w:bCs/>
          <w:sz w:val="24"/>
          <w:szCs w:val="24"/>
          <w:lang w:val="sr-Cyrl-CS"/>
        </w:rPr>
        <w:t>0</w:t>
      </w:r>
      <w:r w:rsidR="00123781" w:rsidRPr="003B141E">
        <w:rPr>
          <w:rFonts w:ascii="Times New Roman" w:hAnsi="Times New Roman"/>
          <w:b/>
          <w:bCs/>
          <w:sz w:val="24"/>
          <w:szCs w:val="24"/>
        </w:rPr>
        <w:t>9</w:t>
      </w:r>
      <w:r w:rsidRPr="003B141E">
        <w:rPr>
          <w:rFonts w:ascii="Times New Roman" w:hAnsi="Times New Roman"/>
          <w:b/>
          <w:bCs/>
          <w:sz w:val="24"/>
          <w:szCs w:val="24"/>
          <w:lang w:val="sr-Cyrl-CS"/>
        </w:rPr>
        <w:t>.03</w:t>
      </w:r>
      <w:r w:rsidRPr="003B141E">
        <w:rPr>
          <w:rFonts w:ascii="Times New Roman" w:hAnsi="Times New Roman"/>
          <w:b/>
          <w:bCs/>
          <w:sz w:val="24"/>
          <w:szCs w:val="24"/>
        </w:rPr>
        <w:t>.2020</w:t>
      </w:r>
      <w:r w:rsidRPr="003B141E">
        <w:rPr>
          <w:rFonts w:ascii="Times New Roman" w:hAnsi="Times New Roman"/>
          <w:b/>
          <w:bCs/>
          <w:sz w:val="24"/>
          <w:szCs w:val="24"/>
          <w:lang w:val="sr-Cyrl-CS"/>
        </w:rPr>
        <w:t xml:space="preserve">. </w:t>
      </w:r>
      <w:proofErr w:type="gramStart"/>
      <w:r w:rsidRPr="003B141E">
        <w:rPr>
          <w:rFonts w:ascii="Times New Roman" w:hAnsi="Times New Roman"/>
          <w:b/>
          <w:bCs/>
          <w:sz w:val="24"/>
          <w:szCs w:val="24"/>
        </w:rPr>
        <w:t>године</w:t>
      </w:r>
      <w:proofErr w:type="gramEnd"/>
    </w:p>
    <w:p w:rsidR="008F5725" w:rsidRPr="003B141E" w:rsidRDefault="008F5725" w:rsidP="008F5725">
      <w:pPr>
        <w:spacing w:after="0" w:line="240" w:lineRule="auto"/>
        <w:jc w:val="both"/>
        <w:rPr>
          <w:rFonts w:ascii="Times New Roman" w:hAnsi="Times New Roman"/>
          <w:b/>
          <w:bCs/>
          <w:sz w:val="24"/>
          <w:szCs w:val="24"/>
        </w:rPr>
      </w:pPr>
      <w:r w:rsidRPr="003B141E">
        <w:rPr>
          <w:rFonts w:ascii="Times New Roman" w:hAnsi="Times New Roman"/>
          <w:b/>
          <w:bCs/>
          <w:sz w:val="24"/>
          <w:szCs w:val="24"/>
        </w:rPr>
        <w:t xml:space="preserve">Ч а ј е т и н а </w:t>
      </w:r>
    </w:p>
    <w:p w:rsidR="008F5725" w:rsidRPr="003B141E" w:rsidRDefault="008F5725" w:rsidP="008F5725">
      <w:pPr>
        <w:jc w:val="both"/>
        <w:rPr>
          <w:rFonts w:ascii="Times New Roman" w:hAnsi="Times New Roman"/>
          <w:b/>
          <w:bCs/>
          <w:sz w:val="24"/>
          <w:szCs w:val="24"/>
        </w:rPr>
      </w:pPr>
    </w:p>
    <w:p w:rsidR="008F5725" w:rsidRPr="003B141E" w:rsidRDefault="008F5725" w:rsidP="008F5725">
      <w:pPr>
        <w:jc w:val="both"/>
        <w:rPr>
          <w:rFonts w:ascii="Times New Roman" w:hAnsi="Times New Roman"/>
          <w:b/>
          <w:sz w:val="24"/>
          <w:szCs w:val="24"/>
        </w:rPr>
      </w:pPr>
      <w:r w:rsidRPr="003B141E">
        <w:rPr>
          <w:rFonts w:ascii="Times New Roman" w:hAnsi="Times New Roman"/>
          <w:b/>
          <w:sz w:val="24"/>
          <w:szCs w:val="24"/>
        </w:rPr>
        <w:t>Питања и одговори за ЈНВВ 04/20 Систем за контролу приступа и продају карата са обуком, мониторингом и подршком „ГОЛД ГОНДОЛА ЗЛАТИБОР“,</w:t>
      </w:r>
    </w:p>
    <w:p w:rsidR="008F5725" w:rsidRPr="003B141E" w:rsidRDefault="008F5725" w:rsidP="007061A2">
      <w:pPr>
        <w:spacing w:after="0" w:line="240" w:lineRule="auto"/>
        <w:jc w:val="center"/>
        <w:rPr>
          <w:rFonts w:ascii="Times New Roman" w:hAnsi="Times New Roman"/>
          <w:b/>
          <w:sz w:val="24"/>
          <w:szCs w:val="24"/>
        </w:rPr>
      </w:pPr>
    </w:p>
    <w:p w:rsidR="008F5725" w:rsidRPr="003B141E" w:rsidRDefault="008F5725" w:rsidP="00123781">
      <w:pPr>
        <w:spacing w:after="0" w:line="240" w:lineRule="auto"/>
        <w:rPr>
          <w:rFonts w:ascii="Times New Roman" w:hAnsi="Times New Roman"/>
          <w:b/>
          <w:sz w:val="24"/>
          <w:szCs w:val="24"/>
        </w:rPr>
      </w:pPr>
    </w:p>
    <w:p w:rsidR="008F5725" w:rsidRPr="003B141E" w:rsidRDefault="008F5725" w:rsidP="007061A2">
      <w:pPr>
        <w:spacing w:after="0" w:line="240" w:lineRule="auto"/>
        <w:jc w:val="center"/>
        <w:rPr>
          <w:rFonts w:ascii="Times New Roman" w:hAnsi="Times New Roman"/>
          <w:b/>
          <w:sz w:val="24"/>
          <w:szCs w:val="24"/>
        </w:rPr>
      </w:pPr>
    </w:p>
    <w:p w:rsidR="007061A2" w:rsidRPr="003B141E" w:rsidRDefault="00253648" w:rsidP="00253648">
      <w:pPr>
        <w:spacing w:after="0" w:line="240" w:lineRule="auto"/>
        <w:jc w:val="both"/>
        <w:rPr>
          <w:rFonts w:ascii="Times New Roman" w:hAnsi="Times New Roman"/>
          <w:sz w:val="24"/>
          <w:szCs w:val="24"/>
        </w:rPr>
      </w:pPr>
      <w:r w:rsidRPr="003B141E">
        <w:rPr>
          <w:rFonts w:ascii="Times New Roman" w:hAnsi="Times New Roman"/>
          <w:sz w:val="24"/>
          <w:szCs w:val="24"/>
        </w:rPr>
        <w:t xml:space="preserve">Питање 1:  </w:t>
      </w:r>
      <w:r w:rsidR="00B50997" w:rsidRPr="003B141E">
        <w:rPr>
          <w:rFonts w:ascii="Times New Roman" w:hAnsi="Times New Roman"/>
          <w:sz w:val="24"/>
          <w:szCs w:val="24"/>
        </w:rPr>
        <w:t>У конкурсној докумен</w:t>
      </w:r>
      <w:r w:rsidR="007061A2" w:rsidRPr="003B141E">
        <w:rPr>
          <w:rFonts w:ascii="Times New Roman" w:hAnsi="Times New Roman"/>
          <w:sz w:val="24"/>
          <w:szCs w:val="24"/>
        </w:rPr>
        <w:t xml:space="preserve">тацији, у делу ДОДАТНИ УСЛОВИ, под тачком 1. </w:t>
      </w:r>
      <w:proofErr w:type="gramStart"/>
      <w:r w:rsidR="007061A2" w:rsidRPr="003B141E">
        <w:rPr>
          <w:rFonts w:ascii="Times New Roman" w:hAnsi="Times New Roman"/>
          <w:sz w:val="24"/>
          <w:szCs w:val="24"/>
        </w:rPr>
        <w:t>предвиђен</w:t>
      </w:r>
      <w:proofErr w:type="gramEnd"/>
      <w:r w:rsidR="007061A2" w:rsidRPr="003B141E">
        <w:rPr>
          <w:rFonts w:ascii="Times New Roman" w:hAnsi="Times New Roman"/>
          <w:sz w:val="24"/>
          <w:szCs w:val="24"/>
        </w:rPr>
        <w:t xml:space="preserve"> је додатни услов ПОСЛОВНИ КАПАЦИТЕТ, кој</w:t>
      </w:r>
      <w:r w:rsidR="008F5725" w:rsidRPr="003B141E">
        <w:rPr>
          <w:rFonts w:ascii="Times New Roman" w:hAnsi="Times New Roman"/>
          <w:sz w:val="24"/>
          <w:szCs w:val="24"/>
        </w:rPr>
        <w:t>и</w:t>
      </w:r>
      <w:r w:rsidR="007061A2" w:rsidRPr="003B141E">
        <w:rPr>
          <w:rFonts w:ascii="Times New Roman" w:hAnsi="Times New Roman"/>
          <w:sz w:val="24"/>
          <w:szCs w:val="24"/>
        </w:rPr>
        <w:t xml:space="preserve"> гласи:</w:t>
      </w:r>
    </w:p>
    <w:p w:rsidR="007061A2" w:rsidRPr="003B141E" w:rsidRDefault="007061A2" w:rsidP="007061A2">
      <w:pPr>
        <w:pStyle w:val="ListParagraph"/>
        <w:spacing w:after="0" w:line="240" w:lineRule="auto"/>
        <w:jc w:val="both"/>
        <w:rPr>
          <w:rFonts w:ascii="Times New Roman" w:hAnsi="Times New Roman"/>
          <w:sz w:val="24"/>
          <w:szCs w:val="24"/>
        </w:rPr>
      </w:pPr>
    </w:p>
    <w:p w:rsidR="007061A2" w:rsidRPr="003B141E" w:rsidRDefault="007061A2" w:rsidP="007061A2">
      <w:pPr>
        <w:spacing w:after="0" w:line="240" w:lineRule="auto"/>
        <w:jc w:val="both"/>
        <w:rPr>
          <w:rFonts w:ascii="Times New Roman" w:hAnsi="Times New Roman"/>
          <w:sz w:val="24"/>
          <w:szCs w:val="24"/>
        </w:rPr>
      </w:pPr>
      <w:r w:rsidRPr="003B141E">
        <w:rPr>
          <w:rFonts w:ascii="Times New Roman" w:hAnsi="Times New Roman"/>
          <w:sz w:val="24"/>
          <w:szCs w:val="24"/>
        </w:rPr>
        <w:t>„Понуђач мора бити или произвођач или овлашћени дистрибутер од стране произвођача за опрему коју нуди на територији Републике Србије. Наручилац ће прихватити понуду понуђача/произвођача који су продали више од 500 комада контролних капија скијашким центрима у последњих 5 (пет) година (2019, 2018, 2017, 2016, 2015</w:t>
      </w:r>
      <w:proofErr w:type="gramStart"/>
      <w:r w:rsidRPr="003B141E">
        <w:rPr>
          <w:rFonts w:ascii="Times New Roman" w:hAnsi="Times New Roman"/>
          <w:sz w:val="24"/>
          <w:szCs w:val="24"/>
        </w:rPr>
        <w:t>)“</w:t>
      </w:r>
      <w:proofErr w:type="gramEnd"/>
    </w:p>
    <w:p w:rsidR="007061A2" w:rsidRPr="003B141E" w:rsidRDefault="007061A2" w:rsidP="007061A2">
      <w:pPr>
        <w:spacing w:after="0" w:line="240" w:lineRule="auto"/>
        <w:jc w:val="both"/>
        <w:rPr>
          <w:rFonts w:ascii="Times New Roman" w:hAnsi="Times New Roman"/>
          <w:sz w:val="24"/>
          <w:szCs w:val="24"/>
        </w:rPr>
      </w:pPr>
    </w:p>
    <w:p w:rsidR="007061A2" w:rsidRPr="003B141E" w:rsidRDefault="007061A2" w:rsidP="007061A2">
      <w:pPr>
        <w:spacing w:after="0" w:line="240" w:lineRule="auto"/>
        <w:jc w:val="both"/>
        <w:rPr>
          <w:rFonts w:ascii="Times New Roman" w:hAnsi="Times New Roman"/>
          <w:sz w:val="24"/>
          <w:szCs w:val="24"/>
        </w:rPr>
      </w:pPr>
      <w:r w:rsidRPr="003B141E">
        <w:rPr>
          <w:rFonts w:ascii="Times New Roman" w:hAnsi="Times New Roman"/>
          <w:sz w:val="24"/>
          <w:szCs w:val="24"/>
        </w:rPr>
        <w:t>Предвиђен је следећи НАЧИН ДОКАЗИВАЊА овог додатног услова:</w:t>
      </w:r>
    </w:p>
    <w:p w:rsidR="007061A2" w:rsidRPr="003B141E" w:rsidRDefault="007061A2" w:rsidP="007061A2">
      <w:pPr>
        <w:spacing w:after="0" w:line="240" w:lineRule="auto"/>
        <w:jc w:val="both"/>
        <w:rPr>
          <w:rFonts w:ascii="Times New Roman" w:hAnsi="Times New Roman"/>
          <w:sz w:val="24"/>
          <w:szCs w:val="24"/>
        </w:rPr>
      </w:pPr>
    </w:p>
    <w:p w:rsidR="007061A2" w:rsidRPr="003B141E" w:rsidRDefault="007061A2" w:rsidP="007061A2">
      <w:pPr>
        <w:spacing w:after="0" w:line="240" w:lineRule="auto"/>
        <w:jc w:val="both"/>
        <w:rPr>
          <w:rFonts w:ascii="Times New Roman" w:hAnsi="Times New Roman"/>
          <w:sz w:val="24"/>
          <w:szCs w:val="24"/>
        </w:rPr>
      </w:pPr>
      <w:proofErr w:type="gramStart"/>
      <w:r w:rsidRPr="003B141E">
        <w:rPr>
          <w:rFonts w:ascii="Times New Roman" w:hAnsi="Times New Roman"/>
          <w:sz w:val="24"/>
          <w:szCs w:val="24"/>
        </w:rPr>
        <w:t>-Потврда/изјава произвођача опреме или потврда овлашћеног дистрибутера којом се потврђује да је понуђач овлашћен за продају оригиналних предметних добара на територији РС.</w:t>
      </w:r>
      <w:proofErr w:type="gramEnd"/>
    </w:p>
    <w:p w:rsidR="007061A2" w:rsidRPr="003B141E" w:rsidRDefault="007061A2" w:rsidP="007061A2">
      <w:pPr>
        <w:spacing w:after="0" w:line="240" w:lineRule="auto"/>
        <w:jc w:val="both"/>
        <w:rPr>
          <w:rFonts w:ascii="Times New Roman" w:hAnsi="Times New Roman"/>
          <w:sz w:val="24"/>
          <w:szCs w:val="24"/>
        </w:rPr>
      </w:pPr>
      <w:r w:rsidRPr="003B141E">
        <w:rPr>
          <w:rFonts w:ascii="Times New Roman" w:hAnsi="Times New Roman"/>
          <w:sz w:val="24"/>
          <w:szCs w:val="24"/>
        </w:rPr>
        <w:t xml:space="preserve">-Фотокoпије уговора по основу којих понуђач </w:t>
      </w:r>
      <w:proofErr w:type="gramStart"/>
      <w:r w:rsidRPr="003B141E">
        <w:rPr>
          <w:rFonts w:ascii="Times New Roman" w:hAnsi="Times New Roman"/>
          <w:sz w:val="24"/>
          <w:szCs w:val="24"/>
        </w:rPr>
        <w:t>( произвођач</w:t>
      </w:r>
      <w:proofErr w:type="gramEnd"/>
      <w:r w:rsidRPr="003B141E">
        <w:rPr>
          <w:rFonts w:ascii="Times New Roman" w:hAnsi="Times New Roman"/>
          <w:sz w:val="24"/>
          <w:szCs w:val="24"/>
        </w:rPr>
        <w:t xml:space="preserve"> или дистрибутер или произвођач опреме продао више од 500 примерака контролних капија скијашким центрима, у последњих пет година и рефернтна листа потписана од стране наручиоца.</w:t>
      </w:r>
    </w:p>
    <w:p w:rsidR="007061A2" w:rsidRPr="003B141E" w:rsidRDefault="007061A2" w:rsidP="007061A2">
      <w:pPr>
        <w:spacing w:after="0" w:line="240" w:lineRule="auto"/>
        <w:jc w:val="both"/>
        <w:rPr>
          <w:rFonts w:ascii="Times New Roman" w:hAnsi="Times New Roman"/>
          <w:sz w:val="24"/>
          <w:szCs w:val="24"/>
        </w:rPr>
      </w:pPr>
    </w:p>
    <w:p w:rsidR="007061A2" w:rsidRPr="003B141E" w:rsidRDefault="007061A2" w:rsidP="007061A2">
      <w:pPr>
        <w:spacing w:after="0" w:line="240" w:lineRule="auto"/>
        <w:jc w:val="both"/>
        <w:rPr>
          <w:rFonts w:ascii="Times New Roman" w:hAnsi="Times New Roman"/>
          <w:sz w:val="24"/>
          <w:szCs w:val="24"/>
        </w:rPr>
      </w:pPr>
      <w:r w:rsidRPr="003B141E">
        <w:rPr>
          <w:rFonts w:ascii="Times New Roman" w:hAnsi="Times New Roman"/>
          <w:sz w:val="24"/>
          <w:szCs w:val="24"/>
        </w:rPr>
        <w:t xml:space="preserve">Наведним начином доказивања додатног услова Пословног капацитета захтева се референтна листа потписана од стране наручиоца, иако се поред тога захтева и Уговор. Овакав доказ подразумева да произвођач опреме, коју ми дистрибуирамо и који је страно правно лице преведе референтну листу на страни језик, да његови купци исту потпишу, па затим да поново превде потписане листе на српски језик. </w:t>
      </w:r>
      <w:proofErr w:type="gramStart"/>
      <w:r w:rsidRPr="003B141E">
        <w:rPr>
          <w:rFonts w:ascii="Times New Roman" w:hAnsi="Times New Roman"/>
          <w:sz w:val="24"/>
          <w:szCs w:val="24"/>
        </w:rPr>
        <w:t>Оваквим доказом беспотребно се стварају трошкови за произвођаче опреме, а и фактички је немогуће у овако кратком року за подношење понуда, да се ови докази прикупе, сем уколио нису били раније прибављени.</w:t>
      </w:r>
      <w:proofErr w:type="gramEnd"/>
    </w:p>
    <w:p w:rsidR="007061A2" w:rsidRPr="003B141E" w:rsidRDefault="007061A2" w:rsidP="007061A2">
      <w:pPr>
        <w:spacing w:after="0" w:line="240" w:lineRule="auto"/>
        <w:jc w:val="both"/>
        <w:rPr>
          <w:rFonts w:ascii="Times New Roman" w:hAnsi="Times New Roman"/>
          <w:sz w:val="24"/>
          <w:szCs w:val="24"/>
        </w:rPr>
      </w:pPr>
    </w:p>
    <w:p w:rsidR="007061A2" w:rsidRPr="003B141E" w:rsidRDefault="007061A2" w:rsidP="007061A2">
      <w:pPr>
        <w:spacing w:after="0" w:line="240" w:lineRule="auto"/>
        <w:jc w:val="both"/>
        <w:rPr>
          <w:rFonts w:ascii="Times New Roman" w:hAnsi="Times New Roman"/>
          <w:sz w:val="24"/>
          <w:szCs w:val="24"/>
        </w:rPr>
      </w:pPr>
      <w:proofErr w:type="gramStart"/>
      <w:r w:rsidRPr="003B141E">
        <w:rPr>
          <w:rFonts w:ascii="Times New Roman" w:hAnsi="Times New Roman"/>
          <w:sz w:val="24"/>
          <w:szCs w:val="24"/>
        </w:rPr>
        <w:t>Такође, сматрамо да су овакви докази дискриминаторски и да због њих конкурсна документација није сачињена на начин да понуђачи могу на основу ње могу да припреме прихватљиву понуду.</w:t>
      </w:r>
      <w:proofErr w:type="gramEnd"/>
    </w:p>
    <w:p w:rsidR="007061A2" w:rsidRPr="003B141E" w:rsidRDefault="007061A2" w:rsidP="007061A2">
      <w:pPr>
        <w:spacing w:after="0" w:line="240" w:lineRule="auto"/>
        <w:jc w:val="both"/>
        <w:rPr>
          <w:rFonts w:ascii="Times New Roman" w:hAnsi="Times New Roman"/>
          <w:sz w:val="24"/>
          <w:szCs w:val="24"/>
        </w:rPr>
      </w:pPr>
      <w:proofErr w:type="gramStart"/>
      <w:r w:rsidRPr="003B141E">
        <w:rPr>
          <w:rFonts w:ascii="Times New Roman" w:hAnsi="Times New Roman"/>
          <w:sz w:val="24"/>
          <w:szCs w:val="24"/>
        </w:rPr>
        <w:lastRenderedPageBreak/>
        <w:t>Стога вас молимо да конкурсну документацију измените, тако што ћете избацити доказ рефернтна листа потписана од стране наручиоца и исти доказ евентуално заменти изјавом понуђача (или произвођача) у складу са чланом 77.</w:t>
      </w:r>
      <w:proofErr w:type="gramEnd"/>
      <w:r w:rsidRPr="003B141E">
        <w:rPr>
          <w:rFonts w:ascii="Times New Roman" w:hAnsi="Times New Roman"/>
          <w:sz w:val="24"/>
          <w:szCs w:val="24"/>
        </w:rPr>
        <w:t xml:space="preserve"> </w:t>
      </w:r>
      <w:proofErr w:type="gramStart"/>
      <w:r w:rsidRPr="003B141E">
        <w:rPr>
          <w:rFonts w:ascii="Times New Roman" w:hAnsi="Times New Roman"/>
          <w:sz w:val="24"/>
          <w:szCs w:val="24"/>
        </w:rPr>
        <w:t>Закона о јавним набавкама.</w:t>
      </w:r>
      <w:proofErr w:type="gramEnd"/>
    </w:p>
    <w:p w:rsidR="00E53019" w:rsidRPr="003B141E" w:rsidRDefault="00E53019" w:rsidP="007061A2">
      <w:pPr>
        <w:spacing w:after="0" w:line="240" w:lineRule="auto"/>
        <w:jc w:val="both"/>
        <w:rPr>
          <w:rFonts w:ascii="Times New Roman" w:hAnsi="Times New Roman"/>
          <w:sz w:val="24"/>
          <w:szCs w:val="24"/>
        </w:rPr>
      </w:pPr>
    </w:p>
    <w:p w:rsidR="00123781" w:rsidRPr="003B141E" w:rsidRDefault="00123781" w:rsidP="007061A2">
      <w:pPr>
        <w:spacing w:after="0" w:line="240" w:lineRule="auto"/>
        <w:jc w:val="both"/>
        <w:rPr>
          <w:rFonts w:ascii="Times New Roman" w:hAnsi="Times New Roman"/>
          <w:sz w:val="24"/>
          <w:szCs w:val="24"/>
          <w:lang/>
        </w:rPr>
      </w:pPr>
    </w:p>
    <w:p w:rsidR="00E53019" w:rsidRPr="003B141E" w:rsidRDefault="00253648" w:rsidP="007061A2">
      <w:pPr>
        <w:spacing w:after="0" w:line="240" w:lineRule="auto"/>
        <w:jc w:val="both"/>
        <w:rPr>
          <w:rFonts w:ascii="Times New Roman" w:hAnsi="Times New Roman"/>
          <w:sz w:val="24"/>
          <w:szCs w:val="24"/>
        </w:rPr>
      </w:pPr>
      <w:r w:rsidRPr="003B141E">
        <w:rPr>
          <w:rFonts w:ascii="Times New Roman" w:hAnsi="Times New Roman"/>
          <w:sz w:val="24"/>
          <w:szCs w:val="24"/>
        </w:rPr>
        <w:t>Одговор 1:</w:t>
      </w:r>
    </w:p>
    <w:p w:rsidR="00725B16" w:rsidRPr="003B141E" w:rsidRDefault="00E53019" w:rsidP="007061A2">
      <w:pPr>
        <w:spacing w:after="0" w:line="240" w:lineRule="auto"/>
        <w:jc w:val="both"/>
        <w:rPr>
          <w:rFonts w:ascii="Times New Roman" w:hAnsi="Times New Roman"/>
          <w:sz w:val="24"/>
          <w:szCs w:val="24"/>
        </w:rPr>
      </w:pPr>
      <w:r w:rsidRPr="003B141E">
        <w:rPr>
          <w:rFonts w:ascii="Times New Roman" w:hAnsi="Times New Roman"/>
          <w:sz w:val="24"/>
          <w:szCs w:val="24"/>
        </w:rPr>
        <w:br/>
      </w:r>
      <w:proofErr w:type="gramStart"/>
      <w:r w:rsidRPr="003B141E">
        <w:rPr>
          <w:rFonts w:ascii="Times New Roman" w:hAnsi="Times New Roman"/>
          <w:sz w:val="24"/>
          <w:szCs w:val="24"/>
        </w:rPr>
        <w:t>Уколико понуда садржи документ на страном језику, Наручилац задржава право, да пре доношења Одлуке о додели уговора, може од понуђача да захтева превод на српски језик, оверен од стране судског тумача.</w:t>
      </w:r>
      <w:proofErr w:type="gramEnd"/>
      <w:r w:rsidRPr="003B141E">
        <w:rPr>
          <w:rFonts w:ascii="Times New Roman" w:hAnsi="Times New Roman"/>
          <w:sz w:val="24"/>
          <w:szCs w:val="24"/>
        </w:rPr>
        <w:t xml:space="preserve"> </w:t>
      </w:r>
      <w:proofErr w:type="gramStart"/>
      <w:r w:rsidRPr="003B141E">
        <w:rPr>
          <w:rFonts w:ascii="Times New Roman" w:hAnsi="Times New Roman"/>
          <w:sz w:val="24"/>
          <w:szCs w:val="24"/>
        </w:rPr>
        <w:t>У случају спора релевантна је верзија понуде на српском језику.</w:t>
      </w:r>
      <w:proofErr w:type="gramEnd"/>
    </w:p>
    <w:p w:rsidR="00E53019" w:rsidRPr="003B141E" w:rsidRDefault="00E53019" w:rsidP="007061A2">
      <w:pPr>
        <w:spacing w:after="0" w:line="240" w:lineRule="auto"/>
        <w:jc w:val="both"/>
        <w:rPr>
          <w:rFonts w:ascii="Times New Roman" w:hAnsi="Times New Roman"/>
          <w:sz w:val="24"/>
          <w:szCs w:val="24"/>
        </w:rPr>
      </w:pPr>
      <w:proofErr w:type="gramStart"/>
      <w:r w:rsidRPr="003B141E">
        <w:rPr>
          <w:rFonts w:ascii="Times New Roman" w:hAnsi="Times New Roman"/>
          <w:sz w:val="24"/>
          <w:szCs w:val="24"/>
        </w:rPr>
        <w:t>Прихватићемо документ који је на енглеском језику, а тиче се доказивања да је дистрибутер или добављач продао 500 примерака капија.</w:t>
      </w:r>
      <w:proofErr w:type="gramEnd"/>
    </w:p>
    <w:p w:rsidR="00E53019" w:rsidRPr="003B141E" w:rsidRDefault="00E53019" w:rsidP="007061A2">
      <w:pPr>
        <w:spacing w:after="0" w:line="240" w:lineRule="auto"/>
        <w:jc w:val="both"/>
        <w:rPr>
          <w:rFonts w:ascii="Times New Roman" w:hAnsi="Times New Roman"/>
          <w:sz w:val="24"/>
          <w:szCs w:val="24"/>
        </w:rPr>
      </w:pPr>
    </w:p>
    <w:p w:rsidR="003A3770" w:rsidRPr="003B141E" w:rsidRDefault="007C122C" w:rsidP="003A3770">
      <w:pPr>
        <w:spacing w:after="0" w:line="240" w:lineRule="auto"/>
        <w:jc w:val="both"/>
        <w:rPr>
          <w:rFonts w:ascii="Times New Roman" w:hAnsi="Times New Roman"/>
          <w:sz w:val="24"/>
          <w:szCs w:val="24"/>
        </w:rPr>
      </w:pPr>
      <w:proofErr w:type="gramStart"/>
      <w:r w:rsidRPr="003B141E">
        <w:rPr>
          <w:rFonts w:ascii="Times New Roman" w:hAnsi="Times New Roman"/>
          <w:sz w:val="24"/>
          <w:szCs w:val="24"/>
        </w:rPr>
        <w:t xml:space="preserve">Биће извршена измена конкурсне документације – брише се </w:t>
      </w:r>
      <w:r w:rsidR="00E53019" w:rsidRPr="003B141E">
        <w:rPr>
          <w:rFonts w:ascii="Times New Roman" w:hAnsi="Times New Roman"/>
          <w:sz w:val="24"/>
          <w:szCs w:val="24"/>
        </w:rPr>
        <w:t>референтна листа потписана од стране наручиоца</w:t>
      </w:r>
      <w:r w:rsidR="00E95B93" w:rsidRPr="003B141E">
        <w:rPr>
          <w:rFonts w:ascii="Times New Roman" w:hAnsi="Times New Roman"/>
          <w:sz w:val="24"/>
          <w:szCs w:val="24"/>
        </w:rPr>
        <w:t>, а додаје се изјава наведена у наставку.</w:t>
      </w:r>
      <w:proofErr w:type="gramEnd"/>
      <w:r w:rsidR="00E95B93" w:rsidRPr="003B141E">
        <w:rPr>
          <w:rFonts w:ascii="Times New Roman" w:hAnsi="Times New Roman"/>
          <w:sz w:val="24"/>
          <w:szCs w:val="24"/>
        </w:rPr>
        <w:t xml:space="preserve"> </w:t>
      </w:r>
      <w:proofErr w:type="gramStart"/>
      <w:r w:rsidR="00E95B93" w:rsidRPr="003B141E">
        <w:rPr>
          <w:rFonts w:ascii="Times New Roman" w:hAnsi="Times New Roman"/>
          <w:sz w:val="24"/>
          <w:szCs w:val="24"/>
        </w:rPr>
        <w:t>Изјава може бити у форми коју одреди понуђач али мора</w:t>
      </w:r>
      <w:r w:rsidR="005E680B" w:rsidRPr="003B141E">
        <w:rPr>
          <w:rFonts w:ascii="Times New Roman" w:hAnsi="Times New Roman"/>
          <w:sz w:val="24"/>
          <w:szCs w:val="24"/>
        </w:rPr>
        <w:t xml:space="preserve"> садржати све наведене елементе, и дата на меморандуму фирме.</w:t>
      </w:r>
      <w:proofErr w:type="gramEnd"/>
    </w:p>
    <w:p w:rsidR="003A3770" w:rsidRPr="003B141E" w:rsidRDefault="003A3770" w:rsidP="003A3770">
      <w:pPr>
        <w:spacing w:after="0" w:line="240" w:lineRule="auto"/>
        <w:jc w:val="both"/>
        <w:rPr>
          <w:rFonts w:ascii="Times New Roman" w:hAnsi="Times New Roman"/>
          <w:sz w:val="24"/>
          <w:szCs w:val="24"/>
        </w:rPr>
      </w:pPr>
      <w:proofErr w:type="gramStart"/>
      <w:r w:rsidRPr="003B141E">
        <w:rPr>
          <w:rFonts w:ascii="Times New Roman" w:hAnsi="Times New Roman"/>
          <w:sz w:val="24"/>
          <w:szCs w:val="24"/>
        </w:rPr>
        <w:t>Тражимо да се приложе уговори и изјава понуђача или произвођача која садржи списак испоручених добара са износима, датумима и листама купаца односно наручилаца, а којом понуђач под пуном материјалном и кривичном одговорношћу потврђује да испуњава услове.</w:t>
      </w:r>
      <w:proofErr w:type="gramEnd"/>
    </w:p>
    <w:p w:rsidR="00E53019" w:rsidRPr="003B141E" w:rsidRDefault="00E53019" w:rsidP="007061A2">
      <w:pPr>
        <w:spacing w:after="0" w:line="240" w:lineRule="auto"/>
        <w:jc w:val="both"/>
        <w:rPr>
          <w:rFonts w:ascii="Times New Roman" w:hAnsi="Times New Roman"/>
          <w:sz w:val="24"/>
          <w:szCs w:val="24"/>
        </w:rPr>
      </w:pPr>
    </w:p>
    <w:p w:rsidR="007457A4" w:rsidRPr="003B141E" w:rsidRDefault="007457A4" w:rsidP="007061A2">
      <w:pPr>
        <w:spacing w:after="0" w:line="240" w:lineRule="auto"/>
        <w:jc w:val="both"/>
        <w:rPr>
          <w:rFonts w:ascii="Times New Roman" w:hAnsi="Times New Roman"/>
          <w:sz w:val="24"/>
          <w:szCs w:val="24"/>
        </w:rPr>
      </w:pPr>
    </w:p>
    <w:p w:rsidR="007061A2" w:rsidRPr="003B141E" w:rsidRDefault="00980380" w:rsidP="007061A2">
      <w:pPr>
        <w:spacing w:after="0" w:line="240" w:lineRule="auto"/>
        <w:jc w:val="both"/>
        <w:rPr>
          <w:rFonts w:ascii="Times New Roman" w:hAnsi="Times New Roman"/>
          <w:sz w:val="24"/>
          <w:szCs w:val="24"/>
        </w:rPr>
      </w:pPr>
      <w:proofErr w:type="gramStart"/>
      <w:r w:rsidRPr="003B141E">
        <w:rPr>
          <w:rFonts w:ascii="Times New Roman" w:hAnsi="Times New Roman"/>
          <w:sz w:val="24"/>
          <w:szCs w:val="24"/>
        </w:rPr>
        <w:t xml:space="preserve">Питање </w:t>
      </w:r>
      <w:r w:rsidR="007C122C" w:rsidRPr="003B141E">
        <w:rPr>
          <w:rFonts w:ascii="Times New Roman" w:hAnsi="Times New Roman"/>
          <w:sz w:val="24"/>
          <w:szCs w:val="24"/>
        </w:rPr>
        <w:t>2.</w:t>
      </w:r>
      <w:proofErr w:type="gramEnd"/>
      <w:r w:rsidR="007C122C" w:rsidRPr="003B141E">
        <w:rPr>
          <w:rFonts w:ascii="Times New Roman" w:hAnsi="Times New Roman"/>
          <w:sz w:val="24"/>
          <w:szCs w:val="24"/>
        </w:rPr>
        <w:t xml:space="preserve"> </w:t>
      </w:r>
      <w:proofErr w:type="gramStart"/>
      <w:r w:rsidR="007C122C" w:rsidRPr="003B141E">
        <w:rPr>
          <w:rFonts w:ascii="Times New Roman" w:hAnsi="Times New Roman"/>
          <w:sz w:val="24"/>
          <w:szCs w:val="24"/>
        </w:rPr>
        <w:t>У конкурсној докумен</w:t>
      </w:r>
      <w:r w:rsidR="007061A2" w:rsidRPr="003B141E">
        <w:rPr>
          <w:rFonts w:ascii="Times New Roman" w:hAnsi="Times New Roman"/>
          <w:sz w:val="24"/>
          <w:szCs w:val="24"/>
        </w:rPr>
        <w:t>тацији, у делу ДОДАТНИ УСЛОВИ, под тачком 3.</w:t>
      </w:r>
      <w:proofErr w:type="gramEnd"/>
      <w:r w:rsidR="007061A2" w:rsidRPr="003B141E">
        <w:rPr>
          <w:rFonts w:ascii="Times New Roman" w:hAnsi="Times New Roman"/>
          <w:sz w:val="24"/>
          <w:szCs w:val="24"/>
        </w:rPr>
        <w:t xml:space="preserve"> </w:t>
      </w:r>
      <w:proofErr w:type="gramStart"/>
      <w:r w:rsidR="007061A2" w:rsidRPr="003B141E">
        <w:rPr>
          <w:rFonts w:ascii="Times New Roman" w:hAnsi="Times New Roman"/>
          <w:sz w:val="24"/>
          <w:szCs w:val="24"/>
        </w:rPr>
        <w:t>предвиђен</w:t>
      </w:r>
      <w:proofErr w:type="gramEnd"/>
      <w:r w:rsidR="007061A2" w:rsidRPr="003B141E">
        <w:rPr>
          <w:rFonts w:ascii="Times New Roman" w:hAnsi="Times New Roman"/>
          <w:sz w:val="24"/>
          <w:szCs w:val="24"/>
        </w:rPr>
        <w:t xml:space="preserve"> је додатни услов КАДРОВСКИ КАПАЦИТЕТ, кој</w:t>
      </w:r>
      <w:r w:rsidR="00AD4124" w:rsidRPr="003B141E">
        <w:rPr>
          <w:rFonts w:ascii="Times New Roman" w:hAnsi="Times New Roman"/>
          <w:sz w:val="24"/>
          <w:szCs w:val="24"/>
        </w:rPr>
        <w:t>и</w:t>
      </w:r>
      <w:r w:rsidR="007061A2" w:rsidRPr="003B141E">
        <w:rPr>
          <w:rFonts w:ascii="Times New Roman" w:hAnsi="Times New Roman"/>
          <w:sz w:val="24"/>
          <w:szCs w:val="24"/>
        </w:rPr>
        <w:t xml:space="preserve"> гласи:</w:t>
      </w:r>
    </w:p>
    <w:p w:rsidR="007061A2" w:rsidRPr="003B141E" w:rsidRDefault="007061A2" w:rsidP="007061A2">
      <w:pPr>
        <w:spacing w:after="0" w:line="240" w:lineRule="auto"/>
        <w:jc w:val="both"/>
        <w:rPr>
          <w:rFonts w:ascii="Times New Roman" w:hAnsi="Times New Roman"/>
          <w:sz w:val="24"/>
          <w:szCs w:val="24"/>
        </w:rPr>
      </w:pPr>
      <w:r w:rsidRPr="003B141E">
        <w:rPr>
          <w:rFonts w:ascii="Times New Roman" w:hAnsi="Times New Roman"/>
          <w:sz w:val="24"/>
          <w:szCs w:val="24"/>
        </w:rPr>
        <w:t>„Да понуђач у тренутку подношења понуде има запослена или на други начин ангажована лица следећих струка:</w:t>
      </w:r>
    </w:p>
    <w:p w:rsidR="007061A2" w:rsidRPr="003B141E" w:rsidRDefault="007061A2" w:rsidP="007061A2">
      <w:pPr>
        <w:spacing w:after="0" w:line="240" w:lineRule="auto"/>
        <w:jc w:val="both"/>
        <w:rPr>
          <w:rFonts w:ascii="Times New Roman" w:hAnsi="Times New Roman"/>
          <w:sz w:val="24"/>
          <w:szCs w:val="24"/>
        </w:rPr>
      </w:pPr>
      <w:r w:rsidRPr="003B141E">
        <w:rPr>
          <w:rFonts w:ascii="Times New Roman" w:hAnsi="Times New Roman"/>
          <w:sz w:val="24"/>
          <w:szCs w:val="24"/>
        </w:rPr>
        <w:t xml:space="preserve">1. 2 (два) дипломирана инжењера електротехнике са лиценцом 853 или 450 или 453 </w:t>
      </w:r>
    </w:p>
    <w:p w:rsidR="007061A2" w:rsidRPr="003B141E" w:rsidRDefault="007061A2" w:rsidP="007061A2">
      <w:pPr>
        <w:spacing w:after="0" w:line="240" w:lineRule="auto"/>
        <w:jc w:val="both"/>
        <w:rPr>
          <w:rFonts w:ascii="Times New Roman" w:hAnsi="Times New Roman"/>
          <w:sz w:val="24"/>
          <w:szCs w:val="24"/>
        </w:rPr>
      </w:pPr>
      <w:r w:rsidRPr="003B141E">
        <w:rPr>
          <w:rFonts w:ascii="Times New Roman" w:hAnsi="Times New Roman"/>
          <w:sz w:val="24"/>
          <w:szCs w:val="24"/>
        </w:rPr>
        <w:t>2. 2 електричара средње стручне спреме“</w:t>
      </w:r>
    </w:p>
    <w:p w:rsidR="007061A2" w:rsidRPr="003B141E" w:rsidRDefault="007061A2" w:rsidP="007061A2">
      <w:pPr>
        <w:spacing w:after="0" w:line="240" w:lineRule="auto"/>
        <w:jc w:val="both"/>
        <w:rPr>
          <w:rFonts w:ascii="Times New Roman" w:hAnsi="Times New Roman"/>
          <w:sz w:val="24"/>
          <w:szCs w:val="24"/>
        </w:rPr>
      </w:pPr>
    </w:p>
    <w:p w:rsidR="007061A2" w:rsidRPr="003B141E" w:rsidRDefault="007061A2" w:rsidP="007061A2">
      <w:pPr>
        <w:spacing w:after="0" w:line="240" w:lineRule="auto"/>
        <w:jc w:val="both"/>
        <w:rPr>
          <w:rFonts w:ascii="Times New Roman" w:hAnsi="Times New Roman"/>
          <w:sz w:val="24"/>
          <w:szCs w:val="24"/>
        </w:rPr>
      </w:pPr>
      <w:proofErr w:type="gramStart"/>
      <w:r w:rsidRPr="003B141E">
        <w:rPr>
          <w:rFonts w:ascii="Times New Roman" w:hAnsi="Times New Roman"/>
          <w:sz w:val="24"/>
          <w:szCs w:val="24"/>
        </w:rPr>
        <w:t>Сматрамо да овакав услов кадровског капацитета није у складу са предметом јавне набавке и није у логичкој вези са предметом јавне набавке.</w:t>
      </w:r>
      <w:proofErr w:type="gramEnd"/>
      <w:r w:rsidRPr="003B141E">
        <w:rPr>
          <w:rFonts w:ascii="Times New Roman" w:hAnsi="Times New Roman"/>
          <w:sz w:val="24"/>
          <w:szCs w:val="24"/>
        </w:rPr>
        <w:t xml:space="preserve"> </w:t>
      </w:r>
      <w:proofErr w:type="gramStart"/>
      <w:r w:rsidRPr="003B141E">
        <w:rPr>
          <w:rFonts w:ascii="Times New Roman" w:hAnsi="Times New Roman"/>
          <w:sz w:val="24"/>
          <w:szCs w:val="24"/>
        </w:rPr>
        <w:t>Наиме, инжењери са лиценцом потребни су у ситуацијама, када је техничком спецификацијом (предмером) предвиђено именовање одговорног извођача радова (инжењера са одговарајућом) лиценцом, који ће својим печатом потврдити да су радови изведени у складу са пројектом.</w:t>
      </w:r>
      <w:proofErr w:type="gramEnd"/>
      <w:r w:rsidRPr="003B141E">
        <w:rPr>
          <w:rFonts w:ascii="Times New Roman" w:hAnsi="Times New Roman"/>
          <w:sz w:val="24"/>
          <w:szCs w:val="24"/>
        </w:rPr>
        <w:t xml:space="preserve"> </w:t>
      </w:r>
      <w:proofErr w:type="gramStart"/>
      <w:r w:rsidRPr="003B141E">
        <w:rPr>
          <w:rFonts w:ascii="Times New Roman" w:hAnsi="Times New Roman"/>
          <w:sz w:val="24"/>
          <w:szCs w:val="24"/>
        </w:rPr>
        <w:t>Конкурсном документацијом није предвиђено именовање одговорног извођача радова, нити обавеза да одговорни извођач радова потписује било какав документ (за који је потребна лиценца) тако да је овај услов беспредметан, поготово јер се захтева 2 дипломирана инжењера електротехнике са лиценцом.</w:t>
      </w:r>
      <w:proofErr w:type="gramEnd"/>
    </w:p>
    <w:p w:rsidR="00E53019" w:rsidRPr="003B141E" w:rsidRDefault="00E53019" w:rsidP="007061A2">
      <w:pPr>
        <w:spacing w:after="0" w:line="240" w:lineRule="auto"/>
        <w:jc w:val="both"/>
        <w:rPr>
          <w:rFonts w:ascii="Times New Roman" w:hAnsi="Times New Roman"/>
          <w:sz w:val="24"/>
          <w:szCs w:val="24"/>
        </w:rPr>
      </w:pPr>
    </w:p>
    <w:p w:rsidR="007061A2" w:rsidRPr="003B141E" w:rsidRDefault="007061A2" w:rsidP="007061A2">
      <w:pPr>
        <w:spacing w:after="0" w:line="240" w:lineRule="auto"/>
        <w:jc w:val="both"/>
        <w:rPr>
          <w:rFonts w:ascii="Times New Roman" w:hAnsi="Times New Roman"/>
          <w:sz w:val="24"/>
          <w:szCs w:val="24"/>
        </w:rPr>
      </w:pPr>
      <w:proofErr w:type="gramStart"/>
      <w:r w:rsidRPr="003B141E">
        <w:rPr>
          <w:rFonts w:ascii="Times New Roman" w:hAnsi="Times New Roman"/>
          <w:sz w:val="24"/>
          <w:szCs w:val="24"/>
        </w:rPr>
        <w:t>Што се тиче електричара са средњом стручном спремом, њихово одређивање као додатног услова нема сврху, уколико та лица нису обучена или сертификована за уградњу опреме од стране произвођача.</w:t>
      </w:r>
      <w:proofErr w:type="gramEnd"/>
      <w:r w:rsidRPr="003B141E">
        <w:rPr>
          <w:rFonts w:ascii="Times New Roman" w:hAnsi="Times New Roman"/>
          <w:sz w:val="24"/>
          <w:szCs w:val="24"/>
        </w:rPr>
        <w:t xml:space="preserve"> </w:t>
      </w:r>
      <w:proofErr w:type="gramStart"/>
      <w:r w:rsidRPr="003B141E">
        <w:rPr>
          <w:rFonts w:ascii="Times New Roman" w:hAnsi="Times New Roman"/>
          <w:sz w:val="24"/>
          <w:szCs w:val="24"/>
        </w:rPr>
        <w:t>У том смислу прелажемо да наведени услов измените тако што ћете уклонити дипломиране инжењере електротехнике са лиценцом и електричаре, а захтевати лица са сертификатом за уградњу опреме која се уграђује.</w:t>
      </w:r>
      <w:proofErr w:type="gramEnd"/>
    </w:p>
    <w:p w:rsidR="00AD4124" w:rsidRPr="003B141E" w:rsidRDefault="00AD4124" w:rsidP="007061A2">
      <w:pPr>
        <w:spacing w:after="0" w:line="240" w:lineRule="auto"/>
        <w:jc w:val="both"/>
        <w:rPr>
          <w:rFonts w:ascii="Times New Roman" w:hAnsi="Times New Roman"/>
          <w:sz w:val="24"/>
          <w:szCs w:val="24"/>
        </w:rPr>
      </w:pPr>
    </w:p>
    <w:p w:rsidR="00AD4124" w:rsidRPr="003B141E" w:rsidRDefault="00980380" w:rsidP="007061A2">
      <w:pPr>
        <w:spacing w:after="0" w:line="240" w:lineRule="auto"/>
        <w:jc w:val="both"/>
        <w:rPr>
          <w:rFonts w:ascii="Times New Roman" w:hAnsi="Times New Roman"/>
          <w:sz w:val="24"/>
          <w:szCs w:val="24"/>
        </w:rPr>
      </w:pPr>
      <w:r w:rsidRPr="003B141E">
        <w:rPr>
          <w:rFonts w:ascii="Times New Roman" w:hAnsi="Times New Roman"/>
          <w:sz w:val="24"/>
          <w:szCs w:val="24"/>
        </w:rPr>
        <w:t>ОДГОВОР 2:</w:t>
      </w:r>
    </w:p>
    <w:p w:rsidR="00AD4124" w:rsidRPr="003B141E" w:rsidRDefault="00AD4124" w:rsidP="007061A2">
      <w:pPr>
        <w:spacing w:after="0" w:line="240" w:lineRule="auto"/>
        <w:jc w:val="both"/>
        <w:rPr>
          <w:rFonts w:ascii="Times New Roman" w:hAnsi="Times New Roman"/>
          <w:sz w:val="24"/>
          <w:szCs w:val="24"/>
        </w:rPr>
      </w:pPr>
      <w:proofErr w:type="gramStart"/>
      <w:r w:rsidRPr="003B141E">
        <w:rPr>
          <w:rFonts w:ascii="Times New Roman" w:hAnsi="Times New Roman"/>
          <w:sz w:val="24"/>
          <w:szCs w:val="24"/>
        </w:rPr>
        <w:t>Дипломирани инжењер са лиценцом је додатни фактор сигурности да ће радови бити извршену у складу са правилима струке.</w:t>
      </w:r>
      <w:proofErr w:type="gramEnd"/>
      <w:r w:rsidRPr="003B141E">
        <w:rPr>
          <w:rFonts w:ascii="Times New Roman" w:hAnsi="Times New Roman"/>
          <w:sz w:val="24"/>
          <w:szCs w:val="24"/>
        </w:rPr>
        <w:t xml:space="preserve"> Такође гарантују стручност код следећих области: Техничка подршка, отклањање проблема у раду, обука радника и др.</w:t>
      </w:r>
    </w:p>
    <w:p w:rsidR="00E53019" w:rsidRPr="003B141E" w:rsidRDefault="00E53019" w:rsidP="007061A2">
      <w:pPr>
        <w:spacing w:after="0" w:line="240" w:lineRule="auto"/>
        <w:jc w:val="both"/>
        <w:rPr>
          <w:rFonts w:ascii="Times New Roman" w:hAnsi="Times New Roman"/>
          <w:sz w:val="24"/>
          <w:szCs w:val="24"/>
        </w:rPr>
      </w:pPr>
    </w:p>
    <w:p w:rsidR="007061A2" w:rsidRPr="003B141E" w:rsidRDefault="007061A2" w:rsidP="007061A2">
      <w:pPr>
        <w:spacing w:after="0" w:line="240" w:lineRule="auto"/>
        <w:jc w:val="both"/>
        <w:rPr>
          <w:rFonts w:ascii="Times New Roman" w:hAnsi="Times New Roman"/>
          <w:sz w:val="24"/>
          <w:szCs w:val="24"/>
        </w:rPr>
      </w:pPr>
    </w:p>
    <w:p w:rsidR="007061A2" w:rsidRPr="003B141E" w:rsidRDefault="00980380" w:rsidP="007061A2">
      <w:pPr>
        <w:spacing w:after="0" w:line="240" w:lineRule="auto"/>
        <w:jc w:val="both"/>
        <w:rPr>
          <w:rFonts w:ascii="Times New Roman" w:hAnsi="Times New Roman"/>
          <w:sz w:val="24"/>
          <w:szCs w:val="24"/>
        </w:rPr>
      </w:pPr>
      <w:proofErr w:type="gramStart"/>
      <w:r w:rsidRPr="003B141E">
        <w:rPr>
          <w:rFonts w:ascii="Times New Roman" w:hAnsi="Times New Roman"/>
          <w:sz w:val="24"/>
          <w:szCs w:val="24"/>
        </w:rPr>
        <w:t xml:space="preserve">Питање </w:t>
      </w:r>
      <w:r w:rsidR="007061A2" w:rsidRPr="003B141E">
        <w:rPr>
          <w:rFonts w:ascii="Times New Roman" w:hAnsi="Times New Roman"/>
          <w:sz w:val="24"/>
          <w:szCs w:val="24"/>
        </w:rPr>
        <w:t>3.</w:t>
      </w:r>
      <w:proofErr w:type="gramEnd"/>
      <w:r w:rsidR="007061A2" w:rsidRPr="003B141E">
        <w:rPr>
          <w:rFonts w:ascii="Times New Roman" w:hAnsi="Times New Roman"/>
          <w:sz w:val="24"/>
          <w:szCs w:val="24"/>
        </w:rPr>
        <w:t xml:space="preserve"> </w:t>
      </w:r>
      <w:proofErr w:type="gramStart"/>
      <w:r w:rsidR="007061A2" w:rsidRPr="003B141E">
        <w:rPr>
          <w:rFonts w:ascii="Times New Roman" w:hAnsi="Times New Roman"/>
          <w:sz w:val="24"/>
          <w:szCs w:val="24"/>
        </w:rPr>
        <w:t>Конкурсном документацијом одређен је рок за подношење понуда од 15 дана.</w:t>
      </w:r>
      <w:proofErr w:type="gramEnd"/>
    </w:p>
    <w:p w:rsidR="007061A2" w:rsidRPr="003B141E" w:rsidRDefault="007061A2" w:rsidP="007061A2">
      <w:pPr>
        <w:spacing w:after="0" w:line="240" w:lineRule="auto"/>
        <w:jc w:val="both"/>
        <w:rPr>
          <w:rFonts w:ascii="Times New Roman" w:hAnsi="Times New Roman"/>
          <w:sz w:val="24"/>
          <w:szCs w:val="24"/>
        </w:rPr>
      </w:pPr>
      <w:proofErr w:type="gramStart"/>
      <w:r w:rsidRPr="003B141E">
        <w:rPr>
          <w:rFonts w:ascii="Times New Roman" w:hAnsi="Times New Roman"/>
          <w:sz w:val="24"/>
          <w:szCs w:val="24"/>
        </w:rPr>
        <w:t>Сматрамо да је овако кратак рок непримерен предмету јавне набавке, да у овом року понуђачи нису у могућности да прикупе све захтеване доказе и припреме прихватљиву понуду, па молимо да наведени рок продужите за најмање 15 дана.</w:t>
      </w:r>
      <w:proofErr w:type="gramEnd"/>
    </w:p>
    <w:p w:rsidR="00331F43" w:rsidRPr="003B141E" w:rsidRDefault="00331F43" w:rsidP="007061A2">
      <w:pPr>
        <w:spacing w:after="0" w:line="240" w:lineRule="auto"/>
        <w:jc w:val="both"/>
        <w:rPr>
          <w:rFonts w:ascii="Times New Roman" w:hAnsi="Times New Roman"/>
          <w:sz w:val="24"/>
          <w:szCs w:val="24"/>
        </w:rPr>
      </w:pPr>
    </w:p>
    <w:p w:rsidR="00331F43" w:rsidRPr="003B141E" w:rsidRDefault="007C122C" w:rsidP="007061A2">
      <w:pPr>
        <w:spacing w:after="0" w:line="240" w:lineRule="auto"/>
        <w:jc w:val="both"/>
        <w:rPr>
          <w:rFonts w:ascii="Times New Roman" w:hAnsi="Times New Roman"/>
          <w:sz w:val="24"/>
          <w:szCs w:val="24"/>
        </w:rPr>
      </w:pPr>
      <w:proofErr w:type="gramStart"/>
      <w:r w:rsidRPr="003B141E">
        <w:rPr>
          <w:rFonts w:ascii="Times New Roman" w:hAnsi="Times New Roman"/>
          <w:sz w:val="24"/>
          <w:szCs w:val="24"/>
        </w:rPr>
        <w:t>ОДГОВОР</w:t>
      </w:r>
      <w:r w:rsidR="00980380" w:rsidRPr="003B141E">
        <w:rPr>
          <w:rFonts w:ascii="Times New Roman" w:hAnsi="Times New Roman"/>
          <w:sz w:val="24"/>
          <w:szCs w:val="24"/>
        </w:rPr>
        <w:t xml:space="preserve">  3</w:t>
      </w:r>
      <w:proofErr w:type="gramEnd"/>
      <w:r w:rsidRPr="003B141E">
        <w:rPr>
          <w:rFonts w:ascii="Times New Roman" w:hAnsi="Times New Roman"/>
          <w:sz w:val="24"/>
          <w:szCs w:val="24"/>
        </w:rPr>
        <w:t>: Рок је претходним изменама већ продужен и биће поново продужен</w:t>
      </w:r>
    </w:p>
    <w:p w:rsidR="007061A2" w:rsidRPr="003B141E" w:rsidRDefault="007061A2" w:rsidP="007061A2">
      <w:pPr>
        <w:spacing w:after="0" w:line="240" w:lineRule="auto"/>
        <w:jc w:val="both"/>
        <w:rPr>
          <w:rFonts w:ascii="Times New Roman" w:hAnsi="Times New Roman"/>
          <w:sz w:val="24"/>
          <w:szCs w:val="24"/>
        </w:rPr>
      </w:pPr>
    </w:p>
    <w:p w:rsidR="007061A2" w:rsidRPr="003B141E" w:rsidRDefault="00980380" w:rsidP="007061A2">
      <w:pPr>
        <w:spacing w:after="0" w:line="240" w:lineRule="auto"/>
        <w:jc w:val="both"/>
        <w:rPr>
          <w:rFonts w:ascii="Times New Roman" w:hAnsi="Times New Roman"/>
          <w:sz w:val="24"/>
          <w:szCs w:val="24"/>
        </w:rPr>
      </w:pPr>
      <w:proofErr w:type="gramStart"/>
      <w:r w:rsidRPr="003B141E">
        <w:rPr>
          <w:rFonts w:ascii="Times New Roman" w:hAnsi="Times New Roman"/>
          <w:sz w:val="24"/>
          <w:szCs w:val="24"/>
        </w:rPr>
        <w:t xml:space="preserve">Питање </w:t>
      </w:r>
      <w:r w:rsidR="007061A2" w:rsidRPr="003B141E">
        <w:rPr>
          <w:rFonts w:ascii="Times New Roman" w:hAnsi="Times New Roman"/>
          <w:sz w:val="24"/>
          <w:szCs w:val="24"/>
        </w:rPr>
        <w:t>4.</w:t>
      </w:r>
      <w:proofErr w:type="gramEnd"/>
      <w:r w:rsidR="007061A2" w:rsidRPr="003B141E">
        <w:rPr>
          <w:rFonts w:ascii="Times New Roman" w:hAnsi="Times New Roman"/>
          <w:sz w:val="24"/>
          <w:szCs w:val="24"/>
        </w:rPr>
        <w:t xml:space="preserve"> Конкурсном документацијом, у делу II ВРСТА, ТЕХНИЧКЕ КАРАКТЕРИСТИКЕ (СПЕЦИФИКАЦИЈЕ), КВАЛИТЕТ, КОЛИЧИНА И ОПИС ДОБАРА СА ОБРАСЦЕМ предвиђено је следеће:</w:t>
      </w:r>
    </w:p>
    <w:p w:rsidR="007061A2" w:rsidRPr="003B141E" w:rsidRDefault="007061A2" w:rsidP="007061A2">
      <w:pPr>
        <w:spacing w:after="0" w:line="240" w:lineRule="auto"/>
        <w:jc w:val="both"/>
        <w:rPr>
          <w:rFonts w:ascii="Times New Roman" w:hAnsi="Times New Roman"/>
          <w:sz w:val="24"/>
          <w:szCs w:val="24"/>
        </w:rPr>
      </w:pPr>
    </w:p>
    <w:p w:rsidR="007061A2" w:rsidRPr="003B141E" w:rsidRDefault="007061A2" w:rsidP="007061A2">
      <w:pPr>
        <w:spacing w:after="0" w:line="240" w:lineRule="auto"/>
        <w:jc w:val="both"/>
        <w:rPr>
          <w:rFonts w:ascii="Times New Roman" w:hAnsi="Times New Roman"/>
          <w:sz w:val="24"/>
          <w:szCs w:val="24"/>
        </w:rPr>
      </w:pPr>
      <w:r w:rsidRPr="003B141E">
        <w:rPr>
          <w:rFonts w:ascii="Times New Roman" w:hAnsi="Times New Roman"/>
          <w:sz w:val="24"/>
          <w:szCs w:val="24"/>
        </w:rPr>
        <w:t>„Модуларни систем који даје могућност обављања измена (хардвера) на систему без специјалне обуке</w:t>
      </w:r>
      <w:proofErr w:type="gramStart"/>
      <w:r w:rsidRPr="003B141E">
        <w:rPr>
          <w:rFonts w:ascii="Times New Roman" w:hAnsi="Times New Roman"/>
          <w:sz w:val="24"/>
          <w:szCs w:val="24"/>
        </w:rPr>
        <w:t>,без</w:t>
      </w:r>
      <w:proofErr w:type="gramEnd"/>
      <w:r w:rsidRPr="003B141E">
        <w:rPr>
          <w:rFonts w:ascii="Times New Roman" w:hAnsi="Times New Roman"/>
          <w:sz w:val="24"/>
          <w:szCs w:val="24"/>
        </w:rPr>
        <w:t xml:space="preserve"> додатних радова,без специјалних алата или машина,или техничке подршке од стране произвођача. </w:t>
      </w:r>
      <w:proofErr w:type="gramStart"/>
      <w:r w:rsidRPr="003B141E">
        <w:rPr>
          <w:rFonts w:ascii="Times New Roman" w:hAnsi="Times New Roman"/>
          <w:sz w:val="24"/>
          <w:szCs w:val="24"/>
        </w:rPr>
        <w:t>Такве измене модуларног система се обављају на најједноставнији начин, т.ј. монтажа додатног елемента и прикључак на систем са стандардним кабловима.</w:t>
      </w:r>
      <w:proofErr w:type="gramEnd"/>
    </w:p>
    <w:p w:rsidR="007061A2" w:rsidRPr="003B141E" w:rsidRDefault="007061A2" w:rsidP="007061A2">
      <w:pPr>
        <w:spacing w:after="0" w:line="240" w:lineRule="auto"/>
        <w:jc w:val="both"/>
        <w:rPr>
          <w:rFonts w:ascii="Times New Roman" w:hAnsi="Times New Roman"/>
          <w:sz w:val="24"/>
          <w:szCs w:val="24"/>
        </w:rPr>
      </w:pPr>
      <w:proofErr w:type="gramStart"/>
      <w:r w:rsidRPr="003B141E">
        <w:rPr>
          <w:rFonts w:ascii="Times New Roman" w:hAnsi="Times New Roman"/>
          <w:sz w:val="24"/>
          <w:szCs w:val="24"/>
        </w:rPr>
        <w:t>Произвођач мора приказати опцију како се радови и измене врше на овај начин“.</w:t>
      </w:r>
      <w:proofErr w:type="gramEnd"/>
    </w:p>
    <w:p w:rsidR="007061A2" w:rsidRPr="003B141E" w:rsidRDefault="007061A2" w:rsidP="007061A2">
      <w:pPr>
        <w:spacing w:after="0" w:line="240" w:lineRule="auto"/>
        <w:jc w:val="both"/>
        <w:rPr>
          <w:rFonts w:ascii="Times New Roman" w:hAnsi="Times New Roman"/>
          <w:sz w:val="24"/>
          <w:szCs w:val="24"/>
        </w:rPr>
      </w:pPr>
      <w:proofErr w:type="gramStart"/>
      <w:r w:rsidRPr="003B141E">
        <w:rPr>
          <w:rFonts w:ascii="Times New Roman" w:hAnsi="Times New Roman"/>
          <w:sz w:val="24"/>
          <w:szCs w:val="24"/>
        </w:rPr>
        <w:t>Овако одређена техничка спецификација, оставља могућност да трећа лица, а не понуђач који даје гарантни рок за испоручени систем, обављају одређене измене на систему и то без било какаве обуке.</w:t>
      </w:r>
      <w:proofErr w:type="gramEnd"/>
      <w:r w:rsidRPr="003B141E">
        <w:rPr>
          <w:rFonts w:ascii="Times New Roman" w:hAnsi="Times New Roman"/>
          <w:sz w:val="24"/>
          <w:szCs w:val="24"/>
        </w:rPr>
        <w:t xml:space="preserve"> </w:t>
      </w:r>
      <w:proofErr w:type="gramStart"/>
      <w:r w:rsidRPr="003B141E">
        <w:rPr>
          <w:rFonts w:ascii="Times New Roman" w:hAnsi="Times New Roman"/>
          <w:sz w:val="24"/>
          <w:szCs w:val="24"/>
        </w:rPr>
        <w:t>Сматрамо да ова одредба није добра ни за наручиоца, јер може створити проблеме приликом коришћења предметне опреме, па молимо да ову одредбу избришете из конкурсне документације.</w:t>
      </w:r>
      <w:proofErr w:type="gramEnd"/>
    </w:p>
    <w:p w:rsidR="00331F43" w:rsidRPr="003B141E" w:rsidRDefault="00331F43" w:rsidP="007061A2">
      <w:pPr>
        <w:spacing w:after="0" w:line="240" w:lineRule="auto"/>
        <w:jc w:val="both"/>
        <w:rPr>
          <w:rFonts w:ascii="Times New Roman" w:hAnsi="Times New Roman"/>
          <w:sz w:val="24"/>
          <w:szCs w:val="24"/>
        </w:rPr>
      </w:pPr>
    </w:p>
    <w:p w:rsidR="00331F43" w:rsidRPr="003B141E" w:rsidRDefault="00331F43" w:rsidP="007061A2">
      <w:pPr>
        <w:spacing w:after="0" w:line="240" w:lineRule="auto"/>
        <w:jc w:val="both"/>
        <w:rPr>
          <w:rFonts w:ascii="Times New Roman" w:hAnsi="Times New Roman"/>
          <w:sz w:val="24"/>
          <w:szCs w:val="24"/>
        </w:rPr>
      </w:pPr>
      <w:r w:rsidRPr="003B141E">
        <w:rPr>
          <w:rFonts w:ascii="Times New Roman" w:hAnsi="Times New Roman"/>
          <w:sz w:val="24"/>
          <w:szCs w:val="24"/>
        </w:rPr>
        <w:t>ОДГОВОР</w:t>
      </w:r>
      <w:r w:rsidR="00980380" w:rsidRPr="003B141E">
        <w:rPr>
          <w:rFonts w:ascii="Times New Roman" w:hAnsi="Times New Roman"/>
          <w:sz w:val="24"/>
          <w:szCs w:val="24"/>
        </w:rPr>
        <w:t>4</w:t>
      </w:r>
      <w:proofErr w:type="gramStart"/>
      <w:r w:rsidRPr="003B141E">
        <w:rPr>
          <w:rFonts w:ascii="Times New Roman" w:hAnsi="Times New Roman"/>
          <w:sz w:val="24"/>
          <w:szCs w:val="24"/>
        </w:rPr>
        <w:t>:</w:t>
      </w:r>
      <w:proofErr w:type="gramEnd"/>
      <w:r w:rsidRPr="003B141E">
        <w:rPr>
          <w:rFonts w:ascii="Times New Roman" w:hAnsi="Times New Roman"/>
          <w:sz w:val="24"/>
          <w:szCs w:val="24"/>
        </w:rPr>
        <w:br/>
      </w:r>
      <w:r w:rsidR="004F7ADC" w:rsidRPr="003B141E">
        <w:rPr>
          <w:rFonts w:ascii="Times New Roman" w:hAnsi="Times New Roman"/>
          <w:sz w:val="24"/>
          <w:szCs w:val="24"/>
        </w:rPr>
        <w:t>Поменути модуларни ситем ће олакшати одржавање система наручиоцу након истека гарантног рока.</w:t>
      </w:r>
      <w:r w:rsidR="004F7ADC" w:rsidRPr="003B141E">
        <w:rPr>
          <w:rFonts w:ascii="Times New Roman" w:hAnsi="Times New Roman"/>
          <w:sz w:val="24"/>
          <w:szCs w:val="24"/>
        </w:rPr>
        <w:br/>
      </w:r>
      <w:r w:rsidRPr="003B141E">
        <w:rPr>
          <w:rFonts w:ascii="Times New Roman" w:hAnsi="Times New Roman"/>
          <w:sz w:val="24"/>
          <w:szCs w:val="24"/>
        </w:rPr>
        <w:t>Поменуте измене наручилац може вршити тек након истека гарантног рока</w:t>
      </w:r>
    </w:p>
    <w:p w:rsidR="007061A2" w:rsidRPr="003B141E" w:rsidRDefault="007061A2" w:rsidP="007061A2">
      <w:pPr>
        <w:spacing w:after="0" w:line="240" w:lineRule="auto"/>
        <w:jc w:val="both"/>
        <w:rPr>
          <w:rFonts w:ascii="Times New Roman" w:hAnsi="Times New Roman"/>
          <w:sz w:val="24"/>
          <w:szCs w:val="24"/>
        </w:rPr>
      </w:pPr>
    </w:p>
    <w:p w:rsidR="00980380" w:rsidRPr="003B141E" w:rsidRDefault="00980380" w:rsidP="00980380">
      <w:pPr>
        <w:widowControl w:val="0"/>
        <w:tabs>
          <w:tab w:val="left" w:pos="821"/>
        </w:tabs>
        <w:autoSpaceDE w:val="0"/>
        <w:autoSpaceDN w:val="0"/>
        <w:spacing w:before="1" w:after="0"/>
        <w:ind w:right="261"/>
        <w:jc w:val="both"/>
        <w:rPr>
          <w:rFonts w:ascii="Times New Roman" w:hAnsi="Times New Roman"/>
          <w:sz w:val="24"/>
          <w:szCs w:val="24"/>
        </w:rPr>
      </w:pPr>
      <w:r w:rsidRPr="003B141E">
        <w:rPr>
          <w:rFonts w:ascii="Times New Roman" w:hAnsi="Times New Roman"/>
          <w:sz w:val="24"/>
          <w:szCs w:val="24"/>
        </w:rPr>
        <w:t>Питање 5: Молим да исправите правописне грешке у целој документацији којих има пуно, поготову спојених низова</w:t>
      </w:r>
      <w:r w:rsidRPr="003B141E">
        <w:rPr>
          <w:rFonts w:ascii="Times New Roman" w:hAnsi="Times New Roman"/>
          <w:spacing w:val="-2"/>
          <w:sz w:val="24"/>
          <w:szCs w:val="24"/>
        </w:rPr>
        <w:t xml:space="preserve"> </w:t>
      </w:r>
      <w:r w:rsidRPr="003B141E">
        <w:rPr>
          <w:rFonts w:ascii="Times New Roman" w:hAnsi="Times New Roman"/>
          <w:sz w:val="24"/>
          <w:szCs w:val="24"/>
        </w:rPr>
        <w:t xml:space="preserve">речи. </w:t>
      </w:r>
    </w:p>
    <w:p w:rsidR="00980380" w:rsidRPr="003B141E" w:rsidRDefault="00980380" w:rsidP="00980380">
      <w:pPr>
        <w:pStyle w:val="ListParagraph"/>
        <w:tabs>
          <w:tab w:val="left" w:pos="821"/>
        </w:tabs>
        <w:spacing w:before="1"/>
        <w:ind w:left="0" w:right="261"/>
        <w:jc w:val="both"/>
        <w:rPr>
          <w:rFonts w:ascii="Times New Roman" w:hAnsi="Times New Roman"/>
          <w:sz w:val="24"/>
          <w:szCs w:val="24"/>
        </w:rPr>
      </w:pPr>
    </w:p>
    <w:p w:rsidR="00980380" w:rsidRPr="003B141E" w:rsidRDefault="00980380" w:rsidP="00980380">
      <w:pPr>
        <w:pStyle w:val="ListParagraph"/>
        <w:tabs>
          <w:tab w:val="left" w:pos="821"/>
        </w:tabs>
        <w:spacing w:before="1"/>
        <w:ind w:left="0" w:right="261"/>
        <w:jc w:val="both"/>
        <w:rPr>
          <w:rFonts w:ascii="Times New Roman" w:hAnsi="Times New Roman"/>
          <w:sz w:val="24"/>
          <w:szCs w:val="24"/>
        </w:rPr>
      </w:pPr>
      <w:r w:rsidRPr="003B141E">
        <w:rPr>
          <w:rFonts w:ascii="Times New Roman" w:hAnsi="Times New Roman"/>
          <w:sz w:val="24"/>
          <w:szCs w:val="24"/>
        </w:rPr>
        <w:t>Одговор 5: Исправљене су грешке у складу са захтевом.</w:t>
      </w:r>
    </w:p>
    <w:p w:rsidR="00980380" w:rsidRPr="003B141E" w:rsidRDefault="00980380" w:rsidP="00980380">
      <w:pPr>
        <w:pStyle w:val="ListParagraph"/>
        <w:tabs>
          <w:tab w:val="left" w:pos="821"/>
        </w:tabs>
        <w:spacing w:before="1"/>
        <w:ind w:left="0" w:right="261"/>
        <w:jc w:val="both"/>
        <w:rPr>
          <w:rFonts w:ascii="Times New Roman" w:hAnsi="Times New Roman"/>
          <w:sz w:val="24"/>
          <w:szCs w:val="24"/>
        </w:rPr>
      </w:pPr>
    </w:p>
    <w:p w:rsidR="00980380" w:rsidRPr="003B141E" w:rsidRDefault="00980380" w:rsidP="00980380">
      <w:pPr>
        <w:widowControl w:val="0"/>
        <w:tabs>
          <w:tab w:val="left" w:pos="821"/>
        </w:tabs>
        <w:autoSpaceDE w:val="0"/>
        <w:autoSpaceDN w:val="0"/>
        <w:spacing w:after="0"/>
        <w:ind w:right="261"/>
        <w:jc w:val="both"/>
        <w:rPr>
          <w:rFonts w:ascii="Times New Roman" w:hAnsi="Times New Roman"/>
          <w:sz w:val="24"/>
          <w:szCs w:val="24"/>
        </w:rPr>
      </w:pPr>
      <w:r w:rsidRPr="003B141E">
        <w:rPr>
          <w:rFonts w:ascii="Times New Roman" w:hAnsi="Times New Roman"/>
          <w:sz w:val="24"/>
          <w:szCs w:val="24"/>
        </w:rPr>
        <w:t>Питање 6:  Молим да исправно нумеришете са странама документацију, јер стране постоје само</w:t>
      </w:r>
      <w:r w:rsidRPr="003B141E">
        <w:rPr>
          <w:rFonts w:ascii="Times New Roman" w:hAnsi="Times New Roman"/>
          <w:spacing w:val="-30"/>
          <w:sz w:val="24"/>
          <w:szCs w:val="24"/>
        </w:rPr>
        <w:t xml:space="preserve"> </w:t>
      </w:r>
      <w:r w:rsidRPr="003B141E">
        <w:rPr>
          <w:rFonts w:ascii="Times New Roman" w:hAnsi="Times New Roman"/>
          <w:sz w:val="24"/>
          <w:szCs w:val="24"/>
        </w:rPr>
        <w:t>до 16/40 написане на листовима</w:t>
      </w:r>
      <w:r w:rsidRPr="003B141E">
        <w:rPr>
          <w:rFonts w:ascii="Times New Roman" w:hAnsi="Times New Roman"/>
          <w:spacing w:val="-1"/>
          <w:sz w:val="24"/>
          <w:szCs w:val="24"/>
        </w:rPr>
        <w:t xml:space="preserve"> </w:t>
      </w:r>
      <w:r w:rsidRPr="003B141E">
        <w:rPr>
          <w:rFonts w:ascii="Times New Roman" w:hAnsi="Times New Roman"/>
          <w:sz w:val="24"/>
          <w:szCs w:val="24"/>
        </w:rPr>
        <w:t xml:space="preserve">документације. </w:t>
      </w:r>
    </w:p>
    <w:p w:rsidR="00980380" w:rsidRPr="003B141E" w:rsidRDefault="00980380" w:rsidP="00980380">
      <w:pPr>
        <w:pStyle w:val="ListParagraph"/>
        <w:tabs>
          <w:tab w:val="left" w:pos="821"/>
        </w:tabs>
        <w:ind w:left="0" w:right="261"/>
        <w:jc w:val="both"/>
        <w:rPr>
          <w:rFonts w:ascii="Times New Roman" w:hAnsi="Times New Roman"/>
          <w:sz w:val="24"/>
          <w:szCs w:val="24"/>
        </w:rPr>
      </w:pPr>
    </w:p>
    <w:p w:rsidR="00980380" w:rsidRPr="003B141E" w:rsidRDefault="00980380" w:rsidP="00980380">
      <w:pPr>
        <w:pStyle w:val="ListParagraph"/>
        <w:tabs>
          <w:tab w:val="left" w:pos="821"/>
        </w:tabs>
        <w:ind w:left="0" w:right="261"/>
        <w:jc w:val="both"/>
        <w:rPr>
          <w:rFonts w:ascii="Times New Roman" w:hAnsi="Times New Roman"/>
          <w:sz w:val="24"/>
          <w:szCs w:val="24"/>
        </w:rPr>
      </w:pPr>
      <w:r w:rsidRPr="003B141E">
        <w:rPr>
          <w:rFonts w:ascii="Times New Roman" w:hAnsi="Times New Roman"/>
          <w:sz w:val="24"/>
          <w:szCs w:val="24"/>
        </w:rPr>
        <w:t>Одговор 6: Исправљене су грешке у склад</w:t>
      </w:r>
      <w:r w:rsidR="00A95FBF" w:rsidRPr="003B141E">
        <w:rPr>
          <w:rFonts w:ascii="Times New Roman" w:hAnsi="Times New Roman"/>
          <w:sz w:val="24"/>
          <w:szCs w:val="24"/>
          <w:lang/>
        </w:rPr>
        <w:t xml:space="preserve">у </w:t>
      </w:r>
      <w:r w:rsidRPr="003B141E">
        <w:rPr>
          <w:rFonts w:ascii="Times New Roman" w:hAnsi="Times New Roman"/>
          <w:sz w:val="24"/>
          <w:szCs w:val="24"/>
        </w:rPr>
        <w:t>са захтевом.</w:t>
      </w:r>
    </w:p>
    <w:p w:rsidR="00980380" w:rsidRPr="003B141E" w:rsidRDefault="00980380" w:rsidP="00980380">
      <w:pPr>
        <w:pStyle w:val="ListParagraph"/>
        <w:tabs>
          <w:tab w:val="left" w:pos="821"/>
        </w:tabs>
        <w:ind w:left="0" w:right="261"/>
        <w:jc w:val="both"/>
        <w:rPr>
          <w:rFonts w:ascii="Times New Roman" w:hAnsi="Times New Roman"/>
          <w:sz w:val="24"/>
          <w:szCs w:val="24"/>
        </w:rPr>
      </w:pPr>
    </w:p>
    <w:p w:rsidR="00980380" w:rsidRPr="003B141E" w:rsidRDefault="00980380" w:rsidP="003B141E">
      <w:pPr>
        <w:pStyle w:val="ListParagraph"/>
        <w:widowControl w:val="0"/>
        <w:tabs>
          <w:tab w:val="left" w:pos="821"/>
        </w:tabs>
        <w:autoSpaceDE w:val="0"/>
        <w:autoSpaceDN w:val="0"/>
        <w:spacing w:after="0" w:line="240" w:lineRule="auto"/>
        <w:ind w:left="0" w:right="261"/>
        <w:contextualSpacing w:val="0"/>
        <w:jc w:val="both"/>
        <w:rPr>
          <w:rFonts w:ascii="Times New Roman" w:hAnsi="Times New Roman"/>
          <w:sz w:val="24"/>
          <w:szCs w:val="24"/>
        </w:rPr>
      </w:pPr>
      <w:r w:rsidRPr="003B141E">
        <w:rPr>
          <w:rFonts w:ascii="Times New Roman" w:hAnsi="Times New Roman"/>
          <w:sz w:val="24"/>
          <w:szCs w:val="24"/>
        </w:rPr>
        <w:lastRenderedPageBreak/>
        <w:t>Питање 7: Молим да уколико је могуће што прецизније наведете колики је простор на свакој</w:t>
      </w:r>
      <w:r w:rsidRPr="003B141E">
        <w:rPr>
          <w:rFonts w:ascii="Times New Roman" w:hAnsi="Times New Roman"/>
          <w:spacing w:val="-13"/>
          <w:sz w:val="24"/>
          <w:szCs w:val="24"/>
        </w:rPr>
        <w:t xml:space="preserve"> </w:t>
      </w:r>
      <w:r w:rsidRPr="003B141E">
        <w:rPr>
          <w:rFonts w:ascii="Times New Roman" w:hAnsi="Times New Roman"/>
          <w:sz w:val="24"/>
          <w:szCs w:val="24"/>
        </w:rPr>
        <w:t>од</w:t>
      </w:r>
      <w:r w:rsidR="003B141E">
        <w:rPr>
          <w:rFonts w:ascii="Times New Roman" w:hAnsi="Times New Roman"/>
          <w:sz w:val="24"/>
          <w:szCs w:val="24"/>
          <w:lang/>
        </w:rPr>
        <w:t xml:space="preserve"> </w:t>
      </w:r>
      <w:r w:rsidRPr="003B141E">
        <w:rPr>
          <w:rFonts w:ascii="Times New Roman" w:hAnsi="Times New Roman"/>
          <w:sz w:val="24"/>
          <w:szCs w:val="24"/>
        </w:rPr>
        <w:t xml:space="preserve">четири станице на располагању за уградњу баријера, за оне који нису у прилици да обиђу локацију. </w:t>
      </w:r>
      <w:proofErr w:type="gramStart"/>
      <w:r w:rsidRPr="003B141E">
        <w:rPr>
          <w:rFonts w:ascii="Times New Roman" w:hAnsi="Times New Roman"/>
          <w:sz w:val="24"/>
          <w:szCs w:val="24"/>
        </w:rPr>
        <w:t>Молим да објавити техничке цртеже или слике са позицијама на станицама где се требају поставити баријере, са циљем да се пажљиво размотре и избегну уска грла у протоку посетилаца.</w:t>
      </w:r>
      <w:proofErr w:type="gramEnd"/>
      <w:r w:rsidRPr="003B141E">
        <w:rPr>
          <w:rFonts w:ascii="Times New Roman" w:hAnsi="Times New Roman"/>
          <w:sz w:val="24"/>
          <w:szCs w:val="24"/>
        </w:rPr>
        <w:t xml:space="preserve"> </w:t>
      </w:r>
    </w:p>
    <w:p w:rsidR="00980380" w:rsidRPr="003B141E" w:rsidRDefault="00980380" w:rsidP="00980380">
      <w:pPr>
        <w:pStyle w:val="BodyText"/>
        <w:spacing w:before="21" w:line="259" w:lineRule="auto"/>
        <w:ind w:left="0" w:right="261"/>
        <w:jc w:val="both"/>
        <w:rPr>
          <w:rFonts w:ascii="Times New Roman" w:hAnsi="Times New Roman" w:cs="Times New Roman"/>
          <w:sz w:val="24"/>
          <w:szCs w:val="24"/>
        </w:rPr>
      </w:pPr>
    </w:p>
    <w:p w:rsidR="00980380" w:rsidRPr="003B141E" w:rsidRDefault="00980380" w:rsidP="00980380">
      <w:pPr>
        <w:pStyle w:val="BodyText"/>
        <w:spacing w:line="267" w:lineRule="exact"/>
        <w:ind w:left="0" w:right="261"/>
        <w:jc w:val="both"/>
        <w:rPr>
          <w:rFonts w:ascii="Times New Roman" w:hAnsi="Times New Roman" w:cs="Times New Roman"/>
          <w:sz w:val="24"/>
          <w:szCs w:val="24"/>
        </w:rPr>
      </w:pPr>
      <w:r w:rsidRPr="003B141E">
        <w:rPr>
          <w:rFonts w:ascii="Times New Roman" w:hAnsi="Times New Roman" w:cs="Times New Roman"/>
          <w:sz w:val="24"/>
          <w:szCs w:val="24"/>
        </w:rPr>
        <w:t xml:space="preserve">Одговор 7: Наша препорука је да понуђачи посете локације на којима је планирана уградња капија како би се што боље упознали са ситуацијом на терену.  </w:t>
      </w:r>
      <w:proofErr w:type="gramStart"/>
      <w:r w:rsidRPr="003B141E">
        <w:rPr>
          <w:rFonts w:ascii="Times New Roman" w:hAnsi="Times New Roman" w:cs="Times New Roman"/>
          <w:sz w:val="24"/>
          <w:szCs w:val="24"/>
        </w:rPr>
        <w:t>Максимална ширина простора за 1 улазну стандардну и 1 улазну широку капију је до 2,40м када стоје једна до друге у низу.</w:t>
      </w:r>
      <w:proofErr w:type="gramEnd"/>
      <w:r w:rsidRPr="003B141E">
        <w:rPr>
          <w:rFonts w:ascii="Times New Roman" w:hAnsi="Times New Roman" w:cs="Times New Roman"/>
          <w:sz w:val="24"/>
          <w:szCs w:val="24"/>
        </w:rPr>
        <w:t xml:space="preserve"> Ширина простора за излазну капију је до 2,5м</w:t>
      </w:r>
    </w:p>
    <w:p w:rsidR="00980380" w:rsidRPr="003B141E" w:rsidRDefault="00980380" w:rsidP="00980380">
      <w:pPr>
        <w:pStyle w:val="BodyText"/>
        <w:spacing w:line="267" w:lineRule="exact"/>
        <w:ind w:left="0" w:right="261"/>
        <w:jc w:val="both"/>
        <w:rPr>
          <w:rFonts w:ascii="Times New Roman" w:hAnsi="Times New Roman" w:cs="Times New Roman"/>
          <w:sz w:val="24"/>
          <w:szCs w:val="24"/>
        </w:rPr>
      </w:pPr>
      <w:r w:rsidRPr="003B141E">
        <w:rPr>
          <w:rFonts w:ascii="Times New Roman" w:hAnsi="Times New Roman" w:cs="Times New Roman"/>
          <w:sz w:val="24"/>
          <w:szCs w:val="24"/>
        </w:rPr>
        <w:t xml:space="preserve">Дубина капија до </w:t>
      </w:r>
      <w:proofErr w:type="gramStart"/>
      <w:r w:rsidRPr="003B141E">
        <w:rPr>
          <w:rFonts w:ascii="Times New Roman" w:hAnsi="Times New Roman" w:cs="Times New Roman"/>
          <w:sz w:val="24"/>
          <w:szCs w:val="24"/>
        </w:rPr>
        <w:t>1м .</w:t>
      </w:r>
      <w:proofErr w:type="gramEnd"/>
      <w:r w:rsidRPr="003B141E">
        <w:rPr>
          <w:rFonts w:ascii="Times New Roman" w:hAnsi="Times New Roman" w:cs="Times New Roman"/>
          <w:sz w:val="24"/>
          <w:szCs w:val="24"/>
        </w:rPr>
        <w:t xml:space="preserve"> </w:t>
      </w:r>
      <w:proofErr w:type="gramStart"/>
      <w:r w:rsidRPr="003B141E">
        <w:rPr>
          <w:rFonts w:ascii="Times New Roman" w:hAnsi="Times New Roman" w:cs="Times New Roman"/>
          <w:sz w:val="24"/>
          <w:szCs w:val="24"/>
        </w:rPr>
        <w:t>Димензије се односе на сваку од станица.</w:t>
      </w:r>
      <w:proofErr w:type="gramEnd"/>
    </w:p>
    <w:p w:rsidR="00980380" w:rsidRPr="003B141E" w:rsidRDefault="00980380" w:rsidP="00980380">
      <w:pPr>
        <w:pStyle w:val="BodyText"/>
        <w:spacing w:line="267" w:lineRule="exact"/>
        <w:ind w:left="0" w:right="261"/>
        <w:jc w:val="both"/>
        <w:rPr>
          <w:rFonts w:ascii="Times New Roman" w:hAnsi="Times New Roman" w:cs="Times New Roman"/>
          <w:sz w:val="24"/>
          <w:szCs w:val="24"/>
        </w:rPr>
      </w:pPr>
    </w:p>
    <w:p w:rsidR="00980380" w:rsidRPr="003B141E" w:rsidRDefault="00980380" w:rsidP="00980380">
      <w:pPr>
        <w:pStyle w:val="ListParagraph"/>
        <w:widowControl w:val="0"/>
        <w:tabs>
          <w:tab w:val="left" w:pos="821"/>
        </w:tabs>
        <w:autoSpaceDE w:val="0"/>
        <w:autoSpaceDN w:val="0"/>
        <w:spacing w:before="22" w:after="0" w:line="256" w:lineRule="auto"/>
        <w:ind w:left="0" w:right="261"/>
        <w:contextualSpacing w:val="0"/>
        <w:jc w:val="both"/>
        <w:rPr>
          <w:rFonts w:ascii="Times New Roman" w:hAnsi="Times New Roman"/>
          <w:sz w:val="24"/>
          <w:szCs w:val="24"/>
        </w:rPr>
      </w:pPr>
      <w:r w:rsidRPr="003B141E">
        <w:rPr>
          <w:rFonts w:ascii="Times New Roman" w:hAnsi="Times New Roman"/>
          <w:sz w:val="24"/>
          <w:szCs w:val="24"/>
        </w:rPr>
        <w:t>Питање 8: Молим да прецизније технички дефинишете и опишете капије тј. „</w:t>
      </w:r>
      <w:proofErr w:type="gramStart"/>
      <w:r w:rsidRPr="003B141E">
        <w:rPr>
          <w:rFonts w:ascii="Times New Roman" w:hAnsi="Times New Roman"/>
          <w:sz w:val="24"/>
          <w:szCs w:val="24"/>
        </w:rPr>
        <w:t>стандардну</w:t>
      </w:r>
      <w:proofErr w:type="gramEnd"/>
      <w:r w:rsidRPr="003B141E">
        <w:rPr>
          <w:rFonts w:ascii="Times New Roman" w:hAnsi="Times New Roman"/>
          <w:sz w:val="24"/>
          <w:szCs w:val="24"/>
        </w:rPr>
        <w:t>, широку и излазну</w:t>
      </w:r>
      <w:r w:rsidRPr="003B141E">
        <w:rPr>
          <w:rFonts w:ascii="Times New Roman" w:hAnsi="Times New Roman"/>
          <w:spacing w:val="-1"/>
          <w:sz w:val="24"/>
          <w:szCs w:val="24"/>
        </w:rPr>
        <w:t xml:space="preserve"> </w:t>
      </w:r>
      <w:r w:rsidRPr="003B141E">
        <w:rPr>
          <w:rFonts w:ascii="Times New Roman" w:hAnsi="Times New Roman"/>
          <w:sz w:val="24"/>
          <w:szCs w:val="24"/>
        </w:rPr>
        <w:t xml:space="preserve">баријеру“. </w:t>
      </w:r>
    </w:p>
    <w:p w:rsidR="00980380" w:rsidRPr="003B141E" w:rsidRDefault="00980380" w:rsidP="00980380">
      <w:pPr>
        <w:pStyle w:val="ListParagraph"/>
        <w:tabs>
          <w:tab w:val="left" w:pos="821"/>
        </w:tabs>
        <w:spacing w:before="22" w:line="256" w:lineRule="auto"/>
        <w:ind w:left="0" w:right="261"/>
        <w:jc w:val="both"/>
        <w:rPr>
          <w:rFonts w:ascii="Times New Roman" w:hAnsi="Times New Roman"/>
          <w:sz w:val="24"/>
          <w:szCs w:val="24"/>
        </w:rPr>
      </w:pPr>
    </w:p>
    <w:p w:rsidR="003B141E" w:rsidRDefault="00980380" w:rsidP="00980380">
      <w:pPr>
        <w:pStyle w:val="ListParagraph"/>
        <w:tabs>
          <w:tab w:val="left" w:pos="821"/>
        </w:tabs>
        <w:spacing w:before="22" w:line="256" w:lineRule="auto"/>
        <w:ind w:left="0" w:right="261"/>
        <w:jc w:val="both"/>
        <w:rPr>
          <w:rFonts w:ascii="Times New Roman" w:hAnsi="Times New Roman"/>
          <w:b/>
          <w:sz w:val="24"/>
          <w:szCs w:val="24"/>
          <w:lang/>
        </w:rPr>
      </w:pPr>
      <w:r w:rsidRPr="003B141E">
        <w:rPr>
          <w:rFonts w:ascii="Times New Roman" w:hAnsi="Times New Roman"/>
          <w:b/>
          <w:sz w:val="24"/>
          <w:szCs w:val="24"/>
        </w:rPr>
        <w:t xml:space="preserve">Одговор 8: </w:t>
      </w:r>
    </w:p>
    <w:p w:rsidR="00980380" w:rsidRPr="003B141E" w:rsidRDefault="00980380" w:rsidP="00980380">
      <w:pPr>
        <w:pStyle w:val="ListParagraph"/>
        <w:tabs>
          <w:tab w:val="left" w:pos="821"/>
        </w:tabs>
        <w:spacing w:before="22" w:line="256" w:lineRule="auto"/>
        <w:ind w:left="0" w:right="261"/>
        <w:jc w:val="both"/>
        <w:rPr>
          <w:rFonts w:ascii="Times New Roman" w:hAnsi="Times New Roman"/>
          <w:sz w:val="24"/>
          <w:szCs w:val="24"/>
        </w:rPr>
      </w:pPr>
      <w:proofErr w:type="gramStart"/>
      <w:r w:rsidRPr="003B141E">
        <w:rPr>
          <w:rFonts w:ascii="Times New Roman" w:hAnsi="Times New Roman"/>
          <w:b/>
          <w:sz w:val="24"/>
          <w:szCs w:val="24"/>
        </w:rPr>
        <w:t>Стандардна баријера</w:t>
      </w:r>
      <w:r w:rsidRPr="003B141E">
        <w:rPr>
          <w:rFonts w:ascii="Times New Roman" w:hAnsi="Times New Roman"/>
          <w:sz w:val="24"/>
          <w:szCs w:val="24"/>
        </w:rPr>
        <w:t xml:space="preserve"> намењена је за улаз одраслих особа, деце и скијаша који скије носе у рукама.</w:t>
      </w:r>
      <w:proofErr w:type="gramEnd"/>
      <w:r w:rsidRPr="003B141E">
        <w:rPr>
          <w:rFonts w:ascii="Times New Roman" w:hAnsi="Times New Roman"/>
          <w:sz w:val="24"/>
          <w:szCs w:val="24"/>
        </w:rPr>
        <w:t xml:space="preserve"> </w:t>
      </w:r>
      <w:proofErr w:type="gramStart"/>
      <w:r w:rsidRPr="003B141E">
        <w:rPr>
          <w:rFonts w:ascii="Times New Roman" w:hAnsi="Times New Roman"/>
          <w:sz w:val="24"/>
          <w:szCs w:val="24"/>
        </w:rPr>
        <w:t>Њена ергономија треба да је таква да омогући путницима удобан пролаз.</w:t>
      </w:r>
      <w:proofErr w:type="gramEnd"/>
    </w:p>
    <w:p w:rsidR="00980380" w:rsidRPr="003B141E" w:rsidRDefault="00980380" w:rsidP="00980380">
      <w:pPr>
        <w:pStyle w:val="ListParagraph"/>
        <w:tabs>
          <w:tab w:val="left" w:pos="821"/>
        </w:tabs>
        <w:spacing w:before="22" w:line="256" w:lineRule="auto"/>
        <w:ind w:left="0" w:right="261"/>
        <w:jc w:val="both"/>
        <w:rPr>
          <w:rFonts w:ascii="Times New Roman" w:hAnsi="Times New Roman"/>
          <w:sz w:val="24"/>
          <w:szCs w:val="24"/>
        </w:rPr>
      </w:pPr>
      <w:proofErr w:type="gramStart"/>
      <w:r w:rsidRPr="003B141E">
        <w:rPr>
          <w:rFonts w:ascii="Times New Roman" w:hAnsi="Times New Roman"/>
          <w:b/>
          <w:sz w:val="24"/>
          <w:szCs w:val="24"/>
        </w:rPr>
        <w:t xml:space="preserve">Широка баријера </w:t>
      </w:r>
      <w:r w:rsidRPr="003B141E">
        <w:rPr>
          <w:rFonts w:ascii="Times New Roman" w:hAnsi="Times New Roman"/>
          <w:sz w:val="24"/>
          <w:szCs w:val="24"/>
        </w:rPr>
        <w:t>намењена је за улаз особа са посебним потребама, особа у колицима, деце у колицима, бициклистима.</w:t>
      </w:r>
      <w:proofErr w:type="gramEnd"/>
      <w:r w:rsidRPr="003B141E">
        <w:rPr>
          <w:rFonts w:ascii="Times New Roman" w:hAnsi="Times New Roman"/>
          <w:sz w:val="24"/>
          <w:szCs w:val="24"/>
        </w:rPr>
        <w:t xml:space="preserve"> </w:t>
      </w:r>
      <w:proofErr w:type="gramStart"/>
      <w:r w:rsidRPr="003B141E">
        <w:rPr>
          <w:rFonts w:ascii="Times New Roman" w:hAnsi="Times New Roman"/>
          <w:sz w:val="24"/>
          <w:szCs w:val="24"/>
        </w:rPr>
        <w:t>Њена ергономија треба да је таква да омогући овим путницима удобан пролаз.</w:t>
      </w:r>
      <w:proofErr w:type="gramEnd"/>
      <w:r w:rsidRPr="003B141E">
        <w:rPr>
          <w:rFonts w:ascii="Times New Roman" w:hAnsi="Times New Roman"/>
          <w:sz w:val="24"/>
          <w:szCs w:val="24"/>
        </w:rPr>
        <w:t xml:space="preserve"> </w:t>
      </w:r>
      <w:proofErr w:type="gramStart"/>
      <w:r w:rsidRPr="003B141E">
        <w:rPr>
          <w:rFonts w:ascii="Times New Roman" w:hAnsi="Times New Roman"/>
          <w:sz w:val="24"/>
          <w:szCs w:val="24"/>
        </w:rPr>
        <w:t>На пример трокрака баријера са обртним механизмом није прихватљиво решење за овај тип капије.</w:t>
      </w:r>
      <w:proofErr w:type="gramEnd"/>
    </w:p>
    <w:p w:rsidR="00980380" w:rsidRPr="003B141E" w:rsidRDefault="00980380" w:rsidP="00980380">
      <w:pPr>
        <w:pStyle w:val="ListParagraph"/>
        <w:tabs>
          <w:tab w:val="left" w:pos="821"/>
        </w:tabs>
        <w:spacing w:before="22" w:line="256" w:lineRule="auto"/>
        <w:ind w:left="0" w:right="261"/>
        <w:jc w:val="both"/>
        <w:rPr>
          <w:rFonts w:ascii="Times New Roman" w:hAnsi="Times New Roman"/>
          <w:sz w:val="24"/>
          <w:szCs w:val="24"/>
        </w:rPr>
      </w:pPr>
      <w:r w:rsidRPr="003B141E">
        <w:rPr>
          <w:rFonts w:ascii="Times New Roman" w:hAnsi="Times New Roman"/>
          <w:b/>
          <w:sz w:val="24"/>
          <w:szCs w:val="24"/>
        </w:rPr>
        <w:t xml:space="preserve">Широка излазна баријера </w:t>
      </w:r>
    </w:p>
    <w:p w:rsidR="00980380" w:rsidRPr="003B141E" w:rsidRDefault="00980380" w:rsidP="00980380">
      <w:pPr>
        <w:pStyle w:val="ListParagraph"/>
        <w:tabs>
          <w:tab w:val="left" w:pos="821"/>
        </w:tabs>
        <w:spacing w:before="22" w:line="256" w:lineRule="auto"/>
        <w:ind w:left="0" w:right="261"/>
        <w:jc w:val="both"/>
        <w:rPr>
          <w:rFonts w:ascii="Times New Roman" w:hAnsi="Times New Roman"/>
          <w:sz w:val="24"/>
          <w:szCs w:val="24"/>
        </w:rPr>
      </w:pPr>
      <w:proofErr w:type="gramStart"/>
      <w:r w:rsidRPr="003B141E">
        <w:rPr>
          <w:rFonts w:ascii="Times New Roman" w:hAnsi="Times New Roman"/>
          <w:sz w:val="24"/>
          <w:szCs w:val="24"/>
        </w:rPr>
        <w:t>намењена</w:t>
      </w:r>
      <w:proofErr w:type="gramEnd"/>
      <w:r w:rsidRPr="003B141E">
        <w:rPr>
          <w:rFonts w:ascii="Times New Roman" w:hAnsi="Times New Roman"/>
          <w:sz w:val="24"/>
          <w:szCs w:val="24"/>
        </w:rPr>
        <w:t xml:space="preserve"> је за излаз особа из претходне две категорије. </w:t>
      </w:r>
      <w:proofErr w:type="gramStart"/>
      <w:r w:rsidRPr="003B141E">
        <w:rPr>
          <w:rFonts w:ascii="Times New Roman" w:hAnsi="Times New Roman"/>
          <w:sz w:val="24"/>
          <w:szCs w:val="24"/>
        </w:rPr>
        <w:t>Ова капија нема читач карата на себи већ се отвара аутоматски када корисник приђе на одређену раздаљину.</w:t>
      </w:r>
      <w:proofErr w:type="gramEnd"/>
      <w:r w:rsidRPr="003B141E">
        <w:rPr>
          <w:rFonts w:ascii="Times New Roman" w:hAnsi="Times New Roman"/>
          <w:sz w:val="24"/>
          <w:szCs w:val="24"/>
        </w:rPr>
        <w:t xml:space="preserve"> </w:t>
      </w:r>
      <w:proofErr w:type="gramStart"/>
      <w:r w:rsidRPr="003B141E">
        <w:rPr>
          <w:rFonts w:ascii="Times New Roman" w:hAnsi="Times New Roman"/>
          <w:sz w:val="24"/>
          <w:szCs w:val="24"/>
        </w:rPr>
        <w:t>Њена ергономија треба да је таква да омогући овим путницима удобан пролаз.</w:t>
      </w:r>
      <w:proofErr w:type="gramEnd"/>
      <w:r w:rsidRPr="003B141E">
        <w:rPr>
          <w:rFonts w:ascii="Times New Roman" w:hAnsi="Times New Roman"/>
          <w:sz w:val="24"/>
          <w:szCs w:val="24"/>
        </w:rPr>
        <w:t xml:space="preserve"> </w:t>
      </w:r>
      <w:proofErr w:type="gramStart"/>
      <w:r w:rsidRPr="003B141E">
        <w:rPr>
          <w:rFonts w:ascii="Times New Roman" w:hAnsi="Times New Roman"/>
          <w:sz w:val="24"/>
          <w:szCs w:val="24"/>
        </w:rPr>
        <w:t>На пример трокрака баријера са обртним механизмом није прихватљиво решење за овај тип капије.</w:t>
      </w:r>
      <w:proofErr w:type="gramEnd"/>
    </w:p>
    <w:p w:rsidR="00980380" w:rsidRPr="003B141E" w:rsidRDefault="00980380" w:rsidP="00980380">
      <w:pPr>
        <w:pStyle w:val="ListParagraph"/>
        <w:tabs>
          <w:tab w:val="left" w:pos="821"/>
        </w:tabs>
        <w:spacing w:before="22" w:line="256" w:lineRule="auto"/>
        <w:ind w:left="0" w:right="261"/>
        <w:jc w:val="both"/>
        <w:rPr>
          <w:rFonts w:ascii="Times New Roman" w:hAnsi="Times New Roman"/>
          <w:sz w:val="24"/>
          <w:szCs w:val="24"/>
        </w:rPr>
      </w:pPr>
    </w:p>
    <w:p w:rsidR="00980380" w:rsidRPr="003B141E" w:rsidRDefault="00980380" w:rsidP="00980380">
      <w:pPr>
        <w:pStyle w:val="ListParagraph"/>
        <w:tabs>
          <w:tab w:val="left" w:pos="821"/>
        </w:tabs>
        <w:spacing w:before="22" w:line="256" w:lineRule="auto"/>
        <w:ind w:left="0" w:right="261"/>
        <w:jc w:val="both"/>
        <w:rPr>
          <w:rFonts w:ascii="Times New Roman" w:hAnsi="Times New Roman"/>
          <w:sz w:val="24"/>
          <w:szCs w:val="24"/>
        </w:rPr>
      </w:pPr>
      <w:proofErr w:type="gramStart"/>
      <w:r w:rsidRPr="003B141E">
        <w:rPr>
          <w:rFonts w:ascii="Times New Roman" w:hAnsi="Times New Roman"/>
          <w:sz w:val="24"/>
          <w:szCs w:val="24"/>
        </w:rPr>
        <w:t>Тражене тенхичке карактеристике капија назначене су на странама 4.</w:t>
      </w:r>
      <w:proofErr w:type="gramEnd"/>
      <w:r w:rsidRPr="003B141E">
        <w:rPr>
          <w:rFonts w:ascii="Times New Roman" w:hAnsi="Times New Roman"/>
          <w:sz w:val="24"/>
          <w:szCs w:val="24"/>
        </w:rPr>
        <w:t xml:space="preserve"> </w:t>
      </w:r>
      <w:proofErr w:type="gramStart"/>
      <w:r w:rsidRPr="003B141E">
        <w:rPr>
          <w:rFonts w:ascii="Times New Roman" w:hAnsi="Times New Roman"/>
          <w:sz w:val="24"/>
          <w:szCs w:val="24"/>
        </w:rPr>
        <w:t>и</w:t>
      </w:r>
      <w:proofErr w:type="gramEnd"/>
      <w:r w:rsidRPr="003B141E">
        <w:rPr>
          <w:rFonts w:ascii="Times New Roman" w:hAnsi="Times New Roman"/>
          <w:sz w:val="24"/>
          <w:szCs w:val="24"/>
        </w:rPr>
        <w:t xml:space="preserve"> 5. </w:t>
      </w:r>
      <w:proofErr w:type="gramStart"/>
      <w:r w:rsidRPr="003B141E">
        <w:rPr>
          <w:rFonts w:ascii="Times New Roman" w:hAnsi="Times New Roman"/>
          <w:sz w:val="24"/>
          <w:szCs w:val="24"/>
        </w:rPr>
        <w:t>конкурсне</w:t>
      </w:r>
      <w:proofErr w:type="gramEnd"/>
      <w:r w:rsidRPr="003B141E">
        <w:rPr>
          <w:rFonts w:ascii="Times New Roman" w:hAnsi="Times New Roman"/>
          <w:sz w:val="24"/>
          <w:szCs w:val="24"/>
        </w:rPr>
        <w:t xml:space="preserve"> документације у делу „Контролне капије“.</w:t>
      </w:r>
    </w:p>
    <w:p w:rsidR="00980380" w:rsidRPr="003B141E" w:rsidRDefault="00980380" w:rsidP="00980380">
      <w:pPr>
        <w:pStyle w:val="ListParagraph"/>
        <w:tabs>
          <w:tab w:val="left" w:pos="821"/>
        </w:tabs>
        <w:spacing w:before="22" w:line="256" w:lineRule="auto"/>
        <w:ind w:left="0" w:right="261"/>
        <w:jc w:val="both"/>
        <w:rPr>
          <w:rFonts w:ascii="Times New Roman" w:hAnsi="Times New Roman"/>
          <w:sz w:val="24"/>
          <w:szCs w:val="24"/>
        </w:rPr>
      </w:pPr>
    </w:p>
    <w:p w:rsidR="00980380" w:rsidRPr="003B141E" w:rsidRDefault="00980380" w:rsidP="00980380">
      <w:pPr>
        <w:pStyle w:val="ListParagraph"/>
        <w:widowControl w:val="0"/>
        <w:tabs>
          <w:tab w:val="left" w:pos="821"/>
        </w:tabs>
        <w:autoSpaceDE w:val="0"/>
        <w:autoSpaceDN w:val="0"/>
        <w:spacing w:before="4" w:after="0"/>
        <w:ind w:left="0" w:right="261"/>
        <w:contextualSpacing w:val="0"/>
        <w:jc w:val="both"/>
        <w:rPr>
          <w:rFonts w:ascii="Times New Roman" w:hAnsi="Times New Roman"/>
          <w:sz w:val="24"/>
          <w:szCs w:val="24"/>
        </w:rPr>
      </w:pPr>
      <w:r w:rsidRPr="003B141E">
        <w:rPr>
          <w:rFonts w:ascii="Times New Roman" w:hAnsi="Times New Roman"/>
          <w:sz w:val="24"/>
          <w:szCs w:val="24"/>
        </w:rPr>
        <w:t xml:space="preserve">Питање </w:t>
      </w:r>
      <w:proofErr w:type="gramStart"/>
      <w:r w:rsidRPr="003B141E">
        <w:rPr>
          <w:rFonts w:ascii="Times New Roman" w:hAnsi="Times New Roman"/>
          <w:sz w:val="24"/>
          <w:szCs w:val="24"/>
        </w:rPr>
        <w:t xml:space="preserve">9 </w:t>
      </w:r>
      <w:r w:rsidR="004B3F6B" w:rsidRPr="003B141E">
        <w:rPr>
          <w:rFonts w:ascii="Times New Roman" w:hAnsi="Times New Roman"/>
          <w:sz w:val="24"/>
          <w:szCs w:val="24"/>
        </w:rPr>
        <w:t>:</w:t>
      </w:r>
      <w:proofErr w:type="gramEnd"/>
      <w:r w:rsidR="004B3F6B" w:rsidRPr="003B141E">
        <w:rPr>
          <w:rFonts w:ascii="Times New Roman" w:hAnsi="Times New Roman"/>
          <w:sz w:val="24"/>
          <w:szCs w:val="24"/>
        </w:rPr>
        <w:t xml:space="preserve"> </w:t>
      </w:r>
      <w:r w:rsidRPr="003B141E">
        <w:rPr>
          <w:rFonts w:ascii="Times New Roman" w:hAnsi="Times New Roman"/>
          <w:sz w:val="24"/>
          <w:szCs w:val="24"/>
        </w:rPr>
        <w:t xml:space="preserve">Молим да нам доставите техничке карактеристике ски-пасс пропусница које се издају за ски цетнар Торник? </w:t>
      </w:r>
      <w:proofErr w:type="gramStart"/>
      <w:r w:rsidRPr="003B141E">
        <w:rPr>
          <w:rFonts w:ascii="Times New Roman" w:hAnsi="Times New Roman"/>
          <w:sz w:val="24"/>
          <w:szCs w:val="24"/>
        </w:rPr>
        <w:t>Мисли се на RFID стандард, димензије, изглед, формат и</w:t>
      </w:r>
      <w:r w:rsidRPr="003B141E">
        <w:rPr>
          <w:rFonts w:ascii="Times New Roman" w:hAnsi="Times New Roman"/>
          <w:spacing w:val="-16"/>
          <w:sz w:val="24"/>
          <w:szCs w:val="24"/>
        </w:rPr>
        <w:t xml:space="preserve"> </w:t>
      </w:r>
      <w:r w:rsidRPr="003B141E">
        <w:rPr>
          <w:rFonts w:ascii="Times New Roman" w:hAnsi="Times New Roman"/>
          <w:sz w:val="24"/>
          <w:szCs w:val="24"/>
        </w:rPr>
        <w:t>садржај пропусница.</w:t>
      </w:r>
      <w:proofErr w:type="gramEnd"/>
      <w:r w:rsidRPr="003B141E">
        <w:rPr>
          <w:rFonts w:ascii="Times New Roman" w:hAnsi="Times New Roman"/>
          <w:sz w:val="24"/>
          <w:szCs w:val="24"/>
        </w:rPr>
        <w:t xml:space="preserve"> </w:t>
      </w:r>
    </w:p>
    <w:p w:rsidR="00980380" w:rsidRPr="003B141E" w:rsidRDefault="00980380" w:rsidP="00980380">
      <w:pPr>
        <w:pStyle w:val="ListParagraph"/>
        <w:widowControl w:val="0"/>
        <w:tabs>
          <w:tab w:val="left" w:pos="821"/>
        </w:tabs>
        <w:autoSpaceDE w:val="0"/>
        <w:autoSpaceDN w:val="0"/>
        <w:spacing w:before="4" w:after="0"/>
        <w:ind w:left="0" w:right="261"/>
        <w:contextualSpacing w:val="0"/>
        <w:jc w:val="both"/>
        <w:rPr>
          <w:rFonts w:ascii="Times New Roman" w:hAnsi="Times New Roman"/>
          <w:sz w:val="24"/>
          <w:szCs w:val="24"/>
        </w:rPr>
      </w:pPr>
      <w:r w:rsidRPr="003B141E">
        <w:rPr>
          <w:rFonts w:ascii="Times New Roman" w:hAnsi="Times New Roman"/>
          <w:sz w:val="24"/>
          <w:szCs w:val="24"/>
        </w:rPr>
        <w:t>Одговор 9</w:t>
      </w:r>
      <w:r w:rsidR="004B3F6B" w:rsidRPr="003B141E">
        <w:rPr>
          <w:rFonts w:ascii="Times New Roman" w:hAnsi="Times New Roman"/>
          <w:sz w:val="24"/>
          <w:szCs w:val="24"/>
        </w:rPr>
        <w:t>:</w:t>
      </w:r>
      <w:r w:rsidRPr="003B141E">
        <w:rPr>
          <w:rFonts w:ascii="Times New Roman" w:hAnsi="Times New Roman"/>
          <w:sz w:val="24"/>
          <w:szCs w:val="24"/>
        </w:rPr>
        <w:t xml:space="preserve"> РФИД стандард који се користи у ски центру Торник је ISO 15693</w:t>
      </w:r>
    </w:p>
    <w:p w:rsidR="00980380" w:rsidRPr="003B141E" w:rsidRDefault="00980380" w:rsidP="00980380">
      <w:pPr>
        <w:pStyle w:val="ListParagraph"/>
        <w:tabs>
          <w:tab w:val="left" w:pos="821"/>
        </w:tabs>
        <w:spacing w:before="4"/>
        <w:ind w:left="0" w:right="261"/>
        <w:jc w:val="both"/>
        <w:rPr>
          <w:rFonts w:ascii="Times New Roman" w:hAnsi="Times New Roman"/>
          <w:sz w:val="24"/>
          <w:szCs w:val="24"/>
        </w:rPr>
      </w:pPr>
      <w:proofErr w:type="gramStart"/>
      <w:r w:rsidRPr="003B141E">
        <w:rPr>
          <w:rFonts w:ascii="Times New Roman" w:hAnsi="Times New Roman"/>
          <w:sz w:val="24"/>
          <w:szCs w:val="24"/>
        </w:rPr>
        <w:t>Детаљне техничке карактеристике можете тражити директно од ЈП „Скијалишта Србије“.</w:t>
      </w:r>
      <w:proofErr w:type="gramEnd"/>
      <w:r w:rsidRPr="003B141E">
        <w:rPr>
          <w:rFonts w:ascii="Times New Roman" w:hAnsi="Times New Roman"/>
          <w:sz w:val="24"/>
          <w:szCs w:val="24"/>
        </w:rPr>
        <w:br/>
      </w:r>
      <w:hyperlink r:id="rId5" w:history="1">
        <w:r w:rsidRPr="003B141E">
          <w:rPr>
            <w:rStyle w:val="Hyperlink"/>
            <w:rFonts w:ascii="Times New Roman" w:hAnsi="Times New Roman"/>
            <w:color w:val="auto"/>
            <w:sz w:val="24"/>
            <w:szCs w:val="24"/>
          </w:rPr>
          <w:t>http://www.skijalistasrbije.rs/sr/kontakt</w:t>
        </w:r>
      </w:hyperlink>
    </w:p>
    <w:p w:rsidR="00980380" w:rsidRPr="003B141E" w:rsidRDefault="00980380" w:rsidP="00980380">
      <w:pPr>
        <w:pStyle w:val="ListParagraph"/>
        <w:tabs>
          <w:tab w:val="left" w:pos="821"/>
        </w:tabs>
        <w:spacing w:before="4"/>
        <w:ind w:left="0" w:right="261"/>
        <w:jc w:val="both"/>
        <w:rPr>
          <w:rFonts w:ascii="Times New Roman" w:hAnsi="Times New Roman"/>
          <w:sz w:val="24"/>
          <w:szCs w:val="24"/>
        </w:rPr>
      </w:pPr>
    </w:p>
    <w:p w:rsidR="00980380" w:rsidRPr="003B141E" w:rsidRDefault="004B3F6B" w:rsidP="00980380">
      <w:pPr>
        <w:pStyle w:val="ListParagraph"/>
        <w:widowControl w:val="0"/>
        <w:tabs>
          <w:tab w:val="left" w:pos="821"/>
        </w:tabs>
        <w:autoSpaceDE w:val="0"/>
        <w:autoSpaceDN w:val="0"/>
        <w:spacing w:before="22" w:after="0" w:line="240" w:lineRule="auto"/>
        <w:ind w:left="0" w:right="261"/>
        <w:contextualSpacing w:val="0"/>
        <w:jc w:val="both"/>
        <w:rPr>
          <w:rFonts w:ascii="Times New Roman" w:hAnsi="Times New Roman"/>
          <w:sz w:val="24"/>
          <w:szCs w:val="24"/>
        </w:rPr>
      </w:pPr>
      <w:r w:rsidRPr="003B141E">
        <w:rPr>
          <w:rFonts w:ascii="Times New Roman" w:hAnsi="Times New Roman"/>
          <w:sz w:val="24"/>
          <w:szCs w:val="24"/>
        </w:rPr>
        <w:t xml:space="preserve">Питање 10: </w:t>
      </w:r>
      <w:r w:rsidR="00980380" w:rsidRPr="003B141E">
        <w:rPr>
          <w:rFonts w:ascii="Times New Roman" w:hAnsi="Times New Roman"/>
          <w:sz w:val="24"/>
          <w:szCs w:val="24"/>
        </w:rPr>
        <w:t>Ко је опремио ски центар Торник са системом, пошто се захтева компатибилност</w:t>
      </w:r>
      <w:r w:rsidR="00980380" w:rsidRPr="003B141E">
        <w:rPr>
          <w:rFonts w:ascii="Times New Roman" w:hAnsi="Times New Roman"/>
          <w:spacing w:val="-21"/>
          <w:sz w:val="24"/>
          <w:szCs w:val="24"/>
        </w:rPr>
        <w:t xml:space="preserve"> </w:t>
      </w:r>
      <w:r w:rsidR="00980380" w:rsidRPr="003B141E">
        <w:rPr>
          <w:rFonts w:ascii="Times New Roman" w:hAnsi="Times New Roman"/>
          <w:sz w:val="24"/>
          <w:szCs w:val="24"/>
        </w:rPr>
        <w:t>система ... то је повлашћени добављач и унапред договорена набавка, што је противно закону о ЈН.</w:t>
      </w:r>
    </w:p>
    <w:p w:rsidR="00980380" w:rsidRPr="003B141E" w:rsidRDefault="00980380" w:rsidP="00980380">
      <w:pPr>
        <w:pStyle w:val="ListParagraph"/>
        <w:tabs>
          <w:tab w:val="left" w:pos="821"/>
        </w:tabs>
        <w:spacing w:before="22"/>
        <w:ind w:left="0" w:right="261"/>
        <w:jc w:val="both"/>
        <w:rPr>
          <w:rFonts w:ascii="Times New Roman" w:hAnsi="Times New Roman"/>
          <w:sz w:val="24"/>
          <w:szCs w:val="24"/>
        </w:rPr>
      </w:pPr>
    </w:p>
    <w:p w:rsidR="00980380" w:rsidRPr="003B141E" w:rsidRDefault="004B3F6B" w:rsidP="00980380">
      <w:pPr>
        <w:pStyle w:val="ListParagraph"/>
        <w:tabs>
          <w:tab w:val="left" w:pos="821"/>
        </w:tabs>
        <w:spacing w:before="22"/>
        <w:ind w:left="0" w:right="261"/>
        <w:jc w:val="both"/>
        <w:rPr>
          <w:rFonts w:ascii="Times New Roman" w:hAnsi="Times New Roman"/>
          <w:sz w:val="24"/>
          <w:szCs w:val="24"/>
        </w:rPr>
      </w:pPr>
      <w:r w:rsidRPr="003B141E">
        <w:rPr>
          <w:rFonts w:ascii="Times New Roman" w:hAnsi="Times New Roman"/>
          <w:sz w:val="24"/>
          <w:szCs w:val="24"/>
        </w:rPr>
        <w:lastRenderedPageBreak/>
        <w:t xml:space="preserve">Одговор 10: </w:t>
      </w:r>
      <w:r w:rsidR="00980380" w:rsidRPr="003B141E">
        <w:rPr>
          <w:rFonts w:ascii="Times New Roman" w:hAnsi="Times New Roman"/>
          <w:sz w:val="24"/>
          <w:szCs w:val="24"/>
        </w:rPr>
        <w:t>Произвођач опреме за ски центар Торник је аустријска фирма „Axess AG</w:t>
      </w:r>
      <w:proofErr w:type="gramStart"/>
      <w:r w:rsidR="00980380" w:rsidRPr="003B141E">
        <w:rPr>
          <w:rFonts w:ascii="Times New Roman" w:hAnsi="Times New Roman"/>
          <w:sz w:val="24"/>
          <w:szCs w:val="24"/>
        </w:rPr>
        <w:t>“ ,</w:t>
      </w:r>
      <w:proofErr w:type="gramEnd"/>
      <w:r w:rsidR="00980380" w:rsidRPr="003B141E">
        <w:rPr>
          <w:rFonts w:ascii="Times New Roman" w:hAnsi="Times New Roman"/>
          <w:sz w:val="24"/>
          <w:szCs w:val="24"/>
        </w:rPr>
        <w:t xml:space="preserve"> Аустрија</w:t>
      </w:r>
      <w:r w:rsidR="00980380" w:rsidRPr="003B141E">
        <w:rPr>
          <w:rFonts w:ascii="Times New Roman" w:hAnsi="Times New Roman"/>
          <w:sz w:val="24"/>
          <w:szCs w:val="24"/>
        </w:rPr>
        <w:br/>
      </w:r>
      <w:hyperlink r:id="rId6" w:history="1">
        <w:r w:rsidR="00980380" w:rsidRPr="003B141E">
          <w:rPr>
            <w:rStyle w:val="Hyperlink"/>
            <w:rFonts w:ascii="Times New Roman" w:hAnsi="Times New Roman"/>
            <w:color w:val="auto"/>
            <w:sz w:val="24"/>
            <w:szCs w:val="24"/>
          </w:rPr>
          <w:t>https://www.teamaxess.com/en/company</w:t>
        </w:r>
      </w:hyperlink>
    </w:p>
    <w:p w:rsidR="00980380" w:rsidRPr="003B141E" w:rsidRDefault="00980380" w:rsidP="00980380">
      <w:pPr>
        <w:pStyle w:val="BodyText"/>
        <w:spacing w:before="22"/>
        <w:ind w:left="0" w:right="261"/>
        <w:jc w:val="both"/>
        <w:rPr>
          <w:rFonts w:ascii="Times New Roman" w:hAnsi="Times New Roman" w:cs="Times New Roman"/>
          <w:sz w:val="24"/>
          <w:szCs w:val="24"/>
        </w:rPr>
      </w:pPr>
      <w:r w:rsidRPr="003B141E">
        <w:rPr>
          <w:rFonts w:ascii="Times New Roman" w:hAnsi="Times New Roman" w:cs="Times New Roman"/>
          <w:sz w:val="24"/>
          <w:szCs w:val="24"/>
        </w:rPr>
        <w:t>Услови у конкурсној документацији да систем треба да омогући коришћење ски пас пропусница које су издате за ски центар Торник (узајамна продаја карата и пролаз кроз капије), и да систем треба да омогући извештавање помоћу кога ће моћи да се разграниче продате карте Ски центра Торник и ЈП „Голд гондола Златибор</w:t>
      </w:r>
      <w:proofErr w:type="gramStart"/>
      <w:r w:rsidRPr="003B141E">
        <w:rPr>
          <w:rFonts w:ascii="Times New Roman" w:hAnsi="Times New Roman" w:cs="Times New Roman"/>
          <w:sz w:val="24"/>
          <w:szCs w:val="24"/>
        </w:rPr>
        <w:t>“ у</w:t>
      </w:r>
      <w:proofErr w:type="gramEnd"/>
      <w:r w:rsidRPr="003B141E">
        <w:rPr>
          <w:rFonts w:ascii="Times New Roman" w:hAnsi="Times New Roman" w:cs="Times New Roman"/>
          <w:sz w:val="24"/>
          <w:szCs w:val="24"/>
        </w:rPr>
        <w:t xml:space="preserve"> циљу поделе прихода од продаје, не значи да постоји повлашћени добављач и унапред договорена набавка, како се наводи у постављеном питању. Наведени услови су објективни и постављени полазећи од потреба Наручиоца да обезбеди компатибилност оба система, обзиром на постојећи уграђени систем који користи ЈП „Скијалишта Србије“ са којим предузећем Наручилац остварује пословну сарадњу у виду заједничког пружања услуга. </w:t>
      </w:r>
      <w:proofErr w:type="gramStart"/>
      <w:r w:rsidRPr="003B141E">
        <w:rPr>
          <w:rFonts w:ascii="Times New Roman" w:hAnsi="Times New Roman" w:cs="Times New Roman"/>
          <w:sz w:val="24"/>
          <w:szCs w:val="24"/>
        </w:rPr>
        <w:t>Постављени услови у вези компатибилности система одређују карактеристике добара која захтевамо и неопходни су за употребу производа на начин да се омогући узајамна продаја карата и пролаз кроз капије оба система.</w:t>
      </w:r>
      <w:proofErr w:type="gramEnd"/>
      <w:r w:rsidRPr="003B141E">
        <w:rPr>
          <w:rFonts w:ascii="Times New Roman" w:hAnsi="Times New Roman" w:cs="Times New Roman"/>
          <w:sz w:val="24"/>
          <w:szCs w:val="24"/>
        </w:rPr>
        <w:t xml:space="preserve"> </w:t>
      </w:r>
      <w:proofErr w:type="gramStart"/>
      <w:r w:rsidRPr="003B141E">
        <w:rPr>
          <w:rFonts w:ascii="Times New Roman" w:hAnsi="Times New Roman" w:cs="Times New Roman"/>
          <w:sz w:val="24"/>
          <w:szCs w:val="24"/>
        </w:rPr>
        <w:t>То је функцонални захтев, који не значи да систем који је предмет ове набавке не мора да буде од истог произвођача који је уградио систем за Ски центар Торник, и не значи давање предности или елиминацију појединих понуђача.</w:t>
      </w:r>
      <w:proofErr w:type="gramEnd"/>
      <w:r w:rsidRPr="003B141E">
        <w:rPr>
          <w:rFonts w:ascii="Times New Roman" w:hAnsi="Times New Roman" w:cs="Times New Roman"/>
          <w:sz w:val="24"/>
          <w:szCs w:val="24"/>
        </w:rPr>
        <w:t xml:space="preserve"> </w:t>
      </w:r>
    </w:p>
    <w:p w:rsidR="00980380" w:rsidRPr="003B141E" w:rsidRDefault="00980380" w:rsidP="00980380">
      <w:pPr>
        <w:pStyle w:val="BodyText"/>
        <w:spacing w:before="22"/>
        <w:ind w:left="0" w:right="261"/>
        <w:jc w:val="both"/>
        <w:rPr>
          <w:rFonts w:ascii="Times New Roman" w:hAnsi="Times New Roman" w:cs="Times New Roman"/>
          <w:sz w:val="24"/>
          <w:szCs w:val="24"/>
        </w:rPr>
      </w:pPr>
    </w:p>
    <w:p w:rsidR="00980380" w:rsidRPr="003B141E" w:rsidRDefault="004B3F6B" w:rsidP="004B3F6B">
      <w:pPr>
        <w:pStyle w:val="ListParagraph"/>
        <w:widowControl w:val="0"/>
        <w:tabs>
          <w:tab w:val="left" w:pos="821"/>
        </w:tabs>
        <w:autoSpaceDE w:val="0"/>
        <w:autoSpaceDN w:val="0"/>
        <w:spacing w:before="21" w:after="0"/>
        <w:ind w:left="0" w:right="261"/>
        <w:contextualSpacing w:val="0"/>
        <w:jc w:val="both"/>
        <w:rPr>
          <w:rFonts w:ascii="Times New Roman" w:hAnsi="Times New Roman"/>
          <w:sz w:val="24"/>
          <w:szCs w:val="24"/>
        </w:rPr>
      </w:pPr>
      <w:r w:rsidRPr="003B141E">
        <w:rPr>
          <w:rFonts w:ascii="Times New Roman" w:hAnsi="Times New Roman"/>
          <w:sz w:val="24"/>
          <w:szCs w:val="24"/>
        </w:rPr>
        <w:t xml:space="preserve">Питање 11: </w:t>
      </w:r>
      <w:r w:rsidR="00980380" w:rsidRPr="003B141E">
        <w:rPr>
          <w:rFonts w:ascii="Times New Roman" w:hAnsi="Times New Roman"/>
          <w:sz w:val="24"/>
          <w:szCs w:val="24"/>
        </w:rPr>
        <w:t xml:space="preserve">У оквиру пословног капацитета наводи се: „Понуђач мора бити </w:t>
      </w:r>
      <w:r w:rsidR="00980380" w:rsidRPr="003B141E">
        <w:rPr>
          <w:rFonts w:ascii="Times New Roman" w:hAnsi="Times New Roman"/>
          <w:b/>
          <w:sz w:val="24"/>
          <w:szCs w:val="24"/>
        </w:rPr>
        <w:t xml:space="preserve">или произвођач или овлашћени дистрибутер од стране произвођача за </w:t>
      </w:r>
      <w:r w:rsidR="00980380" w:rsidRPr="003B141E">
        <w:rPr>
          <w:rFonts w:ascii="Times New Roman" w:hAnsi="Times New Roman"/>
          <w:sz w:val="24"/>
          <w:szCs w:val="24"/>
        </w:rPr>
        <w:t>опрему коју нуди на територији Републике Србије.</w:t>
      </w:r>
    </w:p>
    <w:p w:rsidR="00980380" w:rsidRPr="003B141E" w:rsidRDefault="00980380" w:rsidP="00980380">
      <w:pPr>
        <w:ind w:right="261"/>
        <w:jc w:val="both"/>
        <w:rPr>
          <w:rFonts w:ascii="Times New Roman" w:hAnsi="Times New Roman"/>
          <w:b/>
          <w:sz w:val="24"/>
          <w:szCs w:val="24"/>
        </w:rPr>
      </w:pPr>
      <w:r w:rsidRPr="003B141E">
        <w:rPr>
          <w:rFonts w:ascii="Times New Roman" w:hAnsi="Times New Roman"/>
          <w:sz w:val="24"/>
          <w:szCs w:val="24"/>
        </w:rPr>
        <w:t xml:space="preserve">Наручилац ће прихватити понуду понуђача/произвођача који су продали више од </w:t>
      </w:r>
      <w:r w:rsidRPr="003B141E">
        <w:rPr>
          <w:rFonts w:ascii="Times New Roman" w:hAnsi="Times New Roman"/>
          <w:b/>
          <w:sz w:val="24"/>
          <w:szCs w:val="24"/>
        </w:rPr>
        <w:t>500 комада контролних капија скијашким центрима у последњих 5 (пет) година (2019, 2018, 2017, 2016, 2015</w:t>
      </w:r>
      <w:proofErr w:type="gramStart"/>
      <w:r w:rsidRPr="003B141E">
        <w:rPr>
          <w:rFonts w:ascii="Times New Roman" w:hAnsi="Times New Roman"/>
          <w:b/>
          <w:sz w:val="24"/>
          <w:szCs w:val="24"/>
        </w:rPr>
        <w:t>)“</w:t>
      </w:r>
      <w:proofErr w:type="gramEnd"/>
    </w:p>
    <w:p w:rsidR="00980380" w:rsidRPr="003B141E" w:rsidRDefault="00980380" w:rsidP="00980380">
      <w:pPr>
        <w:ind w:right="261"/>
        <w:jc w:val="both"/>
        <w:rPr>
          <w:rFonts w:ascii="Times New Roman" w:hAnsi="Times New Roman"/>
          <w:sz w:val="24"/>
          <w:szCs w:val="24"/>
        </w:rPr>
      </w:pPr>
      <w:proofErr w:type="gramStart"/>
      <w:r w:rsidRPr="003B141E">
        <w:rPr>
          <w:rFonts w:ascii="Times New Roman" w:hAnsi="Times New Roman"/>
          <w:sz w:val="24"/>
          <w:szCs w:val="24"/>
        </w:rPr>
        <w:t xml:space="preserve">Ово подразумева да само </w:t>
      </w:r>
      <w:r w:rsidRPr="003B141E">
        <w:rPr>
          <w:rFonts w:ascii="Times New Roman" w:hAnsi="Times New Roman"/>
          <w:b/>
          <w:sz w:val="24"/>
          <w:szCs w:val="24"/>
        </w:rPr>
        <w:t xml:space="preserve">или произвођач или овлашћени дистрибутер од стране произвођача </w:t>
      </w:r>
      <w:r w:rsidRPr="003B141E">
        <w:rPr>
          <w:rFonts w:ascii="Times New Roman" w:hAnsi="Times New Roman"/>
          <w:sz w:val="24"/>
          <w:szCs w:val="24"/>
        </w:rPr>
        <w:t>може бити понуђач, што елиминише све остале понуђаче.</w:t>
      </w:r>
      <w:proofErr w:type="gramEnd"/>
      <w:r w:rsidRPr="003B141E">
        <w:rPr>
          <w:rFonts w:ascii="Times New Roman" w:hAnsi="Times New Roman"/>
          <w:sz w:val="24"/>
          <w:szCs w:val="24"/>
        </w:rPr>
        <w:t xml:space="preserve"> У Србији не постоји произвођач који је продао „више од </w:t>
      </w:r>
      <w:r w:rsidRPr="003B141E">
        <w:rPr>
          <w:rFonts w:ascii="Times New Roman" w:hAnsi="Times New Roman"/>
          <w:b/>
          <w:sz w:val="24"/>
          <w:szCs w:val="24"/>
        </w:rPr>
        <w:t xml:space="preserve">500 комада контролних капија скијашким центрима у последњих 5 (пет) година (2019, 2018, 2017, 2016, 2015)“, </w:t>
      </w:r>
      <w:r w:rsidRPr="003B141E">
        <w:rPr>
          <w:rFonts w:ascii="Times New Roman" w:hAnsi="Times New Roman"/>
          <w:sz w:val="24"/>
          <w:szCs w:val="24"/>
        </w:rPr>
        <w:t xml:space="preserve">што је апсолутно неприхватљив услов који је против закона о ЈН и који фаворизује иностране произвођаче и дистрибутере стране опреме </w:t>
      </w:r>
      <w:r w:rsidRPr="003B141E">
        <w:rPr>
          <w:rFonts w:ascii="Times New Roman" w:hAnsi="Times New Roman"/>
          <w:b/>
          <w:sz w:val="24"/>
          <w:szCs w:val="24"/>
        </w:rPr>
        <w:t xml:space="preserve">само </w:t>
      </w:r>
      <w:r w:rsidRPr="003B141E">
        <w:rPr>
          <w:rFonts w:ascii="Times New Roman" w:hAnsi="Times New Roman"/>
          <w:sz w:val="24"/>
          <w:szCs w:val="24"/>
        </w:rPr>
        <w:t xml:space="preserve">на скијашким центрима. </w:t>
      </w:r>
      <w:proofErr w:type="gramStart"/>
      <w:r w:rsidRPr="003B141E">
        <w:rPr>
          <w:rFonts w:ascii="Times New Roman" w:hAnsi="Times New Roman"/>
          <w:sz w:val="24"/>
          <w:szCs w:val="24"/>
        </w:rPr>
        <w:t>Иста опрема фукционише и код сајамских објеката, базена, спортских хала.</w:t>
      </w:r>
      <w:proofErr w:type="gramEnd"/>
      <w:r w:rsidRPr="003B141E">
        <w:rPr>
          <w:rFonts w:ascii="Times New Roman" w:hAnsi="Times New Roman"/>
          <w:sz w:val="24"/>
          <w:szCs w:val="24"/>
        </w:rPr>
        <w:t xml:space="preserve"> </w:t>
      </w:r>
      <w:proofErr w:type="gramStart"/>
      <w:r w:rsidRPr="003B141E">
        <w:rPr>
          <w:rFonts w:ascii="Times New Roman" w:hAnsi="Times New Roman"/>
          <w:sz w:val="24"/>
          <w:szCs w:val="24"/>
        </w:rPr>
        <w:t>Захтевамо да се овај захтев за референцом укине, јер за исправно функционисање система осигурани сте техничком документацијом, уговором и банкарским гараницијама за добро извршење посла и за отклањање грешака у гарантном року и није релевантан захтев да се само скијашки центри узимају у обзир за рад</w:t>
      </w:r>
      <w:r w:rsidRPr="003B141E">
        <w:rPr>
          <w:rFonts w:ascii="Times New Roman" w:hAnsi="Times New Roman"/>
          <w:spacing w:val="-1"/>
          <w:sz w:val="24"/>
          <w:szCs w:val="24"/>
        </w:rPr>
        <w:t xml:space="preserve"> </w:t>
      </w:r>
      <w:r w:rsidRPr="003B141E">
        <w:rPr>
          <w:rFonts w:ascii="Times New Roman" w:hAnsi="Times New Roman"/>
          <w:sz w:val="24"/>
          <w:szCs w:val="24"/>
        </w:rPr>
        <w:t>капија.</w:t>
      </w:r>
      <w:proofErr w:type="gramEnd"/>
    </w:p>
    <w:p w:rsidR="00980380" w:rsidRPr="003B141E" w:rsidRDefault="00980380" w:rsidP="00980380">
      <w:pPr>
        <w:ind w:right="261"/>
        <w:jc w:val="both"/>
        <w:rPr>
          <w:rFonts w:ascii="Times New Roman" w:hAnsi="Times New Roman"/>
          <w:sz w:val="24"/>
          <w:szCs w:val="24"/>
        </w:rPr>
      </w:pPr>
    </w:p>
    <w:p w:rsidR="00980380" w:rsidRPr="003B141E" w:rsidRDefault="004B3F6B" w:rsidP="00980380">
      <w:pPr>
        <w:pStyle w:val="BodyText"/>
        <w:spacing w:line="259" w:lineRule="auto"/>
        <w:ind w:left="0" w:right="261"/>
        <w:jc w:val="both"/>
        <w:rPr>
          <w:rFonts w:ascii="Times New Roman" w:hAnsi="Times New Roman" w:cs="Times New Roman"/>
          <w:sz w:val="24"/>
          <w:szCs w:val="24"/>
        </w:rPr>
      </w:pPr>
      <w:r w:rsidRPr="003B141E">
        <w:rPr>
          <w:rFonts w:ascii="Times New Roman" w:hAnsi="Times New Roman" w:cs="Times New Roman"/>
          <w:sz w:val="24"/>
          <w:szCs w:val="24"/>
        </w:rPr>
        <w:t xml:space="preserve">Одговор 11: </w:t>
      </w:r>
      <w:r w:rsidR="00980380" w:rsidRPr="003B141E">
        <w:rPr>
          <w:rFonts w:ascii="Times New Roman" w:hAnsi="Times New Roman" w:cs="Times New Roman"/>
          <w:sz w:val="24"/>
          <w:szCs w:val="24"/>
        </w:rPr>
        <w:t xml:space="preserve">Захтевани пословни капацитет је због специфичности техничких карактеристика система везаног за скијашке центре, и специфичности услуга које пружају скијашки центри, а не за друге врсте објеката на које се уграђују систему за контролу приступа. </w:t>
      </w:r>
      <w:proofErr w:type="gramStart"/>
      <w:r w:rsidR="00980380" w:rsidRPr="003B141E">
        <w:rPr>
          <w:rFonts w:ascii="Times New Roman" w:hAnsi="Times New Roman" w:cs="Times New Roman"/>
          <w:sz w:val="24"/>
          <w:szCs w:val="24"/>
        </w:rPr>
        <w:t>Наведено је у циљу обезбеђивања одговарајуће функционалности, а не у циљу елиминације појединих понуђача.</w:t>
      </w:r>
      <w:proofErr w:type="gramEnd"/>
    </w:p>
    <w:p w:rsidR="00980380" w:rsidRPr="003B141E" w:rsidRDefault="00980380" w:rsidP="00980380">
      <w:pPr>
        <w:pStyle w:val="BodyText"/>
        <w:spacing w:line="259" w:lineRule="auto"/>
        <w:ind w:left="0" w:right="261"/>
        <w:jc w:val="both"/>
        <w:rPr>
          <w:rFonts w:ascii="Times New Roman" w:hAnsi="Times New Roman" w:cs="Times New Roman"/>
          <w:sz w:val="24"/>
          <w:szCs w:val="24"/>
        </w:rPr>
      </w:pPr>
    </w:p>
    <w:p w:rsidR="00980380" w:rsidRPr="003B141E" w:rsidRDefault="004B3F6B" w:rsidP="00A95FBF">
      <w:pPr>
        <w:pStyle w:val="ListParagraph"/>
        <w:widowControl w:val="0"/>
        <w:tabs>
          <w:tab w:val="left" w:pos="821"/>
        </w:tabs>
        <w:autoSpaceDE w:val="0"/>
        <w:autoSpaceDN w:val="0"/>
        <w:spacing w:after="0" w:line="240" w:lineRule="auto"/>
        <w:ind w:left="0" w:right="261"/>
        <w:contextualSpacing w:val="0"/>
        <w:jc w:val="both"/>
        <w:rPr>
          <w:rFonts w:ascii="Times New Roman" w:hAnsi="Times New Roman"/>
          <w:sz w:val="24"/>
          <w:szCs w:val="24"/>
        </w:rPr>
      </w:pPr>
      <w:r w:rsidRPr="003B141E">
        <w:rPr>
          <w:rFonts w:ascii="Times New Roman" w:hAnsi="Times New Roman"/>
          <w:sz w:val="24"/>
          <w:szCs w:val="24"/>
        </w:rPr>
        <w:t xml:space="preserve">Питање 12: </w:t>
      </w:r>
      <w:r w:rsidR="00980380" w:rsidRPr="003B141E">
        <w:rPr>
          <w:rFonts w:ascii="Times New Roman" w:hAnsi="Times New Roman"/>
          <w:sz w:val="24"/>
          <w:szCs w:val="24"/>
        </w:rPr>
        <w:t>Да ли знате колико је укупно скијашких центара купило свеукупно 500 комада капија</w:t>
      </w:r>
      <w:r w:rsidR="00980380" w:rsidRPr="003B141E">
        <w:rPr>
          <w:rFonts w:ascii="Times New Roman" w:hAnsi="Times New Roman"/>
          <w:spacing w:val="-17"/>
          <w:sz w:val="24"/>
          <w:szCs w:val="24"/>
        </w:rPr>
        <w:t xml:space="preserve"> </w:t>
      </w:r>
      <w:r w:rsidR="00980380" w:rsidRPr="003B141E">
        <w:rPr>
          <w:rFonts w:ascii="Times New Roman" w:hAnsi="Times New Roman"/>
          <w:sz w:val="24"/>
          <w:szCs w:val="24"/>
        </w:rPr>
        <w:t>у</w:t>
      </w:r>
      <w:r w:rsidR="00A95FBF" w:rsidRPr="003B141E">
        <w:rPr>
          <w:rFonts w:ascii="Times New Roman" w:hAnsi="Times New Roman"/>
          <w:sz w:val="24"/>
          <w:szCs w:val="24"/>
          <w:lang/>
        </w:rPr>
        <w:t xml:space="preserve"> </w:t>
      </w:r>
      <w:r w:rsidR="00980380" w:rsidRPr="003B141E">
        <w:rPr>
          <w:rFonts w:ascii="Times New Roman" w:hAnsi="Times New Roman"/>
          <w:sz w:val="24"/>
          <w:szCs w:val="24"/>
        </w:rPr>
        <w:t xml:space="preserve">збиру у протеклих 5 година? Тражите сигурно минимум 50 копија уговора (сваки по бар 4 стране) и 50 примерака потврда о референци што је апсолутно  неприхватљиво са много становишта...првенствено против закона о заштити тајности података, потом 250 листова папира узалудно потрошених на штету природе и апсолутно недовољно времена да се све припреми за понуду. </w:t>
      </w:r>
      <w:proofErr w:type="gramStart"/>
      <w:r w:rsidR="00980380" w:rsidRPr="003B141E">
        <w:rPr>
          <w:rFonts w:ascii="Times New Roman" w:hAnsi="Times New Roman"/>
          <w:sz w:val="24"/>
          <w:szCs w:val="24"/>
        </w:rPr>
        <w:t>Стога, захтевамо да се овај захтев укине јер није од интереса ни у складу са законом о ЈН.</w:t>
      </w:r>
      <w:proofErr w:type="gramEnd"/>
    </w:p>
    <w:p w:rsidR="00980380" w:rsidRPr="003B141E" w:rsidRDefault="00980380" w:rsidP="00980380">
      <w:pPr>
        <w:pStyle w:val="BodyText"/>
        <w:spacing w:before="17" w:line="259" w:lineRule="auto"/>
        <w:ind w:left="0" w:right="261"/>
        <w:jc w:val="both"/>
        <w:rPr>
          <w:rFonts w:ascii="Times New Roman" w:hAnsi="Times New Roman" w:cs="Times New Roman"/>
          <w:sz w:val="24"/>
          <w:szCs w:val="24"/>
        </w:rPr>
      </w:pPr>
    </w:p>
    <w:p w:rsidR="00980380" w:rsidRPr="003B141E" w:rsidRDefault="004B3F6B" w:rsidP="00980380">
      <w:pPr>
        <w:pStyle w:val="BodyText"/>
        <w:spacing w:before="37" w:line="259" w:lineRule="auto"/>
        <w:ind w:left="0" w:right="261"/>
        <w:jc w:val="both"/>
        <w:rPr>
          <w:rFonts w:ascii="Times New Roman" w:hAnsi="Times New Roman" w:cs="Times New Roman"/>
          <w:sz w:val="24"/>
          <w:szCs w:val="24"/>
        </w:rPr>
      </w:pPr>
      <w:r w:rsidRPr="003B141E">
        <w:rPr>
          <w:rFonts w:ascii="Times New Roman" w:hAnsi="Times New Roman" w:cs="Times New Roman"/>
          <w:sz w:val="24"/>
          <w:szCs w:val="24"/>
        </w:rPr>
        <w:t xml:space="preserve">Одговор 12: </w:t>
      </w:r>
      <w:r w:rsidR="00980380" w:rsidRPr="003B141E">
        <w:rPr>
          <w:rFonts w:ascii="Times New Roman" w:hAnsi="Times New Roman" w:cs="Times New Roman"/>
          <w:sz w:val="24"/>
          <w:szCs w:val="24"/>
        </w:rPr>
        <w:t xml:space="preserve">Не знамо и не можемо знати колико је капија за потребе скијашких центара набављено у захтеваном периоду у целом свету. </w:t>
      </w:r>
      <w:proofErr w:type="gramStart"/>
      <w:r w:rsidR="00980380" w:rsidRPr="003B141E">
        <w:rPr>
          <w:rFonts w:ascii="Times New Roman" w:hAnsi="Times New Roman" w:cs="Times New Roman"/>
          <w:sz w:val="24"/>
          <w:szCs w:val="24"/>
        </w:rPr>
        <w:t>Измењен услов је образложен у одговору који смо раније дали.</w:t>
      </w:r>
      <w:proofErr w:type="gramEnd"/>
      <w:r w:rsidR="00980380" w:rsidRPr="003B141E">
        <w:rPr>
          <w:rFonts w:ascii="Times New Roman" w:hAnsi="Times New Roman" w:cs="Times New Roman"/>
          <w:sz w:val="24"/>
          <w:szCs w:val="24"/>
        </w:rPr>
        <w:t xml:space="preserve"> </w:t>
      </w:r>
    </w:p>
    <w:p w:rsidR="00980380" w:rsidRPr="003B141E" w:rsidRDefault="00980380" w:rsidP="00980380">
      <w:pPr>
        <w:pStyle w:val="BodyText"/>
        <w:spacing w:before="37" w:line="259" w:lineRule="auto"/>
        <w:ind w:left="0" w:right="261"/>
        <w:jc w:val="both"/>
        <w:rPr>
          <w:rFonts w:ascii="Times New Roman" w:hAnsi="Times New Roman" w:cs="Times New Roman"/>
          <w:sz w:val="24"/>
          <w:szCs w:val="24"/>
        </w:rPr>
      </w:pPr>
    </w:p>
    <w:p w:rsidR="00980380" w:rsidRPr="003B141E" w:rsidRDefault="004B3F6B" w:rsidP="004B3F6B">
      <w:pPr>
        <w:pStyle w:val="ListParagraph"/>
        <w:widowControl w:val="0"/>
        <w:tabs>
          <w:tab w:val="left" w:pos="821"/>
        </w:tabs>
        <w:autoSpaceDE w:val="0"/>
        <w:autoSpaceDN w:val="0"/>
        <w:spacing w:before="1" w:after="0" w:line="240" w:lineRule="auto"/>
        <w:ind w:left="0" w:right="261"/>
        <w:contextualSpacing w:val="0"/>
        <w:jc w:val="both"/>
        <w:rPr>
          <w:rFonts w:ascii="Times New Roman" w:hAnsi="Times New Roman"/>
          <w:sz w:val="24"/>
          <w:szCs w:val="24"/>
        </w:rPr>
      </w:pPr>
      <w:r w:rsidRPr="003B141E">
        <w:rPr>
          <w:rFonts w:ascii="Times New Roman" w:hAnsi="Times New Roman"/>
          <w:sz w:val="24"/>
          <w:szCs w:val="24"/>
        </w:rPr>
        <w:t xml:space="preserve">Питање 13: </w:t>
      </w:r>
      <w:r w:rsidR="00980380" w:rsidRPr="003B141E">
        <w:rPr>
          <w:rFonts w:ascii="Times New Roman" w:hAnsi="Times New Roman"/>
          <w:sz w:val="24"/>
          <w:szCs w:val="24"/>
        </w:rPr>
        <w:t>Како ће се проверити и доказати (не</w:t>
      </w:r>
      <w:proofErr w:type="gramStart"/>
      <w:r w:rsidR="00980380" w:rsidRPr="003B141E">
        <w:rPr>
          <w:rFonts w:ascii="Times New Roman" w:hAnsi="Times New Roman"/>
          <w:sz w:val="24"/>
          <w:szCs w:val="24"/>
        </w:rPr>
        <w:t>)пропусност</w:t>
      </w:r>
      <w:proofErr w:type="gramEnd"/>
      <w:r w:rsidR="00980380" w:rsidRPr="003B141E">
        <w:rPr>
          <w:rFonts w:ascii="Times New Roman" w:hAnsi="Times New Roman"/>
          <w:sz w:val="24"/>
          <w:szCs w:val="24"/>
        </w:rPr>
        <w:t xml:space="preserve"> капије од 10 особа у</w:t>
      </w:r>
      <w:r w:rsidR="00980380" w:rsidRPr="003B141E">
        <w:rPr>
          <w:rFonts w:ascii="Times New Roman" w:hAnsi="Times New Roman"/>
          <w:spacing w:val="-18"/>
          <w:sz w:val="24"/>
          <w:szCs w:val="24"/>
        </w:rPr>
        <w:t xml:space="preserve"> </w:t>
      </w:r>
      <w:r w:rsidR="00980380" w:rsidRPr="003B141E">
        <w:rPr>
          <w:rFonts w:ascii="Times New Roman" w:hAnsi="Times New Roman"/>
          <w:sz w:val="24"/>
          <w:szCs w:val="24"/>
        </w:rPr>
        <w:t>минути?</w:t>
      </w:r>
    </w:p>
    <w:p w:rsidR="00980380" w:rsidRPr="003B141E" w:rsidRDefault="00980380" w:rsidP="00980380">
      <w:pPr>
        <w:pStyle w:val="ListParagraph"/>
        <w:tabs>
          <w:tab w:val="left" w:pos="821"/>
        </w:tabs>
        <w:spacing w:before="1"/>
        <w:ind w:left="0" w:right="261"/>
        <w:jc w:val="both"/>
        <w:rPr>
          <w:rFonts w:ascii="Times New Roman" w:hAnsi="Times New Roman"/>
          <w:sz w:val="24"/>
          <w:szCs w:val="24"/>
        </w:rPr>
      </w:pPr>
    </w:p>
    <w:p w:rsidR="00980380" w:rsidRPr="003B141E" w:rsidRDefault="004B3F6B" w:rsidP="00980380">
      <w:pPr>
        <w:pStyle w:val="ListParagraph"/>
        <w:tabs>
          <w:tab w:val="left" w:pos="821"/>
        </w:tabs>
        <w:spacing w:before="1"/>
        <w:ind w:left="0" w:right="261"/>
        <w:jc w:val="both"/>
        <w:rPr>
          <w:rFonts w:ascii="Times New Roman" w:hAnsi="Times New Roman"/>
          <w:sz w:val="24"/>
          <w:szCs w:val="24"/>
        </w:rPr>
      </w:pPr>
      <w:r w:rsidRPr="003B141E">
        <w:rPr>
          <w:rFonts w:ascii="Times New Roman" w:hAnsi="Times New Roman"/>
          <w:sz w:val="24"/>
          <w:szCs w:val="24"/>
        </w:rPr>
        <w:t xml:space="preserve">Одговор 13: </w:t>
      </w:r>
      <w:r w:rsidR="00980380" w:rsidRPr="003B141E">
        <w:rPr>
          <w:rFonts w:ascii="Times New Roman" w:hAnsi="Times New Roman"/>
          <w:sz w:val="24"/>
          <w:szCs w:val="24"/>
        </w:rPr>
        <w:t>Капија у својој техничкој спецификацији треба да садржи податак о својој пропусној моћи.</w:t>
      </w:r>
    </w:p>
    <w:p w:rsidR="00980380" w:rsidRPr="003B141E" w:rsidRDefault="00980380" w:rsidP="00980380">
      <w:pPr>
        <w:pStyle w:val="ListParagraph"/>
        <w:tabs>
          <w:tab w:val="left" w:pos="821"/>
        </w:tabs>
        <w:spacing w:before="1"/>
        <w:ind w:left="0" w:right="261"/>
        <w:jc w:val="both"/>
        <w:rPr>
          <w:rFonts w:ascii="Times New Roman" w:hAnsi="Times New Roman"/>
          <w:sz w:val="24"/>
          <w:szCs w:val="24"/>
        </w:rPr>
      </w:pPr>
      <w:proofErr w:type="gramStart"/>
      <w:r w:rsidRPr="003B141E">
        <w:rPr>
          <w:rFonts w:ascii="Times New Roman" w:hAnsi="Times New Roman"/>
          <w:sz w:val="24"/>
          <w:szCs w:val="24"/>
        </w:rPr>
        <w:t>Пре пуштања система у рад и потписивања записника о примопредаји провериће се све тражене функционалности капија.</w:t>
      </w:r>
      <w:proofErr w:type="gramEnd"/>
    </w:p>
    <w:p w:rsidR="00980380" w:rsidRPr="003B141E" w:rsidRDefault="00980380" w:rsidP="00980380">
      <w:pPr>
        <w:pStyle w:val="ListParagraph"/>
        <w:tabs>
          <w:tab w:val="left" w:pos="821"/>
        </w:tabs>
        <w:spacing w:before="1"/>
        <w:ind w:left="0" w:right="261"/>
        <w:jc w:val="both"/>
        <w:rPr>
          <w:rFonts w:ascii="Times New Roman" w:hAnsi="Times New Roman"/>
          <w:sz w:val="24"/>
          <w:szCs w:val="24"/>
        </w:rPr>
      </w:pPr>
    </w:p>
    <w:p w:rsidR="00980380" w:rsidRPr="003B141E" w:rsidRDefault="004B3F6B" w:rsidP="003B141E">
      <w:pPr>
        <w:pStyle w:val="ListParagraph"/>
        <w:widowControl w:val="0"/>
        <w:tabs>
          <w:tab w:val="left" w:pos="821"/>
        </w:tabs>
        <w:autoSpaceDE w:val="0"/>
        <w:autoSpaceDN w:val="0"/>
        <w:spacing w:before="19" w:after="0" w:line="240" w:lineRule="auto"/>
        <w:ind w:left="0" w:right="261"/>
        <w:contextualSpacing w:val="0"/>
        <w:jc w:val="both"/>
        <w:rPr>
          <w:rFonts w:ascii="Times New Roman" w:hAnsi="Times New Roman"/>
          <w:sz w:val="24"/>
          <w:szCs w:val="24"/>
        </w:rPr>
      </w:pPr>
      <w:r w:rsidRPr="003B141E">
        <w:rPr>
          <w:rFonts w:ascii="Times New Roman" w:hAnsi="Times New Roman"/>
          <w:sz w:val="24"/>
          <w:szCs w:val="24"/>
        </w:rPr>
        <w:t xml:space="preserve">Питање 14: </w:t>
      </w:r>
      <w:r w:rsidR="00980380" w:rsidRPr="003B141E">
        <w:rPr>
          <w:rFonts w:ascii="Times New Roman" w:hAnsi="Times New Roman"/>
          <w:sz w:val="24"/>
          <w:szCs w:val="24"/>
        </w:rPr>
        <w:t>Зашто је потребно да камера буде у кућишту читача? Камера је безбеднија ако</w:t>
      </w:r>
      <w:r w:rsidR="00980380" w:rsidRPr="003B141E">
        <w:rPr>
          <w:rFonts w:ascii="Times New Roman" w:hAnsi="Times New Roman"/>
          <w:spacing w:val="-12"/>
          <w:sz w:val="24"/>
          <w:szCs w:val="24"/>
        </w:rPr>
        <w:t xml:space="preserve"> </w:t>
      </w:r>
      <w:r w:rsidR="00980380" w:rsidRPr="003B141E">
        <w:rPr>
          <w:rFonts w:ascii="Times New Roman" w:hAnsi="Times New Roman"/>
          <w:sz w:val="24"/>
          <w:szCs w:val="24"/>
        </w:rPr>
        <w:t>је</w:t>
      </w:r>
      <w:r w:rsidR="003B141E">
        <w:rPr>
          <w:rFonts w:ascii="Times New Roman" w:hAnsi="Times New Roman"/>
          <w:sz w:val="24"/>
          <w:szCs w:val="24"/>
          <w:lang/>
        </w:rPr>
        <w:t xml:space="preserve"> </w:t>
      </w:r>
      <w:r w:rsidR="00980380" w:rsidRPr="003B141E">
        <w:rPr>
          <w:rFonts w:ascii="Times New Roman" w:hAnsi="Times New Roman"/>
          <w:sz w:val="24"/>
          <w:szCs w:val="24"/>
        </w:rPr>
        <w:t xml:space="preserve">недоступније монтирана, нпр. </w:t>
      </w:r>
      <w:proofErr w:type="gramStart"/>
      <w:r w:rsidR="00980380" w:rsidRPr="003B141E">
        <w:rPr>
          <w:rFonts w:ascii="Times New Roman" w:hAnsi="Times New Roman"/>
          <w:sz w:val="24"/>
          <w:szCs w:val="24"/>
        </w:rPr>
        <w:t>високо</w:t>
      </w:r>
      <w:proofErr w:type="gramEnd"/>
      <w:r w:rsidR="00980380" w:rsidRPr="003B141E">
        <w:rPr>
          <w:rFonts w:ascii="Times New Roman" w:hAnsi="Times New Roman"/>
          <w:sz w:val="24"/>
          <w:szCs w:val="24"/>
        </w:rPr>
        <w:t xml:space="preserve"> на стубу, а када се поквари не мора се поред камере и кућиште мењати. </w:t>
      </w:r>
      <w:proofErr w:type="gramStart"/>
      <w:r w:rsidR="00980380" w:rsidRPr="003B141E">
        <w:rPr>
          <w:rFonts w:ascii="Times New Roman" w:hAnsi="Times New Roman"/>
          <w:sz w:val="24"/>
          <w:szCs w:val="24"/>
        </w:rPr>
        <w:t>Молим да укинете захтев јер је неекономичан.</w:t>
      </w:r>
      <w:proofErr w:type="gramEnd"/>
    </w:p>
    <w:p w:rsidR="00980380" w:rsidRPr="003B141E" w:rsidRDefault="00980380" w:rsidP="00980380">
      <w:pPr>
        <w:pStyle w:val="BodyText"/>
        <w:spacing w:before="22" w:line="259" w:lineRule="auto"/>
        <w:ind w:left="0" w:right="261"/>
        <w:jc w:val="both"/>
        <w:rPr>
          <w:rFonts w:ascii="Times New Roman" w:hAnsi="Times New Roman" w:cs="Times New Roman"/>
          <w:sz w:val="24"/>
          <w:szCs w:val="24"/>
        </w:rPr>
      </w:pPr>
    </w:p>
    <w:p w:rsidR="00980380" w:rsidRPr="003B141E" w:rsidRDefault="004B3F6B" w:rsidP="00980380">
      <w:pPr>
        <w:pStyle w:val="BodyText"/>
        <w:spacing w:before="22" w:line="259" w:lineRule="auto"/>
        <w:ind w:left="0" w:right="261"/>
        <w:jc w:val="both"/>
        <w:rPr>
          <w:rFonts w:ascii="Times New Roman" w:hAnsi="Times New Roman" w:cs="Times New Roman"/>
          <w:sz w:val="24"/>
          <w:szCs w:val="24"/>
        </w:rPr>
      </w:pPr>
      <w:proofErr w:type="gramStart"/>
      <w:r w:rsidRPr="003B141E">
        <w:rPr>
          <w:rFonts w:ascii="Times New Roman" w:hAnsi="Times New Roman" w:cs="Times New Roman"/>
          <w:sz w:val="24"/>
          <w:szCs w:val="24"/>
        </w:rPr>
        <w:t>Одговор 14.</w:t>
      </w:r>
      <w:proofErr w:type="gramEnd"/>
      <w:r w:rsidRPr="003B141E">
        <w:rPr>
          <w:rFonts w:ascii="Times New Roman" w:hAnsi="Times New Roman" w:cs="Times New Roman"/>
          <w:sz w:val="24"/>
          <w:szCs w:val="24"/>
        </w:rPr>
        <w:t xml:space="preserve"> </w:t>
      </w:r>
      <w:r w:rsidR="00980380" w:rsidRPr="003B141E">
        <w:rPr>
          <w:rFonts w:ascii="Times New Roman" w:hAnsi="Times New Roman" w:cs="Times New Roman"/>
          <w:sz w:val="24"/>
          <w:szCs w:val="24"/>
        </w:rPr>
        <w:t xml:space="preserve">Овај део конкурсне документације је измењен на основу претходних питања заинтересованих лица и </w:t>
      </w:r>
      <w:proofErr w:type="gramStart"/>
      <w:r w:rsidR="00980380" w:rsidRPr="003B141E">
        <w:rPr>
          <w:rFonts w:ascii="Times New Roman" w:hAnsi="Times New Roman" w:cs="Times New Roman"/>
          <w:sz w:val="24"/>
          <w:szCs w:val="24"/>
        </w:rPr>
        <w:t>гласи :</w:t>
      </w:r>
      <w:proofErr w:type="gramEnd"/>
    </w:p>
    <w:p w:rsidR="00980380" w:rsidRPr="003B141E" w:rsidRDefault="00980380" w:rsidP="00980380">
      <w:pPr>
        <w:pStyle w:val="BodyText"/>
        <w:spacing w:before="22" w:line="259" w:lineRule="auto"/>
        <w:ind w:left="0" w:right="261"/>
        <w:jc w:val="both"/>
        <w:rPr>
          <w:rFonts w:ascii="Times New Roman" w:hAnsi="Times New Roman" w:cs="Times New Roman"/>
          <w:sz w:val="24"/>
          <w:szCs w:val="24"/>
        </w:rPr>
      </w:pPr>
      <w:r w:rsidRPr="003B141E">
        <w:rPr>
          <w:rFonts w:ascii="Times New Roman" w:hAnsi="Times New Roman" w:cs="Times New Roman"/>
          <w:sz w:val="24"/>
          <w:szCs w:val="24"/>
        </w:rPr>
        <w:t xml:space="preserve">„Камера у кућишту читача, </w:t>
      </w:r>
      <w:proofErr w:type="gramStart"/>
      <w:r w:rsidRPr="003B141E">
        <w:rPr>
          <w:rFonts w:ascii="Times New Roman" w:hAnsi="Times New Roman" w:cs="Times New Roman"/>
          <w:sz w:val="24"/>
          <w:szCs w:val="24"/>
        </w:rPr>
        <w:t>или  други</w:t>
      </w:r>
      <w:proofErr w:type="gramEnd"/>
      <w:r w:rsidRPr="003B141E">
        <w:rPr>
          <w:rFonts w:ascii="Times New Roman" w:hAnsi="Times New Roman" w:cs="Times New Roman"/>
          <w:sz w:val="24"/>
          <w:szCs w:val="24"/>
        </w:rPr>
        <w:t xml:space="preserve"> систем који мора имати могућност снимања пролазака кроз капије и упоређивање са претходним форографијама које су забележене у систему.“</w:t>
      </w:r>
    </w:p>
    <w:p w:rsidR="00980380" w:rsidRPr="003B141E" w:rsidRDefault="00980380" w:rsidP="00980380">
      <w:pPr>
        <w:pStyle w:val="BodyText"/>
        <w:spacing w:before="22" w:line="259" w:lineRule="auto"/>
        <w:ind w:left="0" w:right="261"/>
        <w:jc w:val="both"/>
        <w:rPr>
          <w:rFonts w:ascii="Times New Roman" w:hAnsi="Times New Roman" w:cs="Times New Roman"/>
          <w:sz w:val="24"/>
          <w:szCs w:val="24"/>
        </w:rPr>
      </w:pPr>
    </w:p>
    <w:p w:rsidR="00980380" w:rsidRPr="003B141E" w:rsidRDefault="004B3F6B" w:rsidP="004B3F6B">
      <w:pPr>
        <w:pStyle w:val="ListParagraph"/>
        <w:widowControl w:val="0"/>
        <w:tabs>
          <w:tab w:val="left" w:pos="821"/>
        </w:tabs>
        <w:autoSpaceDE w:val="0"/>
        <w:autoSpaceDN w:val="0"/>
        <w:spacing w:before="1" w:after="0"/>
        <w:ind w:left="0" w:right="261"/>
        <w:contextualSpacing w:val="0"/>
        <w:jc w:val="both"/>
        <w:rPr>
          <w:rFonts w:ascii="Times New Roman" w:hAnsi="Times New Roman"/>
          <w:sz w:val="24"/>
          <w:szCs w:val="24"/>
        </w:rPr>
      </w:pPr>
      <w:r w:rsidRPr="003B141E">
        <w:rPr>
          <w:rFonts w:ascii="Times New Roman" w:hAnsi="Times New Roman"/>
          <w:sz w:val="24"/>
          <w:szCs w:val="24"/>
        </w:rPr>
        <w:t xml:space="preserve">Питање 15: </w:t>
      </w:r>
      <w:r w:rsidR="00980380" w:rsidRPr="003B141E">
        <w:rPr>
          <w:rFonts w:ascii="Times New Roman" w:hAnsi="Times New Roman"/>
          <w:sz w:val="24"/>
          <w:szCs w:val="24"/>
        </w:rPr>
        <w:t>Прецизирајте техничке детаље у оквиру продајног места, тачке 1 „Рачунар са екраном осетљивим на додир (најмање 22“) и конфигурацијом коју је састављао произвођач и камеру за сликање</w:t>
      </w:r>
      <w:r w:rsidR="00980380" w:rsidRPr="003B141E">
        <w:rPr>
          <w:rFonts w:ascii="Times New Roman" w:hAnsi="Times New Roman"/>
          <w:spacing w:val="-5"/>
          <w:sz w:val="24"/>
          <w:szCs w:val="24"/>
        </w:rPr>
        <w:t xml:space="preserve"> </w:t>
      </w:r>
      <w:r w:rsidR="00980380" w:rsidRPr="003B141E">
        <w:rPr>
          <w:rFonts w:ascii="Times New Roman" w:hAnsi="Times New Roman"/>
          <w:sz w:val="24"/>
          <w:szCs w:val="24"/>
        </w:rPr>
        <w:t>купаца</w:t>
      </w:r>
      <w:proofErr w:type="gramStart"/>
      <w:r w:rsidR="00980380" w:rsidRPr="003B141E">
        <w:rPr>
          <w:rFonts w:ascii="Times New Roman" w:hAnsi="Times New Roman"/>
          <w:sz w:val="24"/>
          <w:szCs w:val="24"/>
        </w:rPr>
        <w:t>.“</w:t>
      </w:r>
      <w:proofErr w:type="gramEnd"/>
    </w:p>
    <w:p w:rsidR="00980380" w:rsidRPr="003B141E" w:rsidRDefault="00980380" w:rsidP="00980380">
      <w:pPr>
        <w:pStyle w:val="ListParagraph"/>
        <w:tabs>
          <w:tab w:val="left" w:pos="821"/>
        </w:tabs>
        <w:spacing w:before="1"/>
        <w:ind w:left="0" w:right="261"/>
        <w:jc w:val="both"/>
        <w:rPr>
          <w:rFonts w:ascii="Times New Roman" w:hAnsi="Times New Roman"/>
          <w:sz w:val="24"/>
          <w:szCs w:val="24"/>
        </w:rPr>
      </w:pPr>
    </w:p>
    <w:p w:rsidR="00980380" w:rsidRPr="003B141E" w:rsidRDefault="004B3F6B" w:rsidP="00980380">
      <w:pPr>
        <w:tabs>
          <w:tab w:val="left" w:pos="821"/>
        </w:tabs>
        <w:spacing w:before="1"/>
        <w:ind w:right="261"/>
        <w:jc w:val="both"/>
        <w:rPr>
          <w:rFonts w:ascii="Times New Roman" w:hAnsi="Times New Roman"/>
          <w:sz w:val="24"/>
          <w:szCs w:val="24"/>
        </w:rPr>
      </w:pPr>
      <w:r w:rsidRPr="003B141E">
        <w:rPr>
          <w:rFonts w:ascii="Times New Roman" w:hAnsi="Times New Roman"/>
          <w:sz w:val="24"/>
          <w:szCs w:val="24"/>
        </w:rPr>
        <w:t xml:space="preserve">Одговор 15: </w:t>
      </w:r>
      <w:r w:rsidR="00980380" w:rsidRPr="003B141E">
        <w:rPr>
          <w:rFonts w:ascii="Times New Roman" w:hAnsi="Times New Roman"/>
          <w:sz w:val="24"/>
          <w:szCs w:val="24"/>
        </w:rPr>
        <w:t xml:space="preserve">Конфигурација рачунара треба да је таква да омогућава </w:t>
      </w:r>
      <w:proofErr w:type="gramStart"/>
      <w:r w:rsidR="00980380" w:rsidRPr="003B141E">
        <w:rPr>
          <w:rFonts w:ascii="Times New Roman" w:hAnsi="Times New Roman"/>
          <w:sz w:val="24"/>
          <w:szCs w:val="24"/>
        </w:rPr>
        <w:t>стабилан ,</w:t>
      </w:r>
      <w:proofErr w:type="gramEnd"/>
      <w:r w:rsidR="00980380" w:rsidRPr="003B141E">
        <w:rPr>
          <w:rFonts w:ascii="Times New Roman" w:hAnsi="Times New Roman"/>
          <w:sz w:val="24"/>
          <w:szCs w:val="24"/>
        </w:rPr>
        <w:t xml:space="preserve"> континуиран рад система и она зависи од потреба софтвера инсталираног на рачунару, стога је конфигурација по препоруци произвођача. </w:t>
      </w:r>
    </w:p>
    <w:p w:rsidR="00980380" w:rsidRPr="003B141E" w:rsidRDefault="004B3F6B" w:rsidP="004B3F6B">
      <w:pPr>
        <w:tabs>
          <w:tab w:val="left" w:pos="821"/>
        </w:tabs>
        <w:spacing w:before="1"/>
        <w:ind w:right="261"/>
        <w:jc w:val="both"/>
        <w:rPr>
          <w:rFonts w:ascii="Times New Roman" w:hAnsi="Times New Roman"/>
          <w:sz w:val="24"/>
          <w:szCs w:val="24"/>
        </w:rPr>
      </w:pPr>
      <w:r w:rsidRPr="003B141E">
        <w:rPr>
          <w:rFonts w:ascii="Times New Roman" w:hAnsi="Times New Roman"/>
          <w:sz w:val="24"/>
          <w:szCs w:val="24"/>
        </w:rPr>
        <w:t xml:space="preserve">Питање 16: </w:t>
      </w:r>
      <w:r w:rsidR="00980380" w:rsidRPr="003B141E">
        <w:rPr>
          <w:rFonts w:ascii="Times New Roman" w:hAnsi="Times New Roman"/>
          <w:sz w:val="24"/>
          <w:szCs w:val="24"/>
        </w:rPr>
        <w:t>На основу закона о тајности података забрањено је скупљање личних података, стога не можете вршити фотографисање купаца на продајном месту и стога вам није потребна камера и у складу с тим извршите промену конкурсне</w:t>
      </w:r>
      <w:r w:rsidR="00980380" w:rsidRPr="003B141E">
        <w:rPr>
          <w:rFonts w:ascii="Times New Roman" w:hAnsi="Times New Roman"/>
          <w:spacing w:val="-7"/>
          <w:sz w:val="24"/>
          <w:szCs w:val="24"/>
        </w:rPr>
        <w:t xml:space="preserve"> </w:t>
      </w:r>
      <w:r w:rsidR="00980380" w:rsidRPr="003B141E">
        <w:rPr>
          <w:rFonts w:ascii="Times New Roman" w:hAnsi="Times New Roman"/>
          <w:sz w:val="24"/>
          <w:szCs w:val="24"/>
        </w:rPr>
        <w:t xml:space="preserve">документације. </w:t>
      </w:r>
    </w:p>
    <w:p w:rsidR="00980380" w:rsidRPr="003B141E" w:rsidRDefault="00980380" w:rsidP="00980380">
      <w:pPr>
        <w:pStyle w:val="ListParagraph"/>
        <w:tabs>
          <w:tab w:val="left" w:pos="821"/>
        </w:tabs>
        <w:ind w:left="0" w:right="261"/>
        <w:jc w:val="both"/>
        <w:rPr>
          <w:rFonts w:ascii="Times New Roman" w:hAnsi="Times New Roman"/>
          <w:sz w:val="24"/>
          <w:szCs w:val="24"/>
        </w:rPr>
      </w:pPr>
    </w:p>
    <w:p w:rsidR="00980380" w:rsidRPr="003B141E" w:rsidRDefault="004B3F6B" w:rsidP="00980380">
      <w:pPr>
        <w:pStyle w:val="ListParagraph"/>
        <w:tabs>
          <w:tab w:val="left" w:pos="821"/>
        </w:tabs>
        <w:ind w:left="0" w:right="261"/>
        <w:jc w:val="both"/>
        <w:rPr>
          <w:rFonts w:ascii="Times New Roman" w:hAnsi="Times New Roman"/>
          <w:sz w:val="24"/>
          <w:szCs w:val="24"/>
        </w:rPr>
      </w:pPr>
      <w:proofErr w:type="gramStart"/>
      <w:r w:rsidRPr="003B141E">
        <w:rPr>
          <w:rFonts w:ascii="Times New Roman" w:hAnsi="Times New Roman"/>
          <w:sz w:val="24"/>
          <w:szCs w:val="24"/>
        </w:rPr>
        <w:lastRenderedPageBreak/>
        <w:t>Одговор 16.</w:t>
      </w:r>
      <w:proofErr w:type="gramEnd"/>
      <w:r w:rsidRPr="003B141E">
        <w:rPr>
          <w:rFonts w:ascii="Times New Roman" w:hAnsi="Times New Roman"/>
          <w:sz w:val="24"/>
          <w:szCs w:val="24"/>
        </w:rPr>
        <w:t xml:space="preserve"> </w:t>
      </w:r>
      <w:proofErr w:type="gramStart"/>
      <w:r w:rsidR="00980380" w:rsidRPr="003B141E">
        <w:rPr>
          <w:rFonts w:ascii="Times New Roman" w:hAnsi="Times New Roman"/>
          <w:sz w:val="24"/>
          <w:szCs w:val="24"/>
        </w:rPr>
        <w:t>Наручилац ће у раду система који је предмет ове набавке поштовати све позитивноправне прописе, па и прописе о заштити података о личности.</w:t>
      </w:r>
      <w:proofErr w:type="gramEnd"/>
    </w:p>
    <w:p w:rsidR="00980380" w:rsidRPr="003B141E" w:rsidRDefault="00980380" w:rsidP="00980380">
      <w:pPr>
        <w:pStyle w:val="ListParagraph"/>
        <w:tabs>
          <w:tab w:val="left" w:pos="821"/>
        </w:tabs>
        <w:ind w:left="0" w:right="261"/>
        <w:jc w:val="both"/>
        <w:rPr>
          <w:rFonts w:ascii="Times New Roman" w:hAnsi="Times New Roman"/>
          <w:sz w:val="24"/>
          <w:szCs w:val="24"/>
        </w:rPr>
      </w:pPr>
    </w:p>
    <w:p w:rsidR="00980380" w:rsidRPr="003B141E" w:rsidRDefault="004B3F6B" w:rsidP="004B3F6B">
      <w:pPr>
        <w:pStyle w:val="ListParagraph"/>
        <w:widowControl w:val="0"/>
        <w:tabs>
          <w:tab w:val="left" w:pos="821"/>
        </w:tabs>
        <w:autoSpaceDE w:val="0"/>
        <w:autoSpaceDN w:val="0"/>
        <w:spacing w:after="0" w:line="268" w:lineRule="exact"/>
        <w:ind w:left="0" w:right="261"/>
        <w:contextualSpacing w:val="0"/>
        <w:jc w:val="both"/>
        <w:rPr>
          <w:rFonts w:ascii="Times New Roman" w:hAnsi="Times New Roman"/>
          <w:sz w:val="24"/>
          <w:szCs w:val="24"/>
        </w:rPr>
      </w:pPr>
      <w:r w:rsidRPr="003B141E">
        <w:rPr>
          <w:rFonts w:ascii="Times New Roman" w:hAnsi="Times New Roman"/>
          <w:sz w:val="24"/>
          <w:szCs w:val="24"/>
        </w:rPr>
        <w:t xml:space="preserve">Питање 17: </w:t>
      </w:r>
      <w:r w:rsidR="00980380" w:rsidRPr="003B141E">
        <w:rPr>
          <w:rFonts w:ascii="Times New Roman" w:hAnsi="Times New Roman"/>
          <w:sz w:val="24"/>
          <w:szCs w:val="24"/>
        </w:rPr>
        <w:t>Да ли ће продајно место бити у затвореном или отвореном</w:t>
      </w:r>
      <w:r w:rsidR="00980380" w:rsidRPr="003B141E">
        <w:rPr>
          <w:rFonts w:ascii="Times New Roman" w:hAnsi="Times New Roman"/>
          <w:spacing w:val="-9"/>
          <w:sz w:val="24"/>
          <w:szCs w:val="24"/>
        </w:rPr>
        <w:t xml:space="preserve"> </w:t>
      </w:r>
      <w:r w:rsidR="00980380" w:rsidRPr="003B141E">
        <w:rPr>
          <w:rFonts w:ascii="Times New Roman" w:hAnsi="Times New Roman"/>
          <w:sz w:val="24"/>
          <w:szCs w:val="24"/>
        </w:rPr>
        <w:t xml:space="preserve">простору? </w:t>
      </w:r>
    </w:p>
    <w:p w:rsidR="00980380" w:rsidRPr="003B141E" w:rsidRDefault="00980380" w:rsidP="00980380">
      <w:pPr>
        <w:pStyle w:val="ListParagraph"/>
        <w:tabs>
          <w:tab w:val="left" w:pos="821"/>
        </w:tabs>
        <w:spacing w:line="268" w:lineRule="exact"/>
        <w:ind w:left="0" w:right="261"/>
        <w:jc w:val="both"/>
        <w:rPr>
          <w:rFonts w:ascii="Times New Roman" w:hAnsi="Times New Roman"/>
          <w:sz w:val="24"/>
          <w:szCs w:val="24"/>
        </w:rPr>
      </w:pPr>
    </w:p>
    <w:p w:rsidR="00980380" w:rsidRPr="003B141E" w:rsidRDefault="004B3F6B" w:rsidP="00980380">
      <w:pPr>
        <w:pStyle w:val="ListParagraph"/>
        <w:tabs>
          <w:tab w:val="left" w:pos="821"/>
        </w:tabs>
        <w:spacing w:line="268" w:lineRule="exact"/>
        <w:ind w:left="0" w:right="261"/>
        <w:jc w:val="both"/>
        <w:rPr>
          <w:rFonts w:ascii="Times New Roman" w:hAnsi="Times New Roman"/>
          <w:sz w:val="24"/>
          <w:szCs w:val="24"/>
        </w:rPr>
      </w:pPr>
      <w:r w:rsidRPr="003B141E">
        <w:rPr>
          <w:rFonts w:ascii="Times New Roman" w:hAnsi="Times New Roman"/>
          <w:sz w:val="24"/>
          <w:szCs w:val="24"/>
        </w:rPr>
        <w:t xml:space="preserve">Одговор 17: </w:t>
      </w:r>
      <w:r w:rsidR="00980380" w:rsidRPr="003B141E">
        <w:rPr>
          <w:rFonts w:ascii="Times New Roman" w:hAnsi="Times New Roman"/>
          <w:sz w:val="24"/>
          <w:szCs w:val="24"/>
        </w:rPr>
        <w:t>Продајно место је у затвореном простору.</w:t>
      </w:r>
    </w:p>
    <w:p w:rsidR="00980380" w:rsidRPr="003B141E" w:rsidRDefault="00980380" w:rsidP="00980380">
      <w:pPr>
        <w:pStyle w:val="ListParagraph"/>
        <w:tabs>
          <w:tab w:val="left" w:pos="821"/>
        </w:tabs>
        <w:spacing w:line="268" w:lineRule="exact"/>
        <w:ind w:left="0" w:right="261"/>
        <w:jc w:val="both"/>
        <w:rPr>
          <w:rFonts w:ascii="Times New Roman" w:hAnsi="Times New Roman"/>
          <w:sz w:val="24"/>
          <w:szCs w:val="24"/>
        </w:rPr>
      </w:pPr>
    </w:p>
    <w:p w:rsidR="00980380" w:rsidRPr="003B141E" w:rsidRDefault="004B3F6B" w:rsidP="004B3F6B">
      <w:pPr>
        <w:pStyle w:val="ListParagraph"/>
        <w:widowControl w:val="0"/>
        <w:tabs>
          <w:tab w:val="left" w:pos="821"/>
        </w:tabs>
        <w:autoSpaceDE w:val="0"/>
        <w:autoSpaceDN w:val="0"/>
        <w:spacing w:before="20" w:after="0"/>
        <w:ind w:left="0" w:right="261"/>
        <w:contextualSpacing w:val="0"/>
        <w:jc w:val="both"/>
        <w:rPr>
          <w:rFonts w:ascii="Times New Roman" w:hAnsi="Times New Roman"/>
          <w:sz w:val="24"/>
          <w:szCs w:val="24"/>
        </w:rPr>
      </w:pPr>
      <w:r w:rsidRPr="003B141E">
        <w:rPr>
          <w:rFonts w:ascii="Times New Roman" w:hAnsi="Times New Roman"/>
          <w:sz w:val="24"/>
          <w:szCs w:val="24"/>
        </w:rPr>
        <w:t xml:space="preserve">Питање 18: </w:t>
      </w:r>
      <w:r w:rsidR="00980380" w:rsidRPr="003B141E">
        <w:rPr>
          <w:rFonts w:ascii="Times New Roman" w:hAnsi="Times New Roman"/>
          <w:sz w:val="24"/>
          <w:szCs w:val="24"/>
        </w:rPr>
        <w:t>Зашто захтевате да се нуде лиценце за софтвер и пакет подршке за 12 месеци, 365 дана у години, даљинске интервенције и troubleshooting, јер је једноставније и далеко јефтиније да се купи целокупно решење (хардвер и софтвер) на које имате свакако гаранцију</w:t>
      </w:r>
      <w:r w:rsidR="00980380" w:rsidRPr="003B141E">
        <w:rPr>
          <w:rFonts w:ascii="Times New Roman" w:hAnsi="Times New Roman"/>
          <w:spacing w:val="-18"/>
          <w:sz w:val="24"/>
          <w:szCs w:val="24"/>
        </w:rPr>
        <w:t xml:space="preserve"> </w:t>
      </w:r>
      <w:r w:rsidR="00980380" w:rsidRPr="003B141E">
        <w:rPr>
          <w:rFonts w:ascii="Times New Roman" w:hAnsi="Times New Roman"/>
          <w:sz w:val="24"/>
          <w:szCs w:val="24"/>
        </w:rPr>
        <w:t>у гарантном року од 24 месеца и можете касније плаћати одржавање или паушално по потреби или месечно уз уговор о одржавању?</w:t>
      </w:r>
    </w:p>
    <w:p w:rsidR="00980380" w:rsidRPr="003B141E" w:rsidRDefault="00980380" w:rsidP="00980380">
      <w:pPr>
        <w:pStyle w:val="ListParagraph"/>
        <w:tabs>
          <w:tab w:val="left" w:pos="821"/>
        </w:tabs>
        <w:spacing w:before="20"/>
        <w:ind w:left="0" w:right="261"/>
        <w:jc w:val="both"/>
        <w:rPr>
          <w:rFonts w:ascii="Times New Roman" w:hAnsi="Times New Roman"/>
          <w:sz w:val="24"/>
          <w:szCs w:val="24"/>
        </w:rPr>
      </w:pPr>
    </w:p>
    <w:p w:rsidR="00980380" w:rsidRPr="003B141E" w:rsidRDefault="004B3F6B" w:rsidP="00980380">
      <w:pPr>
        <w:pStyle w:val="ListParagraph"/>
        <w:tabs>
          <w:tab w:val="left" w:pos="821"/>
        </w:tabs>
        <w:spacing w:before="20"/>
        <w:ind w:left="0" w:right="261"/>
        <w:jc w:val="both"/>
        <w:rPr>
          <w:rFonts w:ascii="Times New Roman" w:hAnsi="Times New Roman"/>
          <w:sz w:val="24"/>
          <w:szCs w:val="24"/>
        </w:rPr>
      </w:pPr>
      <w:r w:rsidRPr="003B141E">
        <w:rPr>
          <w:rFonts w:ascii="Times New Roman" w:hAnsi="Times New Roman"/>
          <w:sz w:val="24"/>
          <w:szCs w:val="24"/>
        </w:rPr>
        <w:t xml:space="preserve">Одговор 18: </w:t>
      </w:r>
      <w:r w:rsidR="00980380" w:rsidRPr="003B141E">
        <w:rPr>
          <w:rFonts w:ascii="Times New Roman" w:hAnsi="Times New Roman"/>
          <w:sz w:val="24"/>
          <w:szCs w:val="24"/>
        </w:rPr>
        <w:t xml:space="preserve">Истраживањем тржишта смо дошли до података да одређени део фирми функционише по систему са лиценцама за софтвер. </w:t>
      </w:r>
      <w:proofErr w:type="gramStart"/>
      <w:r w:rsidR="00980380" w:rsidRPr="003B141E">
        <w:rPr>
          <w:rFonts w:ascii="Times New Roman" w:hAnsi="Times New Roman"/>
          <w:sz w:val="24"/>
          <w:szCs w:val="24"/>
        </w:rPr>
        <w:t>На овај начин оба решења могу бити понуђена.</w:t>
      </w:r>
      <w:proofErr w:type="gramEnd"/>
    </w:p>
    <w:p w:rsidR="00980380" w:rsidRPr="003B141E" w:rsidRDefault="00980380" w:rsidP="00980380">
      <w:pPr>
        <w:pStyle w:val="BodyText"/>
        <w:spacing w:line="259" w:lineRule="auto"/>
        <w:ind w:left="0" w:right="261"/>
        <w:jc w:val="both"/>
        <w:rPr>
          <w:rFonts w:ascii="Times New Roman" w:hAnsi="Times New Roman" w:cs="Times New Roman"/>
          <w:sz w:val="24"/>
          <w:szCs w:val="24"/>
        </w:rPr>
      </w:pPr>
    </w:p>
    <w:p w:rsidR="004B3F6B" w:rsidRPr="003B141E" w:rsidRDefault="004B3F6B" w:rsidP="004B3F6B">
      <w:pPr>
        <w:pStyle w:val="ListParagraph"/>
        <w:widowControl w:val="0"/>
        <w:tabs>
          <w:tab w:val="left" w:pos="821"/>
        </w:tabs>
        <w:autoSpaceDE w:val="0"/>
        <w:autoSpaceDN w:val="0"/>
        <w:spacing w:before="3" w:after="0"/>
        <w:ind w:left="0" w:right="261"/>
        <w:contextualSpacing w:val="0"/>
        <w:jc w:val="both"/>
        <w:rPr>
          <w:rFonts w:ascii="Times New Roman" w:hAnsi="Times New Roman"/>
          <w:sz w:val="24"/>
          <w:szCs w:val="24"/>
        </w:rPr>
      </w:pPr>
      <w:r w:rsidRPr="003B141E">
        <w:rPr>
          <w:rFonts w:ascii="Times New Roman" w:hAnsi="Times New Roman"/>
          <w:sz w:val="24"/>
          <w:szCs w:val="24"/>
        </w:rPr>
        <w:t>Питање 19:</w:t>
      </w:r>
    </w:p>
    <w:p w:rsidR="00980380" w:rsidRPr="003B141E" w:rsidRDefault="00980380" w:rsidP="004B3F6B">
      <w:pPr>
        <w:pStyle w:val="ListParagraph"/>
        <w:widowControl w:val="0"/>
        <w:tabs>
          <w:tab w:val="left" w:pos="821"/>
        </w:tabs>
        <w:autoSpaceDE w:val="0"/>
        <w:autoSpaceDN w:val="0"/>
        <w:spacing w:before="3" w:after="0"/>
        <w:ind w:left="0" w:right="261"/>
        <w:contextualSpacing w:val="0"/>
        <w:jc w:val="both"/>
        <w:rPr>
          <w:rFonts w:ascii="Times New Roman" w:hAnsi="Times New Roman"/>
          <w:sz w:val="24"/>
          <w:szCs w:val="24"/>
        </w:rPr>
      </w:pPr>
      <w:proofErr w:type="gramStart"/>
      <w:r w:rsidRPr="003B141E">
        <w:rPr>
          <w:rFonts w:ascii="Times New Roman" w:hAnsi="Times New Roman"/>
          <w:sz w:val="24"/>
          <w:szCs w:val="24"/>
        </w:rPr>
        <w:t>Обзиром да се на почетној станици Голд гондоле гради Авантура парк и да он има систем за продају карата, да ли требају и њихове карте за посетиоце да буду компатибилне</w:t>
      </w:r>
      <w:r w:rsidRPr="003B141E">
        <w:rPr>
          <w:rFonts w:ascii="Times New Roman" w:hAnsi="Times New Roman"/>
          <w:spacing w:val="-18"/>
          <w:sz w:val="24"/>
          <w:szCs w:val="24"/>
        </w:rPr>
        <w:t xml:space="preserve"> </w:t>
      </w:r>
      <w:r w:rsidRPr="003B141E">
        <w:rPr>
          <w:rFonts w:ascii="Times New Roman" w:hAnsi="Times New Roman"/>
          <w:sz w:val="24"/>
          <w:szCs w:val="24"/>
        </w:rPr>
        <w:t>са системом који се набавља како је већ наглашено за ски пасс карте које се продају на Торнику?</w:t>
      </w:r>
      <w:proofErr w:type="gramEnd"/>
      <w:r w:rsidRPr="003B141E">
        <w:rPr>
          <w:rFonts w:ascii="Times New Roman" w:hAnsi="Times New Roman"/>
          <w:sz w:val="24"/>
          <w:szCs w:val="24"/>
        </w:rPr>
        <w:t xml:space="preserve"> </w:t>
      </w:r>
      <w:proofErr w:type="gramStart"/>
      <w:r w:rsidRPr="003B141E">
        <w:rPr>
          <w:rFonts w:ascii="Times New Roman" w:hAnsi="Times New Roman"/>
          <w:sz w:val="24"/>
          <w:szCs w:val="24"/>
        </w:rPr>
        <w:t>Уколико је одговор потврдан, молим да наведете техничке карактеристике улазница за посетиоце Авантура парка.</w:t>
      </w:r>
      <w:proofErr w:type="gramEnd"/>
    </w:p>
    <w:p w:rsidR="00980380" w:rsidRPr="003B141E" w:rsidRDefault="00980380" w:rsidP="00980380">
      <w:pPr>
        <w:pStyle w:val="ListParagraph"/>
        <w:tabs>
          <w:tab w:val="left" w:pos="821"/>
        </w:tabs>
        <w:spacing w:before="3"/>
        <w:ind w:left="0" w:right="261"/>
        <w:jc w:val="both"/>
        <w:rPr>
          <w:rFonts w:ascii="Times New Roman" w:hAnsi="Times New Roman"/>
          <w:sz w:val="24"/>
          <w:szCs w:val="24"/>
        </w:rPr>
      </w:pPr>
    </w:p>
    <w:p w:rsidR="00980380" w:rsidRPr="003B141E" w:rsidRDefault="004B3F6B" w:rsidP="00980380">
      <w:pPr>
        <w:pStyle w:val="ListParagraph"/>
        <w:tabs>
          <w:tab w:val="left" w:pos="821"/>
        </w:tabs>
        <w:spacing w:before="3"/>
        <w:ind w:left="0" w:right="261"/>
        <w:jc w:val="both"/>
        <w:rPr>
          <w:rFonts w:ascii="Times New Roman" w:hAnsi="Times New Roman"/>
          <w:sz w:val="24"/>
          <w:szCs w:val="24"/>
        </w:rPr>
      </w:pPr>
      <w:r w:rsidRPr="003B141E">
        <w:rPr>
          <w:rFonts w:ascii="Times New Roman" w:hAnsi="Times New Roman"/>
          <w:sz w:val="24"/>
          <w:szCs w:val="24"/>
        </w:rPr>
        <w:t xml:space="preserve">Одговор 19: </w:t>
      </w:r>
      <w:r w:rsidR="00980380" w:rsidRPr="003B141E">
        <w:rPr>
          <w:rFonts w:ascii="Times New Roman" w:hAnsi="Times New Roman"/>
          <w:sz w:val="24"/>
          <w:szCs w:val="24"/>
        </w:rPr>
        <w:t xml:space="preserve">Не располажемо са овим информацијама. Ове активности нису </w:t>
      </w:r>
      <w:proofErr w:type="gramStart"/>
      <w:r w:rsidR="00980380" w:rsidRPr="003B141E">
        <w:rPr>
          <w:rFonts w:ascii="Times New Roman" w:hAnsi="Times New Roman"/>
          <w:sz w:val="24"/>
          <w:szCs w:val="24"/>
        </w:rPr>
        <w:t>планиране  у</w:t>
      </w:r>
      <w:proofErr w:type="gramEnd"/>
      <w:r w:rsidR="00980380" w:rsidRPr="003B141E">
        <w:rPr>
          <w:rFonts w:ascii="Times New Roman" w:hAnsi="Times New Roman"/>
          <w:sz w:val="24"/>
          <w:szCs w:val="24"/>
        </w:rPr>
        <w:t xml:space="preserve"> оквиру ове набавке.</w:t>
      </w:r>
    </w:p>
    <w:p w:rsidR="00980380" w:rsidRPr="003B141E" w:rsidRDefault="00980380" w:rsidP="00980380">
      <w:pPr>
        <w:pStyle w:val="ListParagraph"/>
        <w:tabs>
          <w:tab w:val="left" w:pos="821"/>
        </w:tabs>
        <w:spacing w:before="3"/>
        <w:ind w:left="0" w:right="261"/>
        <w:jc w:val="both"/>
        <w:rPr>
          <w:rFonts w:ascii="Times New Roman" w:hAnsi="Times New Roman"/>
          <w:sz w:val="24"/>
          <w:szCs w:val="24"/>
        </w:rPr>
      </w:pPr>
    </w:p>
    <w:p w:rsidR="00980380" w:rsidRPr="003B141E" w:rsidRDefault="004B3F6B" w:rsidP="004B3F6B">
      <w:pPr>
        <w:pStyle w:val="ListParagraph"/>
        <w:widowControl w:val="0"/>
        <w:autoSpaceDE w:val="0"/>
        <w:autoSpaceDN w:val="0"/>
        <w:spacing w:after="0"/>
        <w:ind w:left="0" w:right="261"/>
        <w:contextualSpacing w:val="0"/>
        <w:jc w:val="both"/>
        <w:rPr>
          <w:rFonts w:ascii="Times New Roman" w:hAnsi="Times New Roman"/>
          <w:sz w:val="24"/>
          <w:szCs w:val="24"/>
        </w:rPr>
      </w:pPr>
      <w:r w:rsidRPr="003B141E">
        <w:rPr>
          <w:rFonts w:ascii="Times New Roman" w:hAnsi="Times New Roman"/>
          <w:sz w:val="24"/>
          <w:szCs w:val="24"/>
        </w:rPr>
        <w:t xml:space="preserve">Питање 20: </w:t>
      </w:r>
      <w:r w:rsidR="00980380" w:rsidRPr="003B141E">
        <w:rPr>
          <w:rFonts w:ascii="Times New Roman" w:hAnsi="Times New Roman"/>
          <w:sz w:val="24"/>
          <w:szCs w:val="24"/>
        </w:rPr>
        <w:t>Обзиром на локацију где се поставља систем, да ли ће бити потребно да се пре почетка радова на пројекту монтаже система за контролу приступа изврши пријава инспекцији рада о отварању градилишта, вођење грађевинског дневника, примена свих мера БЗР-а и израда елабората о уређењу</w:t>
      </w:r>
      <w:r w:rsidR="00980380" w:rsidRPr="003B141E">
        <w:rPr>
          <w:rFonts w:ascii="Times New Roman" w:hAnsi="Times New Roman"/>
          <w:spacing w:val="-5"/>
          <w:sz w:val="24"/>
          <w:szCs w:val="24"/>
        </w:rPr>
        <w:t xml:space="preserve"> </w:t>
      </w:r>
      <w:r w:rsidR="00980380" w:rsidRPr="003B141E">
        <w:rPr>
          <w:rFonts w:ascii="Times New Roman" w:hAnsi="Times New Roman"/>
          <w:sz w:val="24"/>
          <w:szCs w:val="24"/>
        </w:rPr>
        <w:t xml:space="preserve">градилишта? </w:t>
      </w:r>
    </w:p>
    <w:p w:rsidR="00980380" w:rsidRPr="003B141E" w:rsidRDefault="00980380" w:rsidP="00980380">
      <w:pPr>
        <w:pStyle w:val="ListParagraph"/>
        <w:ind w:left="0" w:right="261"/>
        <w:jc w:val="both"/>
        <w:rPr>
          <w:rFonts w:ascii="Times New Roman" w:hAnsi="Times New Roman"/>
          <w:sz w:val="24"/>
          <w:szCs w:val="24"/>
        </w:rPr>
      </w:pPr>
    </w:p>
    <w:p w:rsidR="00980380" w:rsidRPr="003B141E" w:rsidRDefault="004B3F6B" w:rsidP="00980380">
      <w:pPr>
        <w:pStyle w:val="ListParagraph"/>
        <w:ind w:left="0" w:right="261"/>
        <w:jc w:val="both"/>
        <w:rPr>
          <w:rFonts w:ascii="Times New Roman" w:hAnsi="Times New Roman"/>
          <w:sz w:val="24"/>
          <w:szCs w:val="24"/>
        </w:rPr>
      </w:pPr>
      <w:proofErr w:type="gramStart"/>
      <w:r w:rsidRPr="003B141E">
        <w:rPr>
          <w:rFonts w:ascii="Times New Roman" w:hAnsi="Times New Roman"/>
          <w:sz w:val="24"/>
          <w:szCs w:val="24"/>
        </w:rPr>
        <w:t>Одговор 20.</w:t>
      </w:r>
      <w:proofErr w:type="gramEnd"/>
      <w:r w:rsidRPr="003B141E">
        <w:rPr>
          <w:rFonts w:ascii="Times New Roman" w:hAnsi="Times New Roman"/>
          <w:sz w:val="24"/>
          <w:szCs w:val="24"/>
        </w:rPr>
        <w:t xml:space="preserve"> </w:t>
      </w:r>
      <w:r w:rsidR="00980380" w:rsidRPr="003B141E">
        <w:rPr>
          <w:rFonts w:ascii="Times New Roman" w:hAnsi="Times New Roman"/>
          <w:sz w:val="24"/>
          <w:szCs w:val="24"/>
        </w:rPr>
        <w:t xml:space="preserve"> </w:t>
      </w:r>
      <w:proofErr w:type="gramStart"/>
      <w:r w:rsidR="00980380" w:rsidRPr="003B141E">
        <w:rPr>
          <w:rFonts w:ascii="Times New Roman" w:hAnsi="Times New Roman"/>
          <w:sz w:val="24"/>
          <w:szCs w:val="24"/>
        </w:rPr>
        <w:t>Наведене активности нису потребне.</w:t>
      </w:r>
      <w:proofErr w:type="gramEnd"/>
    </w:p>
    <w:p w:rsidR="00980380" w:rsidRPr="003B141E" w:rsidRDefault="00980380" w:rsidP="00980380">
      <w:pPr>
        <w:pStyle w:val="ListParagraph"/>
        <w:ind w:left="0" w:right="261"/>
        <w:jc w:val="both"/>
        <w:rPr>
          <w:rFonts w:ascii="Times New Roman" w:hAnsi="Times New Roman"/>
          <w:sz w:val="24"/>
          <w:szCs w:val="24"/>
        </w:rPr>
      </w:pPr>
    </w:p>
    <w:p w:rsidR="00980380" w:rsidRPr="003B141E" w:rsidRDefault="004B3F6B" w:rsidP="004B3F6B">
      <w:pPr>
        <w:pStyle w:val="ListParagraph"/>
        <w:widowControl w:val="0"/>
        <w:tabs>
          <w:tab w:val="left" w:pos="821"/>
        </w:tabs>
        <w:autoSpaceDE w:val="0"/>
        <w:autoSpaceDN w:val="0"/>
        <w:spacing w:after="0"/>
        <w:ind w:left="0" w:right="261"/>
        <w:contextualSpacing w:val="0"/>
        <w:jc w:val="both"/>
        <w:rPr>
          <w:rFonts w:ascii="Times New Roman" w:hAnsi="Times New Roman"/>
          <w:sz w:val="24"/>
          <w:szCs w:val="24"/>
        </w:rPr>
      </w:pPr>
      <w:r w:rsidRPr="003B141E">
        <w:rPr>
          <w:rFonts w:ascii="Times New Roman" w:hAnsi="Times New Roman"/>
          <w:sz w:val="24"/>
          <w:szCs w:val="24"/>
        </w:rPr>
        <w:t xml:space="preserve">Питање 21: </w:t>
      </w:r>
      <w:r w:rsidR="00980380" w:rsidRPr="003B141E">
        <w:rPr>
          <w:rFonts w:ascii="Times New Roman" w:hAnsi="Times New Roman"/>
          <w:sz w:val="24"/>
          <w:szCs w:val="24"/>
        </w:rPr>
        <w:t xml:space="preserve">Да ли поседујете План система техничке заштите у складу са Законом о приватном обезбеђењу (члан 3. став 22.), обзиром да систем контроле приступа спада у системе техничке заштите? </w:t>
      </w:r>
    </w:p>
    <w:p w:rsidR="00980380" w:rsidRPr="003B141E" w:rsidRDefault="00980380" w:rsidP="00980380">
      <w:pPr>
        <w:pStyle w:val="ListParagraph"/>
        <w:tabs>
          <w:tab w:val="left" w:pos="821"/>
        </w:tabs>
        <w:ind w:left="0" w:right="261"/>
        <w:jc w:val="both"/>
        <w:rPr>
          <w:rFonts w:ascii="Times New Roman" w:hAnsi="Times New Roman"/>
          <w:sz w:val="24"/>
          <w:szCs w:val="24"/>
        </w:rPr>
      </w:pPr>
    </w:p>
    <w:p w:rsidR="00980380" w:rsidRPr="003B141E" w:rsidRDefault="004B3F6B" w:rsidP="00980380">
      <w:pPr>
        <w:pStyle w:val="ListParagraph"/>
        <w:tabs>
          <w:tab w:val="left" w:pos="821"/>
        </w:tabs>
        <w:ind w:left="0" w:right="261"/>
        <w:jc w:val="both"/>
        <w:rPr>
          <w:rFonts w:ascii="Times New Roman" w:hAnsi="Times New Roman"/>
          <w:sz w:val="24"/>
          <w:szCs w:val="24"/>
        </w:rPr>
      </w:pPr>
      <w:r w:rsidRPr="003B141E">
        <w:rPr>
          <w:rFonts w:ascii="Times New Roman" w:hAnsi="Times New Roman"/>
          <w:sz w:val="24"/>
          <w:szCs w:val="24"/>
        </w:rPr>
        <w:t xml:space="preserve">Одговор 21: </w:t>
      </w:r>
      <w:r w:rsidR="00980380" w:rsidRPr="003B141E">
        <w:rPr>
          <w:rFonts w:ascii="Times New Roman" w:hAnsi="Times New Roman"/>
          <w:sz w:val="24"/>
          <w:szCs w:val="24"/>
        </w:rPr>
        <w:t>План система техничке заштите, процена ризика и све потребне активности у складу са Законом о приватном обезбеђењу, биће извршене након што се систем набави и угради.</w:t>
      </w:r>
    </w:p>
    <w:p w:rsidR="00980380" w:rsidRPr="003B141E" w:rsidRDefault="00980380" w:rsidP="00980380">
      <w:pPr>
        <w:pStyle w:val="ListParagraph"/>
        <w:tabs>
          <w:tab w:val="left" w:pos="821"/>
        </w:tabs>
        <w:ind w:left="0" w:right="261"/>
        <w:jc w:val="both"/>
        <w:rPr>
          <w:rFonts w:ascii="Times New Roman" w:hAnsi="Times New Roman"/>
          <w:sz w:val="24"/>
          <w:szCs w:val="24"/>
        </w:rPr>
      </w:pPr>
    </w:p>
    <w:p w:rsidR="00980380" w:rsidRPr="003B141E" w:rsidRDefault="004B3F6B" w:rsidP="004B3F6B">
      <w:pPr>
        <w:pStyle w:val="ListParagraph"/>
        <w:widowControl w:val="0"/>
        <w:tabs>
          <w:tab w:val="left" w:pos="821"/>
        </w:tabs>
        <w:autoSpaceDE w:val="0"/>
        <w:autoSpaceDN w:val="0"/>
        <w:spacing w:after="0" w:line="256" w:lineRule="auto"/>
        <w:ind w:left="0" w:right="261"/>
        <w:contextualSpacing w:val="0"/>
        <w:jc w:val="both"/>
        <w:rPr>
          <w:rFonts w:ascii="Times New Roman" w:hAnsi="Times New Roman"/>
          <w:sz w:val="24"/>
          <w:szCs w:val="24"/>
        </w:rPr>
      </w:pPr>
      <w:r w:rsidRPr="003B141E">
        <w:rPr>
          <w:rFonts w:ascii="Times New Roman" w:hAnsi="Times New Roman"/>
          <w:sz w:val="24"/>
          <w:szCs w:val="24"/>
        </w:rPr>
        <w:t xml:space="preserve">Питање 22: </w:t>
      </w:r>
      <w:r w:rsidR="00980380" w:rsidRPr="003B141E">
        <w:rPr>
          <w:rFonts w:ascii="Times New Roman" w:hAnsi="Times New Roman"/>
          <w:sz w:val="24"/>
          <w:szCs w:val="24"/>
        </w:rPr>
        <w:t xml:space="preserve">Уколико поседујете План система техничке заштите, да ли је с њим </w:t>
      </w:r>
      <w:r w:rsidR="00980380" w:rsidRPr="003B141E">
        <w:rPr>
          <w:rFonts w:ascii="Times New Roman" w:hAnsi="Times New Roman"/>
          <w:sz w:val="24"/>
          <w:szCs w:val="24"/>
        </w:rPr>
        <w:lastRenderedPageBreak/>
        <w:t>усаглашен ваш технички задатак?</w:t>
      </w:r>
    </w:p>
    <w:p w:rsidR="00980380" w:rsidRPr="003B141E" w:rsidRDefault="00980380" w:rsidP="00980380">
      <w:pPr>
        <w:pStyle w:val="ListParagraph"/>
        <w:tabs>
          <w:tab w:val="left" w:pos="821"/>
        </w:tabs>
        <w:spacing w:line="256" w:lineRule="auto"/>
        <w:ind w:left="0" w:right="261"/>
        <w:jc w:val="both"/>
        <w:rPr>
          <w:rFonts w:ascii="Times New Roman" w:hAnsi="Times New Roman"/>
          <w:sz w:val="24"/>
          <w:szCs w:val="24"/>
        </w:rPr>
      </w:pPr>
    </w:p>
    <w:p w:rsidR="00980380" w:rsidRPr="003B141E" w:rsidRDefault="004B3F6B" w:rsidP="00980380">
      <w:pPr>
        <w:pStyle w:val="ListParagraph"/>
        <w:tabs>
          <w:tab w:val="left" w:pos="821"/>
        </w:tabs>
        <w:spacing w:line="256" w:lineRule="auto"/>
        <w:ind w:left="0" w:right="261"/>
        <w:jc w:val="both"/>
        <w:rPr>
          <w:rFonts w:ascii="Times New Roman" w:hAnsi="Times New Roman"/>
          <w:sz w:val="24"/>
          <w:szCs w:val="24"/>
        </w:rPr>
      </w:pPr>
      <w:r w:rsidRPr="003B141E">
        <w:rPr>
          <w:rFonts w:ascii="Times New Roman" w:hAnsi="Times New Roman"/>
          <w:sz w:val="24"/>
          <w:szCs w:val="24"/>
        </w:rPr>
        <w:t xml:space="preserve">Одговор 22: </w:t>
      </w:r>
      <w:r w:rsidR="00980380" w:rsidRPr="003B141E">
        <w:rPr>
          <w:rFonts w:ascii="Times New Roman" w:hAnsi="Times New Roman"/>
          <w:sz w:val="24"/>
          <w:szCs w:val="24"/>
        </w:rPr>
        <w:t>Већ одговорено у претходном питању.</w:t>
      </w:r>
    </w:p>
    <w:p w:rsidR="00980380" w:rsidRPr="003B141E" w:rsidRDefault="00980380" w:rsidP="00980380">
      <w:pPr>
        <w:pStyle w:val="ListParagraph"/>
        <w:tabs>
          <w:tab w:val="left" w:pos="821"/>
        </w:tabs>
        <w:spacing w:line="256" w:lineRule="auto"/>
        <w:ind w:left="0" w:right="261"/>
        <w:jc w:val="both"/>
        <w:rPr>
          <w:rFonts w:ascii="Times New Roman" w:hAnsi="Times New Roman"/>
          <w:sz w:val="24"/>
          <w:szCs w:val="24"/>
        </w:rPr>
      </w:pPr>
    </w:p>
    <w:p w:rsidR="00980380" w:rsidRPr="003B141E" w:rsidRDefault="004B3F6B" w:rsidP="004B3F6B">
      <w:pPr>
        <w:pStyle w:val="ListParagraph"/>
        <w:widowControl w:val="0"/>
        <w:tabs>
          <w:tab w:val="left" w:pos="821"/>
        </w:tabs>
        <w:autoSpaceDE w:val="0"/>
        <w:autoSpaceDN w:val="0"/>
        <w:spacing w:before="3" w:after="0" w:line="268" w:lineRule="exact"/>
        <w:ind w:left="0" w:right="261"/>
        <w:contextualSpacing w:val="0"/>
        <w:jc w:val="both"/>
        <w:rPr>
          <w:rFonts w:ascii="Times New Roman" w:hAnsi="Times New Roman"/>
          <w:sz w:val="24"/>
          <w:szCs w:val="24"/>
        </w:rPr>
      </w:pPr>
      <w:r w:rsidRPr="003B141E">
        <w:rPr>
          <w:rFonts w:ascii="Times New Roman" w:hAnsi="Times New Roman"/>
          <w:sz w:val="24"/>
          <w:szCs w:val="24"/>
        </w:rPr>
        <w:t xml:space="preserve">Питање 23: </w:t>
      </w:r>
      <w:r w:rsidR="00980380" w:rsidRPr="003B141E">
        <w:rPr>
          <w:rFonts w:ascii="Times New Roman" w:hAnsi="Times New Roman"/>
          <w:sz w:val="24"/>
          <w:szCs w:val="24"/>
        </w:rPr>
        <w:t xml:space="preserve">Да ли је потребно да понуђач поседује техничко особље са лиценцама за системе техничке заштите у складу са Законом о приватном обезбеђењу, односно са Правилником о начину вршења послова техничке заштите и коришћења техничких средстава („СЛ. </w:t>
      </w:r>
      <w:proofErr w:type="gramStart"/>
      <w:r w:rsidR="00980380" w:rsidRPr="003B141E">
        <w:rPr>
          <w:rFonts w:ascii="Times New Roman" w:hAnsi="Times New Roman"/>
          <w:sz w:val="24"/>
          <w:szCs w:val="24"/>
        </w:rPr>
        <w:t>Гласник</w:t>
      </w:r>
      <w:r w:rsidR="00980380" w:rsidRPr="003B141E">
        <w:rPr>
          <w:rFonts w:ascii="Times New Roman" w:hAnsi="Times New Roman"/>
          <w:spacing w:val="-21"/>
          <w:sz w:val="24"/>
          <w:szCs w:val="24"/>
        </w:rPr>
        <w:t xml:space="preserve"> </w:t>
      </w:r>
      <w:r w:rsidR="00980380" w:rsidRPr="003B141E">
        <w:rPr>
          <w:rFonts w:ascii="Times New Roman" w:hAnsi="Times New Roman"/>
          <w:sz w:val="24"/>
          <w:szCs w:val="24"/>
        </w:rPr>
        <w:t>РС“, бр.</w:t>
      </w:r>
      <w:proofErr w:type="gramEnd"/>
      <w:r w:rsidR="00980380" w:rsidRPr="003B141E">
        <w:rPr>
          <w:rFonts w:ascii="Times New Roman" w:hAnsi="Times New Roman"/>
          <w:sz w:val="24"/>
          <w:szCs w:val="24"/>
        </w:rPr>
        <w:t xml:space="preserve"> </w:t>
      </w:r>
      <w:proofErr w:type="gramStart"/>
      <w:r w:rsidR="00980380" w:rsidRPr="003B141E">
        <w:rPr>
          <w:rFonts w:ascii="Times New Roman" w:hAnsi="Times New Roman"/>
          <w:sz w:val="24"/>
          <w:szCs w:val="24"/>
        </w:rPr>
        <w:t>91/2019)?</w:t>
      </w:r>
      <w:proofErr w:type="gramEnd"/>
      <w:r w:rsidR="00980380" w:rsidRPr="003B141E">
        <w:rPr>
          <w:rFonts w:ascii="Times New Roman" w:hAnsi="Times New Roman"/>
          <w:sz w:val="24"/>
          <w:szCs w:val="24"/>
        </w:rPr>
        <w:t xml:space="preserve"> </w:t>
      </w:r>
    </w:p>
    <w:p w:rsidR="00980380" w:rsidRPr="003B141E" w:rsidRDefault="00980380" w:rsidP="00980380">
      <w:pPr>
        <w:pStyle w:val="ListParagraph"/>
        <w:tabs>
          <w:tab w:val="left" w:pos="821"/>
        </w:tabs>
        <w:spacing w:before="3" w:line="268" w:lineRule="exact"/>
        <w:ind w:left="0" w:right="261"/>
        <w:jc w:val="both"/>
        <w:rPr>
          <w:rFonts w:ascii="Times New Roman" w:hAnsi="Times New Roman"/>
          <w:sz w:val="24"/>
          <w:szCs w:val="24"/>
        </w:rPr>
      </w:pPr>
    </w:p>
    <w:p w:rsidR="00980380" w:rsidRPr="003B141E" w:rsidRDefault="004B3F6B" w:rsidP="00980380">
      <w:pPr>
        <w:pStyle w:val="ListParagraph"/>
        <w:tabs>
          <w:tab w:val="left" w:pos="821"/>
        </w:tabs>
        <w:spacing w:before="3" w:line="268" w:lineRule="exact"/>
        <w:ind w:left="0" w:right="261"/>
        <w:jc w:val="both"/>
        <w:rPr>
          <w:rFonts w:ascii="Times New Roman" w:hAnsi="Times New Roman"/>
          <w:sz w:val="24"/>
          <w:szCs w:val="24"/>
        </w:rPr>
      </w:pPr>
      <w:r w:rsidRPr="003B141E">
        <w:rPr>
          <w:rFonts w:ascii="Times New Roman" w:hAnsi="Times New Roman"/>
          <w:sz w:val="24"/>
          <w:szCs w:val="24"/>
        </w:rPr>
        <w:t xml:space="preserve">Одговор 23: </w:t>
      </w:r>
      <w:r w:rsidR="00980380" w:rsidRPr="003B141E">
        <w:rPr>
          <w:rFonts w:ascii="Times New Roman" w:hAnsi="Times New Roman"/>
          <w:sz w:val="24"/>
          <w:szCs w:val="24"/>
        </w:rPr>
        <w:t>Није потребно.</w:t>
      </w:r>
    </w:p>
    <w:p w:rsidR="00980380" w:rsidRPr="003B141E" w:rsidRDefault="00980380" w:rsidP="00980380">
      <w:pPr>
        <w:pStyle w:val="ListParagraph"/>
        <w:tabs>
          <w:tab w:val="left" w:pos="821"/>
        </w:tabs>
        <w:spacing w:before="3" w:line="268" w:lineRule="exact"/>
        <w:ind w:left="0" w:right="261"/>
        <w:jc w:val="both"/>
        <w:rPr>
          <w:rFonts w:ascii="Times New Roman" w:hAnsi="Times New Roman"/>
          <w:sz w:val="24"/>
          <w:szCs w:val="24"/>
        </w:rPr>
      </w:pPr>
    </w:p>
    <w:p w:rsidR="00980380" w:rsidRPr="003B141E" w:rsidRDefault="004B3F6B" w:rsidP="004B3F6B">
      <w:pPr>
        <w:pStyle w:val="ListParagraph"/>
        <w:widowControl w:val="0"/>
        <w:tabs>
          <w:tab w:val="left" w:pos="821"/>
        </w:tabs>
        <w:autoSpaceDE w:val="0"/>
        <w:autoSpaceDN w:val="0"/>
        <w:spacing w:before="22" w:after="0" w:line="240" w:lineRule="auto"/>
        <w:ind w:left="0" w:right="261"/>
        <w:contextualSpacing w:val="0"/>
        <w:jc w:val="both"/>
        <w:rPr>
          <w:rFonts w:ascii="Times New Roman" w:hAnsi="Times New Roman"/>
          <w:sz w:val="24"/>
          <w:szCs w:val="24"/>
        </w:rPr>
      </w:pPr>
      <w:r w:rsidRPr="003B141E">
        <w:rPr>
          <w:rFonts w:ascii="Times New Roman" w:hAnsi="Times New Roman"/>
          <w:sz w:val="24"/>
          <w:szCs w:val="24"/>
        </w:rPr>
        <w:t xml:space="preserve">Питање 24: </w:t>
      </w:r>
      <w:r w:rsidR="00980380" w:rsidRPr="003B141E">
        <w:rPr>
          <w:rFonts w:ascii="Times New Roman" w:hAnsi="Times New Roman"/>
          <w:sz w:val="24"/>
          <w:szCs w:val="24"/>
        </w:rPr>
        <w:t>Колика је процењена вредност јавне набавке?</w:t>
      </w:r>
    </w:p>
    <w:p w:rsidR="00A95FBF" w:rsidRPr="003B141E" w:rsidRDefault="004B3F6B" w:rsidP="00A95FBF">
      <w:pPr>
        <w:pStyle w:val="ListParagraph"/>
        <w:widowControl w:val="0"/>
        <w:tabs>
          <w:tab w:val="left" w:pos="821"/>
        </w:tabs>
        <w:autoSpaceDE w:val="0"/>
        <w:autoSpaceDN w:val="0"/>
        <w:spacing w:after="0" w:line="267" w:lineRule="exact"/>
        <w:ind w:left="0" w:right="261"/>
        <w:contextualSpacing w:val="0"/>
        <w:jc w:val="both"/>
        <w:rPr>
          <w:rFonts w:ascii="Times New Roman" w:hAnsi="Times New Roman"/>
          <w:sz w:val="24"/>
          <w:szCs w:val="24"/>
        </w:rPr>
      </w:pPr>
      <w:proofErr w:type="gramStart"/>
      <w:r w:rsidRPr="003B141E">
        <w:rPr>
          <w:rFonts w:ascii="Times New Roman" w:hAnsi="Times New Roman"/>
          <w:sz w:val="24"/>
          <w:szCs w:val="24"/>
        </w:rPr>
        <w:t>Одговор 24.</w:t>
      </w:r>
      <w:proofErr w:type="gramEnd"/>
      <w:r w:rsidRPr="003B141E">
        <w:rPr>
          <w:rFonts w:ascii="Times New Roman" w:hAnsi="Times New Roman"/>
          <w:sz w:val="24"/>
          <w:szCs w:val="24"/>
        </w:rPr>
        <w:t xml:space="preserve"> </w:t>
      </w:r>
      <w:proofErr w:type="gramStart"/>
      <w:r w:rsidR="00A95FBF" w:rsidRPr="003B141E">
        <w:rPr>
          <w:rFonts w:ascii="Times New Roman" w:hAnsi="Times New Roman"/>
          <w:sz w:val="24"/>
          <w:szCs w:val="24"/>
        </w:rPr>
        <w:t>На основу члана 61.</w:t>
      </w:r>
      <w:proofErr w:type="gramEnd"/>
      <w:r w:rsidR="00A95FBF" w:rsidRPr="003B141E">
        <w:rPr>
          <w:rFonts w:ascii="Times New Roman" w:hAnsi="Times New Roman"/>
          <w:sz w:val="24"/>
          <w:szCs w:val="24"/>
        </w:rPr>
        <w:t xml:space="preserve"> </w:t>
      </w:r>
      <w:proofErr w:type="gramStart"/>
      <w:r w:rsidR="00A95FBF" w:rsidRPr="003B141E">
        <w:rPr>
          <w:rFonts w:ascii="Times New Roman" w:hAnsi="Times New Roman"/>
          <w:sz w:val="24"/>
          <w:szCs w:val="24"/>
        </w:rPr>
        <w:t>Став 2 ЗЈН наручилац није дужан да објави процењену вредност јавне набавке.</w:t>
      </w:r>
      <w:proofErr w:type="gramEnd"/>
    </w:p>
    <w:p w:rsidR="00980380" w:rsidRPr="003B141E" w:rsidRDefault="00980380" w:rsidP="00980380">
      <w:pPr>
        <w:pStyle w:val="ListParagraph"/>
        <w:tabs>
          <w:tab w:val="left" w:pos="821"/>
        </w:tabs>
        <w:spacing w:before="22"/>
        <w:ind w:left="0" w:right="261"/>
        <w:jc w:val="both"/>
        <w:rPr>
          <w:rFonts w:ascii="Times New Roman" w:hAnsi="Times New Roman"/>
          <w:sz w:val="24"/>
          <w:szCs w:val="24"/>
        </w:rPr>
      </w:pPr>
    </w:p>
    <w:p w:rsidR="00980380" w:rsidRPr="003B141E" w:rsidRDefault="00980380" w:rsidP="00980380">
      <w:pPr>
        <w:pStyle w:val="ListParagraph"/>
        <w:tabs>
          <w:tab w:val="left" w:pos="821"/>
        </w:tabs>
        <w:spacing w:before="22"/>
        <w:ind w:left="0" w:right="261"/>
        <w:jc w:val="both"/>
        <w:rPr>
          <w:rFonts w:ascii="Times New Roman" w:hAnsi="Times New Roman"/>
          <w:sz w:val="24"/>
          <w:szCs w:val="24"/>
        </w:rPr>
      </w:pPr>
    </w:p>
    <w:p w:rsidR="00980380" w:rsidRPr="003B141E" w:rsidRDefault="004B3F6B" w:rsidP="004B3F6B">
      <w:pPr>
        <w:pStyle w:val="ListParagraph"/>
        <w:widowControl w:val="0"/>
        <w:tabs>
          <w:tab w:val="left" w:pos="821"/>
        </w:tabs>
        <w:autoSpaceDE w:val="0"/>
        <w:autoSpaceDN w:val="0"/>
        <w:spacing w:before="22" w:after="0"/>
        <w:ind w:left="0" w:right="261"/>
        <w:contextualSpacing w:val="0"/>
        <w:jc w:val="both"/>
        <w:rPr>
          <w:rFonts w:ascii="Times New Roman" w:hAnsi="Times New Roman"/>
          <w:sz w:val="24"/>
          <w:szCs w:val="24"/>
        </w:rPr>
      </w:pPr>
      <w:r w:rsidRPr="003B141E">
        <w:rPr>
          <w:rFonts w:ascii="Times New Roman" w:hAnsi="Times New Roman"/>
          <w:sz w:val="24"/>
          <w:szCs w:val="24"/>
        </w:rPr>
        <w:t xml:space="preserve">Питање 25: </w:t>
      </w:r>
      <w:r w:rsidR="00980380" w:rsidRPr="003B141E">
        <w:rPr>
          <w:rFonts w:ascii="Times New Roman" w:hAnsi="Times New Roman"/>
          <w:sz w:val="24"/>
          <w:szCs w:val="24"/>
        </w:rPr>
        <w:t>Обзиром да је инвестиција велика и рок за плаћање 45 дана од пријема исправне фактуре, које гаранције даје наручиоц да ће исплатити</w:t>
      </w:r>
      <w:r w:rsidR="00980380" w:rsidRPr="003B141E">
        <w:rPr>
          <w:rFonts w:ascii="Times New Roman" w:hAnsi="Times New Roman"/>
          <w:spacing w:val="-6"/>
          <w:sz w:val="24"/>
          <w:szCs w:val="24"/>
        </w:rPr>
        <w:t xml:space="preserve"> </w:t>
      </w:r>
      <w:r w:rsidR="00980380" w:rsidRPr="003B141E">
        <w:rPr>
          <w:rFonts w:ascii="Times New Roman" w:hAnsi="Times New Roman"/>
          <w:sz w:val="24"/>
          <w:szCs w:val="24"/>
        </w:rPr>
        <w:t xml:space="preserve">рачун? </w:t>
      </w:r>
    </w:p>
    <w:p w:rsidR="00980380" w:rsidRPr="003B141E" w:rsidRDefault="00980380" w:rsidP="00980380">
      <w:pPr>
        <w:pStyle w:val="ListParagraph"/>
        <w:tabs>
          <w:tab w:val="left" w:pos="821"/>
        </w:tabs>
        <w:spacing w:before="22"/>
        <w:ind w:left="0" w:right="261"/>
        <w:jc w:val="both"/>
        <w:rPr>
          <w:rFonts w:ascii="Times New Roman" w:hAnsi="Times New Roman"/>
          <w:sz w:val="24"/>
          <w:szCs w:val="24"/>
        </w:rPr>
      </w:pPr>
    </w:p>
    <w:p w:rsidR="00980380" w:rsidRPr="003B141E" w:rsidRDefault="004B3F6B" w:rsidP="00980380">
      <w:pPr>
        <w:pStyle w:val="ListParagraph"/>
        <w:tabs>
          <w:tab w:val="left" w:pos="821"/>
        </w:tabs>
        <w:spacing w:before="22"/>
        <w:ind w:left="0" w:right="261"/>
        <w:jc w:val="both"/>
        <w:rPr>
          <w:rFonts w:ascii="Times New Roman" w:hAnsi="Times New Roman"/>
          <w:sz w:val="24"/>
          <w:szCs w:val="24"/>
        </w:rPr>
      </w:pPr>
      <w:proofErr w:type="gramStart"/>
      <w:r w:rsidRPr="003B141E">
        <w:rPr>
          <w:rFonts w:ascii="Times New Roman" w:hAnsi="Times New Roman"/>
          <w:sz w:val="24"/>
          <w:szCs w:val="24"/>
        </w:rPr>
        <w:t>Одговор 25.</w:t>
      </w:r>
      <w:proofErr w:type="gramEnd"/>
      <w:r w:rsidRPr="003B141E">
        <w:rPr>
          <w:rFonts w:ascii="Times New Roman" w:hAnsi="Times New Roman"/>
          <w:sz w:val="24"/>
          <w:szCs w:val="24"/>
        </w:rPr>
        <w:t xml:space="preserve"> </w:t>
      </w:r>
      <w:proofErr w:type="gramStart"/>
      <w:r w:rsidR="00980380" w:rsidRPr="003B141E">
        <w:rPr>
          <w:rFonts w:ascii="Times New Roman" w:hAnsi="Times New Roman"/>
          <w:sz w:val="24"/>
          <w:szCs w:val="24"/>
        </w:rPr>
        <w:t>Обавеза плаћања јасно је дефинисана уговором.</w:t>
      </w:r>
      <w:proofErr w:type="gramEnd"/>
      <w:r w:rsidR="00980380" w:rsidRPr="003B141E">
        <w:rPr>
          <w:rFonts w:ascii="Times New Roman" w:hAnsi="Times New Roman"/>
          <w:sz w:val="24"/>
          <w:szCs w:val="24"/>
        </w:rPr>
        <w:t xml:space="preserve"> </w:t>
      </w:r>
      <w:proofErr w:type="gramStart"/>
      <w:r w:rsidR="00980380" w:rsidRPr="003B141E">
        <w:rPr>
          <w:rFonts w:ascii="Times New Roman" w:hAnsi="Times New Roman"/>
          <w:sz w:val="24"/>
          <w:szCs w:val="24"/>
        </w:rPr>
        <w:t>Основ за плаћање рачуна је Записник о примопредаји на основу кога ће Добављач испоставити фактуру.</w:t>
      </w:r>
      <w:proofErr w:type="gramEnd"/>
    </w:p>
    <w:p w:rsidR="00980380" w:rsidRPr="003B141E" w:rsidRDefault="00980380" w:rsidP="00980380">
      <w:pPr>
        <w:pStyle w:val="ListParagraph"/>
        <w:tabs>
          <w:tab w:val="left" w:pos="821"/>
        </w:tabs>
        <w:spacing w:before="22"/>
        <w:ind w:left="0" w:right="261"/>
        <w:jc w:val="both"/>
        <w:rPr>
          <w:rFonts w:ascii="Times New Roman" w:hAnsi="Times New Roman"/>
          <w:sz w:val="24"/>
          <w:szCs w:val="24"/>
        </w:rPr>
      </w:pPr>
    </w:p>
    <w:p w:rsidR="00980380" w:rsidRPr="003B141E" w:rsidRDefault="004B3F6B" w:rsidP="004B3F6B">
      <w:pPr>
        <w:pStyle w:val="ListParagraph"/>
        <w:widowControl w:val="0"/>
        <w:tabs>
          <w:tab w:val="left" w:pos="821"/>
        </w:tabs>
        <w:autoSpaceDE w:val="0"/>
        <w:autoSpaceDN w:val="0"/>
        <w:spacing w:after="0" w:line="267" w:lineRule="exact"/>
        <w:ind w:left="0" w:right="261"/>
        <w:contextualSpacing w:val="0"/>
        <w:jc w:val="both"/>
        <w:rPr>
          <w:rFonts w:ascii="Times New Roman" w:hAnsi="Times New Roman"/>
          <w:sz w:val="24"/>
          <w:szCs w:val="24"/>
        </w:rPr>
      </w:pPr>
      <w:r w:rsidRPr="003B141E">
        <w:rPr>
          <w:rFonts w:ascii="Times New Roman" w:hAnsi="Times New Roman"/>
          <w:sz w:val="24"/>
          <w:szCs w:val="24"/>
        </w:rPr>
        <w:t xml:space="preserve">Питање 26: </w:t>
      </w:r>
      <w:r w:rsidR="00980380" w:rsidRPr="003B141E">
        <w:rPr>
          <w:rFonts w:ascii="Times New Roman" w:hAnsi="Times New Roman"/>
          <w:sz w:val="24"/>
          <w:szCs w:val="24"/>
        </w:rPr>
        <w:t>Колико је планом ЈН намењено за</w:t>
      </w:r>
      <w:r w:rsidR="00980380" w:rsidRPr="003B141E">
        <w:rPr>
          <w:rFonts w:ascii="Times New Roman" w:hAnsi="Times New Roman"/>
          <w:spacing w:val="-7"/>
          <w:sz w:val="24"/>
          <w:szCs w:val="24"/>
        </w:rPr>
        <w:t xml:space="preserve"> </w:t>
      </w:r>
      <w:r w:rsidR="00980380" w:rsidRPr="003B141E">
        <w:rPr>
          <w:rFonts w:ascii="Times New Roman" w:hAnsi="Times New Roman"/>
          <w:sz w:val="24"/>
          <w:szCs w:val="24"/>
        </w:rPr>
        <w:t>систем?</w:t>
      </w:r>
    </w:p>
    <w:p w:rsidR="004B3F6B" w:rsidRPr="003B141E" w:rsidRDefault="004B3F6B" w:rsidP="004B3F6B">
      <w:pPr>
        <w:pStyle w:val="ListParagraph"/>
        <w:widowControl w:val="0"/>
        <w:tabs>
          <w:tab w:val="left" w:pos="821"/>
        </w:tabs>
        <w:autoSpaceDE w:val="0"/>
        <w:autoSpaceDN w:val="0"/>
        <w:spacing w:after="0" w:line="267" w:lineRule="exact"/>
        <w:ind w:left="0" w:right="261"/>
        <w:contextualSpacing w:val="0"/>
        <w:jc w:val="both"/>
        <w:rPr>
          <w:rFonts w:ascii="Times New Roman" w:hAnsi="Times New Roman"/>
          <w:sz w:val="24"/>
          <w:szCs w:val="24"/>
        </w:rPr>
      </w:pPr>
      <w:r w:rsidRPr="003B141E">
        <w:rPr>
          <w:rFonts w:ascii="Times New Roman" w:hAnsi="Times New Roman"/>
          <w:sz w:val="24"/>
          <w:szCs w:val="24"/>
        </w:rPr>
        <w:t xml:space="preserve">Одговор 26: На основу члана 61. </w:t>
      </w:r>
      <w:proofErr w:type="gramStart"/>
      <w:r w:rsidRPr="003B141E">
        <w:rPr>
          <w:rFonts w:ascii="Times New Roman" w:hAnsi="Times New Roman"/>
          <w:sz w:val="24"/>
          <w:szCs w:val="24"/>
        </w:rPr>
        <w:t>Став 2 ЗЈН наручилац није дужан да објави процењену вредност јавне набавке.</w:t>
      </w:r>
      <w:proofErr w:type="gramEnd"/>
    </w:p>
    <w:p w:rsidR="00980380" w:rsidRPr="003B141E" w:rsidRDefault="00980380" w:rsidP="00980380">
      <w:pPr>
        <w:pStyle w:val="ListParagraph"/>
        <w:tabs>
          <w:tab w:val="left" w:pos="821"/>
        </w:tabs>
        <w:spacing w:line="267" w:lineRule="exact"/>
        <w:ind w:left="0" w:right="261"/>
        <w:jc w:val="both"/>
        <w:rPr>
          <w:rFonts w:ascii="Times New Roman" w:hAnsi="Times New Roman"/>
          <w:sz w:val="24"/>
          <w:szCs w:val="24"/>
        </w:rPr>
      </w:pPr>
    </w:p>
    <w:p w:rsidR="00980380" w:rsidRPr="003B141E" w:rsidRDefault="00980380" w:rsidP="00980380">
      <w:pPr>
        <w:pStyle w:val="ListParagraph"/>
        <w:tabs>
          <w:tab w:val="left" w:pos="821"/>
        </w:tabs>
        <w:spacing w:line="267" w:lineRule="exact"/>
        <w:ind w:left="0" w:right="261"/>
        <w:jc w:val="both"/>
        <w:rPr>
          <w:rFonts w:ascii="Times New Roman" w:hAnsi="Times New Roman"/>
          <w:sz w:val="24"/>
          <w:szCs w:val="24"/>
        </w:rPr>
      </w:pPr>
    </w:p>
    <w:p w:rsidR="00980380" w:rsidRPr="003B141E" w:rsidRDefault="004B3F6B" w:rsidP="004B3F6B">
      <w:pPr>
        <w:pStyle w:val="ListParagraph"/>
        <w:widowControl w:val="0"/>
        <w:tabs>
          <w:tab w:val="left" w:pos="821"/>
        </w:tabs>
        <w:autoSpaceDE w:val="0"/>
        <w:autoSpaceDN w:val="0"/>
        <w:spacing w:before="22" w:after="0"/>
        <w:ind w:left="0" w:right="261"/>
        <w:contextualSpacing w:val="0"/>
        <w:jc w:val="both"/>
        <w:rPr>
          <w:rFonts w:ascii="Times New Roman" w:hAnsi="Times New Roman"/>
          <w:sz w:val="24"/>
          <w:szCs w:val="24"/>
        </w:rPr>
      </w:pPr>
      <w:r w:rsidRPr="003B141E">
        <w:rPr>
          <w:rFonts w:ascii="Times New Roman" w:hAnsi="Times New Roman"/>
          <w:sz w:val="24"/>
          <w:szCs w:val="24"/>
        </w:rPr>
        <w:t xml:space="preserve">Питање 27: </w:t>
      </w:r>
      <w:r w:rsidR="00980380" w:rsidRPr="003B141E">
        <w:rPr>
          <w:rFonts w:ascii="Times New Roman" w:hAnsi="Times New Roman"/>
          <w:sz w:val="24"/>
          <w:szCs w:val="24"/>
        </w:rPr>
        <w:t>У оквиру тачке 13. ПОДАЦИ О ВРСТИ, САДРЖИНИ, НАЧИНУ ПОДНОШЕЊА, ВИСИНИ И РОКОВИМА ФИНАНСИЈСКОГ ОБЕЗБЕЂЕЊА ИСПУЊЕЊА ОБАВЕЗА ПОНУЂАЧА наводи</w:t>
      </w:r>
      <w:r w:rsidR="00980380" w:rsidRPr="003B141E">
        <w:rPr>
          <w:rFonts w:ascii="Times New Roman" w:hAnsi="Times New Roman"/>
          <w:spacing w:val="-25"/>
          <w:sz w:val="24"/>
          <w:szCs w:val="24"/>
        </w:rPr>
        <w:t xml:space="preserve"> </w:t>
      </w:r>
      <w:r w:rsidR="00980380" w:rsidRPr="003B141E">
        <w:rPr>
          <w:rFonts w:ascii="Times New Roman" w:hAnsi="Times New Roman"/>
          <w:sz w:val="24"/>
          <w:szCs w:val="24"/>
        </w:rPr>
        <w:t>се:</w:t>
      </w:r>
    </w:p>
    <w:p w:rsidR="00980380" w:rsidRPr="003B141E" w:rsidRDefault="00980380" w:rsidP="00980380">
      <w:pPr>
        <w:pStyle w:val="BodyText"/>
        <w:spacing w:before="1" w:line="259" w:lineRule="auto"/>
        <w:ind w:left="0" w:right="261"/>
        <w:jc w:val="both"/>
        <w:rPr>
          <w:rFonts w:ascii="Times New Roman" w:hAnsi="Times New Roman" w:cs="Times New Roman"/>
          <w:sz w:val="24"/>
          <w:szCs w:val="24"/>
        </w:rPr>
      </w:pPr>
      <w:r w:rsidRPr="003B141E">
        <w:rPr>
          <w:rFonts w:ascii="Times New Roman" w:hAnsi="Times New Roman" w:cs="Times New Roman"/>
          <w:sz w:val="24"/>
          <w:szCs w:val="24"/>
        </w:rPr>
        <w:t>„Наручилац може да активира средство обезбеђења за повраћај аванса у случају да Извођач не испоручи уговорена добра у вредности примљеног аванса</w:t>
      </w:r>
      <w:proofErr w:type="gramStart"/>
      <w:r w:rsidRPr="003B141E">
        <w:rPr>
          <w:rFonts w:ascii="Times New Roman" w:hAnsi="Times New Roman" w:cs="Times New Roman"/>
          <w:sz w:val="24"/>
          <w:szCs w:val="24"/>
        </w:rPr>
        <w:t>.“</w:t>
      </w:r>
      <w:proofErr w:type="gramEnd"/>
    </w:p>
    <w:p w:rsidR="004B3F6B" w:rsidRPr="003B141E" w:rsidRDefault="004B3F6B" w:rsidP="00980380">
      <w:pPr>
        <w:pStyle w:val="BodyText"/>
        <w:spacing w:before="1" w:line="259" w:lineRule="auto"/>
        <w:ind w:left="0" w:right="261"/>
        <w:jc w:val="both"/>
        <w:rPr>
          <w:rFonts w:ascii="Times New Roman" w:hAnsi="Times New Roman" w:cs="Times New Roman"/>
          <w:sz w:val="24"/>
          <w:szCs w:val="24"/>
        </w:rPr>
      </w:pPr>
    </w:p>
    <w:p w:rsidR="00980380" w:rsidRPr="003B141E" w:rsidRDefault="004B3F6B" w:rsidP="00980380">
      <w:pPr>
        <w:ind w:right="261"/>
        <w:jc w:val="both"/>
        <w:rPr>
          <w:rFonts w:ascii="Times New Roman" w:hAnsi="Times New Roman"/>
          <w:sz w:val="24"/>
          <w:szCs w:val="24"/>
        </w:rPr>
      </w:pPr>
      <w:r w:rsidRPr="003B141E">
        <w:rPr>
          <w:rFonts w:ascii="Times New Roman" w:hAnsi="Times New Roman"/>
          <w:sz w:val="24"/>
          <w:szCs w:val="24"/>
        </w:rPr>
        <w:t xml:space="preserve">Одговор 27: У питању је грешка. </w:t>
      </w:r>
      <w:proofErr w:type="gramStart"/>
      <w:r w:rsidRPr="003B141E">
        <w:rPr>
          <w:rFonts w:ascii="Times New Roman" w:hAnsi="Times New Roman"/>
          <w:sz w:val="24"/>
          <w:szCs w:val="24"/>
        </w:rPr>
        <w:t>Авансно плаћање није предвиђено.</w:t>
      </w:r>
      <w:proofErr w:type="gramEnd"/>
    </w:p>
    <w:p w:rsidR="00980380" w:rsidRPr="003B141E" w:rsidRDefault="004B3F6B" w:rsidP="00980380">
      <w:pPr>
        <w:pStyle w:val="BodyText"/>
        <w:ind w:left="0" w:right="261"/>
        <w:jc w:val="both"/>
        <w:rPr>
          <w:rFonts w:ascii="Times New Roman" w:hAnsi="Times New Roman" w:cs="Times New Roman"/>
          <w:sz w:val="24"/>
          <w:szCs w:val="24"/>
        </w:rPr>
      </w:pPr>
      <w:proofErr w:type="gramStart"/>
      <w:r w:rsidRPr="003B141E">
        <w:rPr>
          <w:rFonts w:ascii="Times New Roman" w:hAnsi="Times New Roman" w:cs="Times New Roman"/>
          <w:sz w:val="24"/>
          <w:szCs w:val="24"/>
        </w:rPr>
        <w:t>Биће измењена конкурсна документација у овом делу.</w:t>
      </w:r>
      <w:proofErr w:type="gramEnd"/>
    </w:p>
    <w:p w:rsidR="006A6985" w:rsidRPr="003B141E" w:rsidRDefault="006A6985" w:rsidP="007061A2">
      <w:pPr>
        <w:spacing w:after="0" w:line="240" w:lineRule="auto"/>
        <w:jc w:val="both"/>
        <w:rPr>
          <w:rFonts w:ascii="Times New Roman" w:hAnsi="Times New Roman"/>
          <w:sz w:val="24"/>
          <w:szCs w:val="24"/>
        </w:rPr>
      </w:pPr>
    </w:p>
    <w:sectPr w:rsidR="006A6985" w:rsidRPr="003B141E" w:rsidSect="005C0C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757BF"/>
    <w:multiLevelType w:val="hybridMultilevel"/>
    <w:tmpl w:val="09488DB2"/>
    <w:lvl w:ilvl="0" w:tplc="7FF2DAD0">
      <w:start w:val="1"/>
      <w:numFmt w:val="decimal"/>
      <w:lvlText w:val="%1."/>
      <w:lvlJc w:val="left"/>
      <w:pPr>
        <w:ind w:left="360" w:hanging="360"/>
      </w:pPr>
      <w:rPr>
        <w:rFonts w:ascii="Calibri" w:eastAsia="Calibri" w:hAnsi="Calibri" w:cs="Calibri" w:hint="default"/>
        <w:w w:val="100"/>
        <w:sz w:val="22"/>
        <w:szCs w:val="22"/>
      </w:rPr>
    </w:lvl>
    <w:lvl w:ilvl="1" w:tplc="1C94B8E6">
      <w:numFmt w:val="bullet"/>
      <w:lvlText w:val="•"/>
      <w:lvlJc w:val="left"/>
      <w:pPr>
        <w:ind w:left="1232" w:hanging="360"/>
      </w:pPr>
      <w:rPr>
        <w:rFonts w:hint="default"/>
      </w:rPr>
    </w:lvl>
    <w:lvl w:ilvl="2" w:tplc="EEEA355E">
      <w:numFmt w:val="bullet"/>
      <w:lvlText w:val="•"/>
      <w:lvlJc w:val="left"/>
      <w:pPr>
        <w:ind w:left="2104" w:hanging="360"/>
      </w:pPr>
      <w:rPr>
        <w:rFonts w:hint="default"/>
      </w:rPr>
    </w:lvl>
    <w:lvl w:ilvl="3" w:tplc="AF96BDEE">
      <w:numFmt w:val="bullet"/>
      <w:lvlText w:val="•"/>
      <w:lvlJc w:val="left"/>
      <w:pPr>
        <w:ind w:left="2976" w:hanging="360"/>
      </w:pPr>
      <w:rPr>
        <w:rFonts w:hint="default"/>
      </w:rPr>
    </w:lvl>
    <w:lvl w:ilvl="4" w:tplc="052E1990">
      <w:numFmt w:val="bullet"/>
      <w:lvlText w:val="•"/>
      <w:lvlJc w:val="left"/>
      <w:pPr>
        <w:ind w:left="3848" w:hanging="360"/>
      </w:pPr>
      <w:rPr>
        <w:rFonts w:hint="default"/>
      </w:rPr>
    </w:lvl>
    <w:lvl w:ilvl="5" w:tplc="FED8424E">
      <w:numFmt w:val="bullet"/>
      <w:lvlText w:val="•"/>
      <w:lvlJc w:val="left"/>
      <w:pPr>
        <w:ind w:left="4720" w:hanging="360"/>
      </w:pPr>
      <w:rPr>
        <w:rFonts w:hint="default"/>
      </w:rPr>
    </w:lvl>
    <w:lvl w:ilvl="6" w:tplc="155E173A">
      <w:numFmt w:val="bullet"/>
      <w:lvlText w:val="•"/>
      <w:lvlJc w:val="left"/>
      <w:pPr>
        <w:ind w:left="5592" w:hanging="360"/>
      </w:pPr>
      <w:rPr>
        <w:rFonts w:hint="default"/>
      </w:rPr>
    </w:lvl>
    <w:lvl w:ilvl="7" w:tplc="5934B1CE">
      <w:numFmt w:val="bullet"/>
      <w:lvlText w:val="•"/>
      <w:lvlJc w:val="left"/>
      <w:pPr>
        <w:ind w:left="6464" w:hanging="360"/>
      </w:pPr>
      <w:rPr>
        <w:rFonts w:hint="default"/>
      </w:rPr>
    </w:lvl>
    <w:lvl w:ilvl="8" w:tplc="C6AE89C0">
      <w:numFmt w:val="bullet"/>
      <w:lvlText w:val="•"/>
      <w:lvlJc w:val="left"/>
      <w:pPr>
        <w:ind w:left="7336" w:hanging="360"/>
      </w:pPr>
      <w:rPr>
        <w:rFonts w:hint="default"/>
      </w:rPr>
    </w:lvl>
  </w:abstractNum>
  <w:abstractNum w:abstractNumId="1">
    <w:nsid w:val="396E7FD4"/>
    <w:multiLevelType w:val="hybridMultilevel"/>
    <w:tmpl w:val="EA881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compat/>
  <w:rsids>
    <w:rsidRoot w:val="007061A2"/>
    <w:rsid w:val="00116E2B"/>
    <w:rsid w:val="00123781"/>
    <w:rsid w:val="00253648"/>
    <w:rsid w:val="00331F43"/>
    <w:rsid w:val="003A3770"/>
    <w:rsid w:val="003B141E"/>
    <w:rsid w:val="00432E0D"/>
    <w:rsid w:val="004B3F6B"/>
    <w:rsid w:val="004F7ADC"/>
    <w:rsid w:val="005C0CC4"/>
    <w:rsid w:val="005E680B"/>
    <w:rsid w:val="00631B10"/>
    <w:rsid w:val="006A6985"/>
    <w:rsid w:val="007061A2"/>
    <w:rsid w:val="00725B16"/>
    <w:rsid w:val="007457A4"/>
    <w:rsid w:val="00766004"/>
    <w:rsid w:val="007C122C"/>
    <w:rsid w:val="0081088D"/>
    <w:rsid w:val="00893CB9"/>
    <w:rsid w:val="008F5725"/>
    <w:rsid w:val="009129A2"/>
    <w:rsid w:val="00980380"/>
    <w:rsid w:val="00A019A6"/>
    <w:rsid w:val="00A95FBF"/>
    <w:rsid w:val="00AD4124"/>
    <w:rsid w:val="00B50997"/>
    <w:rsid w:val="00C61DD5"/>
    <w:rsid w:val="00D077E9"/>
    <w:rsid w:val="00D13CE0"/>
    <w:rsid w:val="00DA3C5E"/>
    <w:rsid w:val="00E53019"/>
    <w:rsid w:val="00E95B93"/>
    <w:rsid w:val="00F62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CC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061A2"/>
    <w:pPr>
      <w:ind w:left="720"/>
      <w:contextualSpacing/>
    </w:pPr>
  </w:style>
  <w:style w:type="paragraph" w:styleId="BodyText">
    <w:name w:val="Body Text"/>
    <w:basedOn w:val="Normal"/>
    <w:link w:val="BodyTextChar"/>
    <w:uiPriority w:val="1"/>
    <w:qFormat/>
    <w:rsid w:val="00980380"/>
    <w:pPr>
      <w:widowControl w:val="0"/>
      <w:autoSpaceDE w:val="0"/>
      <w:autoSpaceDN w:val="0"/>
      <w:spacing w:after="0" w:line="240" w:lineRule="auto"/>
      <w:ind w:left="820"/>
    </w:pPr>
    <w:rPr>
      <w:rFonts w:cs="Calibri"/>
    </w:rPr>
  </w:style>
  <w:style w:type="character" w:customStyle="1" w:styleId="BodyTextChar">
    <w:name w:val="Body Text Char"/>
    <w:basedOn w:val="DefaultParagraphFont"/>
    <w:link w:val="BodyText"/>
    <w:uiPriority w:val="1"/>
    <w:rsid w:val="00980380"/>
    <w:rPr>
      <w:rFonts w:cs="Calibri"/>
      <w:sz w:val="22"/>
      <w:szCs w:val="22"/>
    </w:rPr>
  </w:style>
  <w:style w:type="character" w:styleId="Hyperlink">
    <w:name w:val="Hyperlink"/>
    <w:uiPriority w:val="99"/>
    <w:semiHidden/>
    <w:unhideWhenUsed/>
    <w:rsid w:val="0098038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amaxess.com/en/company" TargetMode="External"/><Relationship Id="rId5" Type="http://schemas.openxmlformats.org/officeDocument/2006/relationships/hyperlink" Target="http://www.skijalistasrbije.rs/sr/kontak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2672</Words>
  <Characters>15234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Josipovic</dc:creator>
  <cp:lastModifiedBy>JN OU Cajetina</cp:lastModifiedBy>
  <cp:revision>7</cp:revision>
  <dcterms:created xsi:type="dcterms:W3CDTF">2020-03-09T08:57:00Z</dcterms:created>
  <dcterms:modified xsi:type="dcterms:W3CDTF">2020-03-09T13:39:00Z</dcterms:modified>
</cp:coreProperties>
</file>