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CD" w:rsidRPr="00EB5A44" w:rsidRDefault="00EB5A44" w:rsidP="00EB5A44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0D3F3E8F" wp14:editId="4E4F99A3">
            <wp:extent cx="4258174" cy="2257425"/>
            <wp:effectExtent l="0" t="0" r="9525" b="0"/>
            <wp:docPr id="2" name="Picture 2" descr="C:\Users\Korisnik 2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 2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174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36" w:rsidRPr="00C62F36" w:rsidRDefault="00C62F36">
      <w:pPr>
        <w:rPr>
          <w:rFonts w:ascii="Times New Roman" w:hAnsi="Times New Roman" w:cs="Times New Roman"/>
          <w:sz w:val="24"/>
          <w:szCs w:val="24"/>
        </w:rPr>
      </w:pPr>
    </w:p>
    <w:p w:rsidR="00C62F36" w:rsidRPr="00EB5A44" w:rsidRDefault="00C62F36" w:rsidP="00EB5A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2F36"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5C2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F36">
        <w:rPr>
          <w:rFonts w:ascii="Times New Roman" w:hAnsi="Times New Roman" w:cs="Times New Roman"/>
          <w:b/>
          <w:sz w:val="24"/>
          <w:szCs w:val="24"/>
        </w:rPr>
        <w:t>ИСПИТИВАЊ</w:t>
      </w:r>
      <w:r w:rsidR="005C277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62F36">
        <w:rPr>
          <w:rFonts w:ascii="Times New Roman" w:hAnsi="Times New Roman" w:cs="Times New Roman"/>
          <w:b/>
          <w:sz w:val="24"/>
          <w:szCs w:val="24"/>
        </w:rPr>
        <w:t xml:space="preserve"> ЗАДОВОЉСТВА КОРИСНИКА КОМУНАЛНИХ УСЛУГА У ОПШТИНИ ЧАЈЕТИНА</w:t>
      </w:r>
    </w:p>
    <w:p w:rsidR="00783A01" w:rsidRPr="00783A01" w:rsidRDefault="00783A01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83A01" w:rsidRPr="00783A01" w:rsidRDefault="00783A01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периоду од 20. </w:t>
      </w:r>
      <w:r w:rsidR="00523D63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ктобра до 20. новембра 2022. године општина Чајетина спровела је испитивање задовољства корисника комуналних услуга. Овим испитивањем обухваћене су услуге сакупљања и одлагања комуналног отпада и одржавања комуналне хигијене (које пружа КЈП „Златибор“ Чајетина), услуге снабдевања пијаћом водом и одвођења отпадних вода (које пружа ЈКП „Водовод Златибор“ Чајетина), као и услуге превоза путника (које пружа ЈП „Голд гондола“ Златибор).</w:t>
      </w:r>
    </w:p>
    <w:p w:rsidR="002E5551" w:rsidRDefault="002E5551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E5551" w:rsidRPr="002E5551" w:rsidRDefault="002E5551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>Испитивање се спроводи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ло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територији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општине Чајетина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 насељеним местима Чајетина и Златибор, а анкета је пласирана и до становника сеоских месни</w:t>
      </w:r>
      <w:r w:rsidR="00793880">
        <w:rPr>
          <w:rFonts w:ascii="Times New Roman" w:hAnsi="Times New Roman" w:cs="Times New Roman"/>
          <w:bCs/>
          <w:sz w:val="24"/>
          <w:szCs w:val="24"/>
          <w:lang w:val="sr-Cyrl-RS"/>
        </w:rPr>
        <w:t>х заједница. То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з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аконска обавеза, али и начин да се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основу прикупљених пода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така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унапреди квалитет услуга, међусобн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комуникациј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>боље одговори на потребе корисника.</w:t>
      </w:r>
    </w:p>
    <w:p w:rsidR="002E5551" w:rsidRPr="002E5551" w:rsidRDefault="002E5551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E5551" w:rsidRDefault="002E5551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Испитивање 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спровод</w:t>
      </w:r>
      <w:r w:rsidR="008647E3">
        <w:rPr>
          <w:rFonts w:ascii="Times New Roman" w:hAnsi="Times New Roman" w:cs="Times New Roman"/>
          <w:bCs/>
          <w:sz w:val="24"/>
          <w:szCs w:val="24"/>
          <w:lang w:val="sr-Cyrl-RS"/>
        </w:rPr>
        <w:t>ено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складу са „Методологијом спровођења испитивања задовољства корисника комуналних услуга“ коју је усвојила и публиковала Стална конференција градова и општина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(СКГО) уз помоћ државе Шведске. Општина Чајетина је једна од првих општина 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Србији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која је 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>по поменутој Методологији спровел</w:t>
      </w:r>
      <w:r w:rsidR="000634B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2E55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ово и</w:t>
      </w:r>
      <w:r w:rsidR="00783A0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спитивање, 2020. године. Од тада </w:t>
      </w:r>
      <w:r w:rsidR="00421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783A01">
        <w:rPr>
          <w:rFonts w:ascii="Times New Roman" w:hAnsi="Times New Roman" w:cs="Times New Roman"/>
          <w:bCs/>
          <w:sz w:val="24"/>
          <w:szCs w:val="24"/>
          <w:lang w:val="sr-Cyrl-RS"/>
        </w:rPr>
        <w:t>испитивање спроводи сваке године.</w:t>
      </w:r>
    </w:p>
    <w:p w:rsidR="003B2140" w:rsidRDefault="003B2140" w:rsidP="002E5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B2140" w:rsidRDefault="003B2140" w:rsidP="004704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Упитник је </w:t>
      </w:r>
      <w:r w:rsidR="002C07B7">
        <w:rPr>
          <w:rFonts w:ascii="Times New Roman" w:hAnsi="Times New Roman" w:cs="Times New Roman"/>
          <w:bCs/>
          <w:sz w:val="24"/>
          <w:szCs w:val="24"/>
          <w:lang w:val="sr-Cyrl-RS"/>
        </w:rPr>
        <w:t>анониман</w:t>
      </w: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садрж</w:t>
      </w:r>
      <w:r w:rsidR="005D463F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питања која се односе на квалитет основних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комуналних </w:t>
      </w: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услуга –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сакупљања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одлагања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комуналног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отпада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одржавања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комуналне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хигијене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снабдевања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пијаћом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водом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одвођења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отпадних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вода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превоза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7B7" w:rsidRPr="00C62F36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r w:rsidR="002C07B7" w:rsidRPr="00C62F36">
        <w:rPr>
          <w:rFonts w:ascii="Times New Roman" w:hAnsi="Times New Roman" w:cs="Times New Roman"/>
          <w:bCs/>
          <w:sz w:val="24"/>
          <w:szCs w:val="24"/>
        </w:rPr>
        <w:t>.</w:t>
      </w:r>
      <w:r w:rsidR="002C07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крају упитника корисницима је</w:t>
      </w: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пруж</w:t>
      </w:r>
      <w:r w:rsidR="002C07B7">
        <w:rPr>
          <w:rFonts w:ascii="Times New Roman" w:hAnsi="Times New Roman" w:cs="Times New Roman"/>
          <w:bCs/>
          <w:sz w:val="24"/>
          <w:szCs w:val="24"/>
          <w:lang w:val="sr-Cyrl-RS"/>
        </w:rPr>
        <w:t>ена</w:t>
      </w: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могућност да оставе коментар, изнесу критику или</w:t>
      </w:r>
      <w:r w:rsidR="002C07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похвалу која се односи на рад п</w:t>
      </w:r>
      <w:r w:rsidRPr="003B2140">
        <w:rPr>
          <w:rFonts w:ascii="Times New Roman" w:hAnsi="Times New Roman" w:cs="Times New Roman"/>
          <w:bCs/>
          <w:sz w:val="24"/>
          <w:szCs w:val="24"/>
          <w:lang w:val="sr-Cyrl-RS"/>
        </w:rPr>
        <w:t>редузећа.</w:t>
      </w:r>
    </w:p>
    <w:p w:rsidR="008B0624" w:rsidRDefault="008B0624" w:rsidP="002E55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E1062" w:rsidRDefault="001E1062" w:rsidP="00523D6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питник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гао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преузети на наплатним местима КЈП „Златибор“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Чајетина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ЈКП „Водовод Златибор“, на почетној станици ЈП ,,Голд гондола“ (билетарници),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Инфо центру општине Чајетина и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у пословним просторијама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Комуналне милиције на Златибору.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Упитник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електронској форми се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гао преузети 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на званичном веб сајту опш</w:t>
      </w:r>
      <w:r w:rsidR="00E350F6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Pr="001E1062">
        <w:rPr>
          <w:rFonts w:ascii="Times New Roman" w:hAnsi="Times New Roman" w:cs="Times New Roman"/>
          <w:bCs/>
          <w:sz w:val="24"/>
          <w:szCs w:val="24"/>
          <w:lang w:val="sr-Cyrl-RS"/>
        </w:rPr>
        <w:t>ине (www.cajetina.org.rs), на сајтовима комуналних предузећа (www.kjpzlatibor.rs), (www.vodovod-zlatibor.org), (www.goldgondola.rs),  као и на Фејсбук страницама поменутих предузећа.</w:t>
      </w:r>
    </w:p>
    <w:p w:rsidR="00AA34D2" w:rsidRDefault="00AA34D2" w:rsidP="00523D6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основу члана 15. тачка 15. и члана 60. Статута општине Чајетина („Службени лист општине Чајетина, број 2/2019), члана 7,8,9. 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 w:rsidR="00523D63">
        <w:rPr>
          <w:rFonts w:ascii="Times New Roman" w:hAnsi="Times New Roman" w:cs="Times New Roman"/>
          <w:bCs/>
          <w:sz w:val="24"/>
          <w:szCs w:val="24"/>
          <w:lang w:val="sr-Cyrl-RS"/>
        </w:rPr>
        <w:t>Одлуке о начину и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>зјашњавања корисника лимуналних услуга о квалитету пр</w:t>
      </w:r>
      <w:r w:rsidR="00523D6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жања комуналних услуга („Службени лист општине Чајетина, број 3/2021), Општинско веће општине Чајетина, на седници одржаној 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235D1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>ктобра 2022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године, донело је решење о образовању Радне групе за спровођење изјашњавања корисника комуналних услуга о квалитету пружања комуналних услуга, у саставу: за председника Радне групе именована 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Драгана Росић (сарадник за односе са јавношћу КЈП „Златибор“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Чајетина); За чланове Радне групе именовани су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 Данијела Туцовић (</w:t>
      </w:r>
      <w:r w:rsidR="005235D1">
        <w:rPr>
          <w:rFonts w:ascii="Times New Roman" w:hAnsi="Times New Roman" w:cs="Times New Roman"/>
          <w:bCs/>
          <w:sz w:val="24"/>
          <w:szCs w:val="24"/>
          <w:lang w:val="sr-Cyrl-RS"/>
        </w:rPr>
        <w:t>инжењер за зашти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>ту животне средине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КЈП „Златибор“ Чајетина)</w:t>
      </w:r>
      <w:r w:rsidR="00EF7C4B">
        <w:rPr>
          <w:rFonts w:ascii="Times New Roman" w:hAnsi="Times New Roman" w:cs="Times New Roman"/>
          <w:bCs/>
          <w:sz w:val="24"/>
          <w:szCs w:val="24"/>
          <w:lang w:val="sr-Cyrl-RS"/>
        </w:rPr>
        <w:t>, Марко Ђокић (референт за односе са јавношћу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ЈКП „Водовод Златибор“ Чајетина), Бојан Митровић (</w:t>
      </w:r>
      <w:r w:rsidR="00BD16EA" w:rsidRPr="00BD16EA">
        <w:rPr>
          <w:rFonts w:ascii="Times New Roman" w:hAnsi="Times New Roman" w:cs="Times New Roman"/>
          <w:bCs/>
          <w:sz w:val="24"/>
          <w:szCs w:val="24"/>
          <w:lang w:val="sr-Cyrl-RS"/>
        </w:rPr>
        <w:t>ЈКП „Водовод Златибор“ Чајетина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Бранкица Рајовић (сарадник за кадровске послове у ЈП „Голд гондола Златибор“), Јелена Танасковић (сарадник у служби маркетинга у </w:t>
      </w:r>
      <w:r w:rsidR="00C63DE7" w:rsidRPr="00C63DE7">
        <w:rPr>
          <w:rFonts w:ascii="Times New Roman" w:hAnsi="Times New Roman" w:cs="Times New Roman"/>
          <w:bCs/>
          <w:sz w:val="24"/>
          <w:szCs w:val="24"/>
          <w:lang w:val="sr-Cyrl-RS"/>
        </w:rPr>
        <w:t>ЈП „Голд гондола Златибор“</w:t>
      </w:r>
      <w:r w:rsidR="00C63DE7">
        <w:rPr>
          <w:rFonts w:ascii="Times New Roman" w:hAnsi="Times New Roman" w:cs="Times New Roman"/>
          <w:bCs/>
          <w:sz w:val="24"/>
          <w:szCs w:val="24"/>
          <w:lang w:val="sr-Cyrl-RS"/>
        </w:rPr>
        <w:t>), Жељко Костадиновић, комунални инспектор у Општинској управи Чајетина) и Никола Секулић (комунални милиционер у Комуналној милицији Општине Чајетина).</w:t>
      </w:r>
      <w:r w:rsidR="00BD1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4704A9" w:rsidRPr="007E0BA1" w:rsidRDefault="00364885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Испитивањем </w:t>
      </w:r>
      <w:r w:rsidR="00F33709"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>су</w:t>
      </w:r>
      <w:r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обухваћен</w:t>
      </w:r>
      <w:r w:rsidR="00F33709"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33709"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>16</w:t>
      </w:r>
      <w:r w:rsidR="0056167A"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F33709" w:rsidRPr="007E0B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корисника.</w:t>
      </w:r>
    </w:p>
    <w:p w:rsidR="004704A9" w:rsidRDefault="004704A9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704A9" w:rsidRPr="004704A9" w:rsidRDefault="004704A9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91D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 и циљеви испитивања</w:t>
      </w:r>
    </w:p>
    <w:p w:rsidR="004704A9" w:rsidRPr="004704A9" w:rsidRDefault="004704A9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704A9" w:rsidRPr="004704A9" w:rsidRDefault="004704A9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91D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 испитивања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Члан 13 Закона о комуналним делатностима прописује да јединица локалне самоуправе одређује начин континуираног изјашњавања (најмање једном годишње) корисника о квалитету пружања комуналних услуга, које се може организовати електронским пу</w:t>
      </w:r>
      <w:r w:rsidR="00791D07">
        <w:rPr>
          <w:rFonts w:ascii="Times New Roman" w:hAnsi="Times New Roman" w:cs="Times New Roman"/>
          <w:bCs/>
          <w:sz w:val="24"/>
          <w:szCs w:val="24"/>
          <w:lang w:val="sr-Cyrl-RS"/>
        </w:rPr>
        <w:t>тем или на други погодан начин.</w:t>
      </w:r>
    </w:p>
    <w:p w:rsidR="004704A9" w:rsidRDefault="004704A9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Такође, сврха процене задовољства корисника је да комуналне услуге у што већој мери буду прилагођене потребама и очекивањима корисника, односно да допринесе усклађивању рада предузећа са конкретним потребама, у складу са расположивим материјалним, административним и људским ресурсима.</w:t>
      </w:r>
    </w:p>
    <w:p w:rsidR="00791D07" w:rsidRPr="004704A9" w:rsidRDefault="00791D07" w:rsidP="004704A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704A9" w:rsidRPr="004704A9" w:rsidRDefault="004704A9" w:rsidP="00EB5A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91D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Циљеви испитивања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Кроз ово испитивање пружаоци комуналних услуга желе да постигну   следеће циљеве:</w:t>
      </w:r>
    </w:p>
    <w:p w:rsidR="004704A9" w:rsidRPr="004704A9" w:rsidRDefault="004704A9" w:rsidP="00EB5A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•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Да чују мишљење својих корисника о квалитету поменутих услуга </w:t>
      </w:r>
    </w:p>
    <w:p w:rsidR="004704A9" w:rsidRPr="004704A9" w:rsidRDefault="004704A9" w:rsidP="00EB5A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•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На основу тога идентификују недостатке у постојећем систему пружања комуналних услуга и дају препоруке за њихово унапређење   </w:t>
      </w:r>
    </w:p>
    <w:p w:rsidR="004704A9" w:rsidRPr="004704A9" w:rsidRDefault="004704A9" w:rsidP="00EB5A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•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Унапреде комуникацију између грађана, општине и јавих предузећа</w:t>
      </w:r>
    </w:p>
    <w:p w:rsidR="004704A9" w:rsidRPr="004704A9" w:rsidRDefault="004704A9" w:rsidP="00EB5A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•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Повећају транспарентност и инклузивност система пружања комуналних услуга и унапреде њихов квалитет</w:t>
      </w:r>
    </w:p>
    <w:p w:rsidR="004704A9" w:rsidRDefault="004704A9" w:rsidP="00EB5A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>•</w:t>
      </w:r>
      <w:r w:rsidRPr="004704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Унапреде заштиту животне средине (у домену комуналних услуга) у општини Чајетина</w:t>
      </w:r>
    </w:p>
    <w:p w:rsidR="00C13ACF" w:rsidRDefault="00C13ACF" w:rsidP="002E5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13ACF" w:rsidRDefault="00C13ACF" w:rsidP="002E5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13ACF" w:rsidRDefault="00C13ACF" w:rsidP="002E5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13ACF" w:rsidRDefault="00C13ACF" w:rsidP="00C13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ИСПИТИВАЊА</w:t>
      </w:r>
    </w:p>
    <w:p w:rsidR="00C13ACF" w:rsidRDefault="00C13ACF" w:rsidP="00C13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13ACF" w:rsidRDefault="00C13ACF" w:rsidP="002E5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13ACF" w:rsidRDefault="00C13ACF" w:rsidP="00C13A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3A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Статистички подаци о учесницима испитивања</w:t>
      </w:r>
    </w:p>
    <w:p w:rsidR="00C13ACF" w:rsidRPr="00C13ACF" w:rsidRDefault="00C13ACF" w:rsidP="00C13A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B4EAF" w:rsidRDefault="00C13ACF" w:rsidP="00C13A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13A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Испитивање задовољства корисника комуналним услугама спроведено је на узорку од </w:t>
      </w:r>
      <w:r w:rsidR="007B4E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163 </w:t>
      </w:r>
      <w:r w:rsidRPr="00C13A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испитаника, међу којима је било нешто више </w:t>
      </w:r>
      <w:r w:rsidR="007B4E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мушкараца него жена - у процентима </w:t>
      </w:r>
    </w:p>
    <w:p w:rsidR="00C13ACF" w:rsidRDefault="00C13ACF" w:rsidP="00C13A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13A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51% : 49%. </w:t>
      </w:r>
    </w:p>
    <w:p w:rsidR="00C13ACF" w:rsidRPr="00C13ACF" w:rsidRDefault="00C13ACF" w:rsidP="00C13A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13ACF" w:rsidRDefault="00C13ACF" w:rsidP="00C13A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C13ACF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Графикон 1 – Пол испитаника</w:t>
      </w:r>
    </w:p>
    <w:p w:rsidR="007B4EAF" w:rsidRDefault="007B4EAF" w:rsidP="00C13A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7B4EAF" w:rsidRDefault="007B4EAF" w:rsidP="007B4E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000625" cy="2433794"/>
            <wp:effectExtent l="0" t="0" r="0" b="5080"/>
            <wp:docPr id="3" name="Picture 3" descr="C:\Users\Korisnik 2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 2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3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AF" w:rsidRDefault="007B4EAF" w:rsidP="00C13A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B5A44" w:rsidRDefault="007B4EAF" w:rsidP="007B4E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E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испитивање су укључени корисници различите старосне доби. </w:t>
      </w:r>
      <w:r w:rsidRPr="007B4E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Највише је било оних између 30 и 60 година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(59,7</w:t>
      </w:r>
      <w:r w:rsidRPr="007B4EAF">
        <w:rPr>
          <w:rFonts w:ascii="Times New Roman" w:hAnsi="Times New Roman" w:cs="Times New Roman"/>
          <w:bCs/>
          <w:sz w:val="24"/>
          <w:szCs w:val="24"/>
          <w:lang w:val="sr-Cyrl-RS"/>
        </w:rPr>
        <w:t>%), становништво старост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преко 60 било </w:t>
      </w:r>
      <w:r w:rsidR="00EB5A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заступљено са 16,9</w:t>
      </w:r>
      <w:r w:rsidRPr="007B4E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%, док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су они између 18 и 30 имали 23,4</w:t>
      </w:r>
      <w:r w:rsidR="00EB5A44">
        <w:rPr>
          <w:rFonts w:ascii="Times New Roman" w:hAnsi="Times New Roman" w:cs="Times New Roman"/>
          <w:bCs/>
          <w:sz w:val="24"/>
          <w:szCs w:val="24"/>
          <w:lang w:val="sr-Cyrl-RS"/>
        </w:rPr>
        <w:t>% учешћа.</w:t>
      </w:r>
    </w:p>
    <w:p w:rsidR="007B4EAF" w:rsidRPr="00EB5A44" w:rsidRDefault="007B4EAF" w:rsidP="007B4E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4EAF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lastRenderedPageBreak/>
        <w:t>Графикон 2 -  Старост испитаника</w:t>
      </w:r>
    </w:p>
    <w:p w:rsidR="00C62F36" w:rsidRDefault="00C62F36" w:rsidP="00C62F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EAF" w:rsidRDefault="007B4EAF" w:rsidP="007B4E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7775" cy="2438989"/>
            <wp:effectExtent l="0" t="0" r="0" b="0"/>
            <wp:docPr id="4" name="Picture 4" descr="C:\Users\Korisnik 2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 2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46" w:rsidRDefault="00A82546" w:rsidP="007B4E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444" w:rsidRPr="007F1444" w:rsidRDefault="007F1444" w:rsidP="007F144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1444">
        <w:rPr>
          <w:rFonts w:ascii="Times New Roman" w:hAnsi="Times New Roman" w:cs="Times New Roman"/>
          <w:b/>
          <w:sz w:val="24"/>
          <w:szCs w:val="24"/>
          <w:lang w:val="sr-Cyrl-RS"/>
        </w:rPr>
        <w:t>Место становања</w:t>
      </w:r>
    </w:p>
    <w:p w:rsidR="00D3315C" w:rsidRPr="00D3315C" w:rsidRDefault="007F1444" w:rsidP="00D331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места становања, највише испитаника навело је да живи у насељеном месту Чајетина – </w:t>
      </w:r>
      <w:r w:rsidR="000E66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F144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6D8">
        <w:rPr>
          <w:rFonts w:ascii="Times New Roman" w:hAnsi="Times New Roman" w:cs="Times New Roman"/>
          <w:sz w:val="24"/>
          <w:szCs w:val="24"/>
          <w:lang w:val="sr-Cyrl-RS"/>
        </w:rPr>
        <w:t>,2</w:t>
      </w:r>
      <w:r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%, њих </w:t>
      </w:r>
      <w:r w:rsidR="000E66D8">
        <w:rPr>
          <w:rFonts w:ascii="Times New Roman" w:hAnsi="Times New Roman" w:cs="Times New Roman"/>
          <w:sz w:val="24"/>
          <w:szCs w:val="24"/>
          <w:lang w:val="sr-Cyrl-RS"/>
        </w:rPr>
        <w:t>22,8</w:t>
      </w:r>
      <w:r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% живи у насељеном месту Златибор, а </w:t>
      </w:r>
      <w:r w:rsidR="00F5006E">
        <w:rPr>
          <w:rFonts w:ascii="Times New Roman" w:hAnsi="Times New Roman" w:cs="Times New Roman"/>
          <w:sz w:val="24"/>
          <w:szCs w:val="24"/>
          <w:lang w:val="sr-Cyrl-RS"/>
        </w:rPr>
        <w:t>17,7</w:t>
      </w:r>
      <w:r w:rsidRPr="007F1444">
        <w:rPr>
          <w:rFonts w:ascii="Times New Roman" w:hAnsi="Times New Roman" w:cs="Times New Roman"/>
          <w:sz w:val="24"/>
          <w:szCs w:val="24"/>
          <w:lang w:val="sr-Cyrl-RS"/>
        </w:rPr>
        <w:t>% у сеоским месним заједницама</w:t>
      </w:r>
      <w:r w:rsidR="00F5006E">
        <w:rPr>
          <w:rFonts w:ascii="Times New Roman" w:hAnsi="Times New Roman" w:cs="Times New Roman"/>
          <w:sz w:val="24"/>
          <w:szCs w:val="24"/>
          <w:lang w:val="sr-Cyrl-RS"/>
        </w:rPr>
        <w:t>. Међу испитаницима било је и становника викенд насеља, угоститељских објеката, као и мешта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>на Даутовца, Мачката, Божетића,</w:t>
      </w:r>
      <w:r w:rsidRPr="007F1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D3315C" w:rsidRPr="00D3315C">
        <w:rPr>
          <w:rFonts w:ascii="Times New Roman" w:hAnsi="Times New Roman" w:cs="Times New Roman"/>
          <w:sz w:val="24"/>
          <w:szCs w:val="24"/>
          <w:lang w:val="sr-Cyrl-RS"/>
        </w:rPr>
        <w:t>љивовиц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 xml:space="preserve">е, </w:t>
      </w:r>
      <w:r w:rsidR="00D3315C" w:rsidRPr="00D3315C">
        <w:rPr>
          <w:rFonts w:ascii="Times New Roman" w:hAnsi="Times New Roman" w:cs="Times New Roman"/>
          <w:sz w:val="24"/>
          <w:szCs w:val="24"/>
          <w:lang w:val="sr-Cyrl-RS"/>
        </w:rPr>
        <w:t>Ужиц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D3315C" w:rsidRPr="00D3315C">
        <w:rPr>
          <w:rFonts w:ascii="Times New Roman" w:hAnsi="Times New Roman" w:cs="Times New Roman"/>
          <w:sz w:val="24"/>
          <w:szCs w:val="24"/>
          <w:lang w:val="sr-Cyrl-RS"/>
        </w:rPr>
        <w:t>Чач</w:t>
      </w:r>
      <w:r w:rsidR="00D3315C">
        <w:rPr>
          <w:rFonts w:ascii="Times New Roman" w:hAnsi="Times New Roman" w:cs="Times New Roman"/>
          <w:sz w:val="24"/>
          <w:szCs w:val="24"/>
          <w:lang w:val="sr-Cyrl-RS"/>
        </w:rPr>
        <w:t>ка, Мокре Горе, а један испитаник је из Швајцарске.</w:t>
      </w:r>
    </w:p>
    <w:p w:rsidR="007F1444" w:rsidRDefault="007F1444" w:rsidP="007F1444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34263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3 – Место становања</w:t>
      </w:r>
    </w:p>
    <w:p w:rsidR="00342636" w:rsidRPr="000E66D8" w:rsidRDefault="000E66D8" w:rsidP="000E66D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0" cy="2462513"/>
            <wp:effectExtent l="0" t="0" r="0" b="0"/>
            <wp:docPr id="5" name="Picture 5" descr="C:\Users\Korisnik 2\Desktop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 2\Desktop\Screenshot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9" cy="24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F3" w:rsidRDefault="00D651F3" w:rsidP="007F1444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740661" w:rsidRPr="00740661" w:rsidRDefault="00740661" w:rsidP="00740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066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Највећи проценат испитаника (</w:t>
      </w:r>
      <w:r w:rsidR="008D4D8B">
        <w:rPr>
          <w:rFonts w:ascii="Times New Roman" w:hAnsi="Times New Roman" w:cs="Times New Roman"/>
          <w:sz w:val="24"/>
          <w:szCs w:val="24"/>
          <w:lang w:val="sr-Cyrl-RS"/>
        </w:rPr>
        <w:t>67,9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%) је навело да живи у индивидуалном типу становања (кући), 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D4D8B">
        <w:rPr>
          <w:rFonts w:ascii="Times New Roman" w:hAnsi="Times New Roman" w:cs="Times New Roman"/>
          <w:sz w:val="24"/>
          <w:szCs w:val="24"/>
          <w:lang w:val="sr-Cyrl-RS"/>
        </w:rPr>
        <w:t>27,6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>% у колек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 xml:space="preserve">тивном типу становања (згради). Остали 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>припада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категорији индивидуалних објеката који служе за смештај т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 xml:space="preserve">уриста (кућа, викендица и сл.) и 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>угоститељски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 објек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ата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E66D8" w:rsidRDefault="00740661" w:rsidP="00740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броја чланова домаћинства, највише је оних који имају више 3-4 члана </w:t>
      </w:r>
      <w:r w:rsidR="002105BC">
        <w:rPr>
          <w:rFonts w:ascii="Times New Roman" w:hAnsi="Times New Roman" w:cs="Times New Roman"/>
          <w:sz w:val="24"/>
          <w:szCs w:val="24"/>
          <w:lang w:val="sr-Cyrl-RS"/>
        </w:rPr>
        <w:t>36,3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%,  домаћинстава која имају више од 4 члана има </w:t>
      </w:r>
      <w:r w:rsidR="001C46D6">
        <w:rPr>
          <w:rFonts w:ascii="Times New Roman" w:hAnsi="Times New Roman" w:cs="Times New Roman"/>
          <w:sz w:val="24"/>
          <w:szCs w:val="24"/>
          <w:lang w:val="sr-Cyrl-RS"/>
        </w:rPr>
        <w:t>33,1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% , домаћинстава са два члана је </w:t>
      </w:r>
      <w:r w:rsidR="001C46D6">
        <w:rPr>
          <w:rFonts w:ascii="Times New Roman" w:hAnsi="Times New Roman" w:cs="Times New Roman"/>
          <w:sz w:val="24"/>
          <w:szCs w:val="24"/>
          <w:lang w:val="sr-Cyrl-RS"/>
        </w:rPr>
        <w:t>18,1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%, са једним чланом </w:t>
      </w:r>
      <w:r w:rsidR="001C46D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 xml:space="preserve">,9%, а објекта за смештај више од четири особе је </w:t>
      </w:r>
      <w:r w:rsidR="001C46D6">
        <w:rPr>
          <w:rFonts w:ascii="Times New Roman" w:hAnsi="Times New Roman" w:cs="Times New Roman"/>
          <w:sz w:val="24"/>
          <w:szCs w:val="24"/>
          <w:lang w:val="sr-Cyrl-RS"/>
        </w:rPr>
        <w:t>5,6</w:t>
      </w:r>
      <w:r w:rsidRPr="00740661">
        <w:rPr>
          <w:rFonts w:ascii="Times New Roman" w:hAnsi="Times New Roman" w:cs="Times New Roman"/>
          <w:sz w:val="24"/>
          <w:szCs w:val="24"/>
          <w:lang w:val="sr-Cyrl-RS"/>
        </w:rPr>
        <w:t>%.</w:t>
      </w:r>
    </w:p>
    <w:p w:rsidR="005155B8" w:rsidRDefault="005155B8" w:rsidP="00740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5B8" w:rsidRPr="005155B8" w:rsidRDefault="005155B8" w:rsidP="005155B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55B8">
        <w:rPr>
          <w:rFonts w:ascii="Times New Roman" w:hAnsi="Times New Roman" w:cs="Times New Roman"/>
          <w:b/>
          <w:sz w:val="24"/>
          <w:szCs w:val="24"/>
          <w:lang w:val="sr-Cyrl-RS"/>
        </w:rPr>
        <w:t>Комуналне услуге које испитаници користе</w:t>
      </w:r>
    </w:p>
    <w:p w:rsidR="005155B8" w:rsidRPr="005155B8" w:rsidRDefault="005155B8" w:rsidP="00515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55B8">
        <w:rPr>
          <w:rFonts w:ascii="Times New Roman" w:hAnsi="Times New Roman" w:cs="Times New Roman"/>
          <w:sz w:val="24"/>
          <w:szCs w:val="24"/>
          <w:lang w:val="sr-Cyrl-RS"/>
        </w:rPr>
        <w:t>Услугу снабдевања пијаћом водом користи 8</w:t>
      </w:r>
      <w:r w:rsidR="00497EA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55B8">
        <w:rPr>
          <w:rFonts w:ascii="Times New Roman" w:hAnsi="Times New Roman" w:cs="Times New Roman"/>
          <w:sz w:val="24"/>
          <w:szCs w:val="24"/>
          <w:lang w:val="sr-Cyrl-RS"/>
        </w:rPr>
        <w:t xml:space="preserve">,1% испитаника, услугу сакупљања и одвожења комуналног отпада користи </w:t>
      </w:r>
      <w:r w:rsidR="00C1514D">
        <w:rPr>
          <w:rFonts w:ascii="Times New Roman" w:hAnsi="Times New Roman" w:cs="Times New Roman"/>
          <w:sz w:val="24"/>
          <w:szCs w:val="24"/>
          <w:lang w:val="sr-Cyrl-RS"/>
        </w:rPr>
        <w:t>82,6</w:t>
      </w:r>
      <w:r w:rsidRPr="005155B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испитаника, услугу сакупљања и одвођења отпадних вода користи </w:t>
      </w:r>
      <w:r w:rsidR="00C1514D">
        <w:rPr>
          <w:rFonts w:ascii="Times New Roman" w:hAnsi="Times New Roman" w:cs="Times New Roman"/>
          <w:sz w:val="24"/>
          <w:szCs w:val="24"/>
          <w:lang w:val="sr-Cyrl-RS"/>
        </w:rPr>
        <w:t>36,6</w:t>
      </w:r>
      <w:r w:rsidRPr="005155B8">
        <w:rPr>
          <w:rFonts w:ascii="Times New Roman" w:hAnsi="Times New Roman" w:cs="Times New Roman"/>
          <w:sz w:val="24"/>
          <w:szCs w:val="24"/>
          <w:lang w:val="sr-Cyrl-RS"/>
        </w:rPr>
        <w:t>% испитаника, њих 12,</w:t>
      </w:r>
      <w:r w:rsidR="00C1514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55B8">
        <w:rPr>
          <w:rFonts w:ascii="Times New Roman" w:hAnsi="Times New Roman" w:cs="Times New Roman"/>
          <w:sz w:val="24"/>
          <w:szCs w:val="24"/>
          <w:lang w:val="sr-Cyrl-RS"/>
        </w:rPr>
        <w:t>% користи техничку воду.</w:t>
      </w:r>
    </w:p>
    <w:p w:rsidR="005155B8" w:rsidRPr="00FC29E7" w:rsidRDefault="005155B8" w:rsidP="00515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5B8" w:rsidRDefault="005155B8" w:rsidP="005155B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5155B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4 – Које комуналне услуге испитаници користе</w:t>
      </w:r>
    </w:p>
    <w:p w:rsidR="001901DD" w:rsidRDefault="005155B8" w:rsidP="007F0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7E067" wp14:editId="5DC8C86D">
            <wp:extent cx="5543550" cy="2035523"/>
            <wp:effectExtent l="0" t="0" r="0" b="3175"/>
            <wp:docPr id="6" name="Picture 6" descr="C:\Users\Korisnik 2\Desktop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 2\Desktop\Screenshot_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577" cy="20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E7" w:rsidRPr="00FC29E7" w:rsidRDefault="00FC29E7" w:rsidP="007F0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DD" w:rsidRDefault="001901DD" w:rsidP="001901DD">
      <w:pPr>
        <w:jc w:val="both"/>
        <w:rPr>
          <w:rFonts w:ascii="Times New Roman" w:hAnsi="Times New Roman" w:cs="Times New Roman"/>
          <w:sz w:val="24"/>
          <w:szCs w:val="24"/>
        </w:rPr>
      </w:pP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</w:t>
      </w:r>
      <w:r w:rsidRPr="001901DD">
        <w:rPr>
          <w:rFonts w:ascii="Times New Roman" w:hAnsi="Times New Roman" w:cs="Times New Roman"/>
          <w:b/>
          <w:sz w:val="24"/>
          <w:szCs w:val="24"/>
          <w:lang w:val="sr-Cyrl-RS"/>
        </w:rPr>
        <w:t>да ли су прикључени на водовод којим управља ЈКП "Водовод" Златибор или користите воду са сеоског изворишта којим управља месна заједница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>, највише њих је рекло да им је домаћинство прикључено на водовод којим управља ЈКП “Водовод” Златибор (83,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%). Водом са сеоског изворишта којим управља ЈКП “Водовод Златибор”снабдева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1,9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>% дома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инстава, неки други извор снабдевања водом користи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11,8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испитаника, док се </w:t>
      </w:r>
      <w:r w:rsidR="00966076">
        <w:rPr>
          <w:rFonts w:ascii="Times New Roman" w:hAnsi="Times New Roman" w:cs="Times New Roman"/>
          <w:sz w:val="24"/>
          <w:szCs w:val="24"/>
          <w:lang w:val="sr-Cyrl-RS"/>
        </w:rPr>
        <w:t>2,5</w:t>
      </w:r>
      <w:r w:rsidRPr="001901DD">
        <w:rPr>
          <w:rFonts w:ascii="Times New Roman" w:hAnsi="Times New Roman" w:cs="Times New Roman"/>
          <w:sz w:val="24"/>
          <w:szCs w:val="24"/>
          <w:lang w:val="sr-Cyrl-RS"/>
        </w:rPr>
        <w:t>% домаћинстава снабдева водом са сеоског извора којим управља месна заједница.</w:t>
      </w:r>
    </w:p>
    <w:p w:rsidR="00FC29E7" w:rsidRPr="00FC29E7" w:rsidRDefault="00FC29E7" w:rsidP="00190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374" w:rsidRPr="007F0374" w:rsidRDefault="007F0374" w:rsidP="007F037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037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Информисаност о надлежностима, раду и активностима комуналних предузећа</w:t>
      </w:r>
    </w:p>
    <w:p w:rsidR="007F0374" w:rsidRPr="007F0374" w:rsidRDefault="007F0374" w:rsidP="007F03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питање: Колико сте информисани о надлежностима, раду и активностима комуналних предузећа у вашој општини,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53,4</w:t>
      </w: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% је рекло да је у потпуности информисано,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,3% је навело да су информисани делимично, 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>6,2</w:t>
      </w:r>
      <w:r w:rsidR="00547789"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A41DF9">
        <w:rPr>
          <w:rFonts w:ascii="Times New Roman" w:hAnsi="Times New Roman" w:cs="Times New Roman"/>
          <w:sz w:val="24"/>
          <w:szCs w:val="24"/>
          <w:lang w:val="sr-Cyrl-RS"/>
        </w:rPr>
        <w:t xml:space="preserve">каже да </w:t>
      </w:r>
      <w:r w:rsidR="00547789" w:rsidRPr="007F0374">
        <w:rPr>
          <w:rFonts w:ascii="Times New Roman" w:hAnsi="Times New Roman" w:cs="Times New Roman"/>
          <w:sz w:val="24"/>
          <w:szCs w:val="24"/>
          <w:lang w:val="sr-Cyrl-RS"/>
        </w:rPr>
        <w:t>није информисано, али жели да се информише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 xml:space="preserve">, док </w:t>
      </w:r>
      <w:r w:rsidR="00F12C70">
        <w:rPr>
          <w:rFonts w:ascii="Times New Roman" w:hAnsi="Times New Roman" w:cs="Times New Roman"/>
          <w:sz w:val="24"/>
          <w:szCs w:val="24"/>
          <w:lang w:val="sr-Cyrl-RS"/>
        </w:rPr>
        <w:t xml:space="preserve">3,1% 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каже да </w:t>
      </w:r>
      <w:r w:rsidR="00F12C70">
        <w:rPr>
          <w:rFonts w:ascii="Times New Roman" w:hAnsi="Times New Roman" w:cs="Times New Roman"/>
          <w:sz w:val="24"/>
          <w:szCs w:val="24"/>
          <w:lang w:val="sr-Cyrl-RS"/>
        </w:rPr>
        <w:t>уопште ни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12C70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информисан</w:t>
      </w:r>
      <w:r w:rsidR="00547789">
        <w:rPr>
          <w:rFonts w:ascii="Times New Roman" w:hAnsi="Times New Roman" w:cs="Times New Roman"/>
          <w:sz w:val="24"/>
          <w:szCs w:val="24"/>
          <w:lang w:val="sr-Cyrl-RS"/>
        </w:rPr>
        <w:t>и.</w:t>
      </w:r>
      <w:r w:rsidRPr="007F0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01DD" w:rsidRPr="007F0374" w:rsidRDefault="007F0374" w:rsidP="007F0374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F03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5 – Информисаност о надлежностима, раду и активностима комуналних предузећа у општини Чајетина</w:t>
      </w:r>
    </w:p>
    <w:p w:rsidR="007F0374" w:rsidRDefault="007F0374" w:rsidP="007E7B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0" cy="1643771"/>
            <wp:effectExtent l="0" t="0" r="0" b="0"/>
            <wp:docPr id="8" name="Picture 8" descr="C:\Users\Korisnik 2\Desktop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 2\Desktop\Screenshot_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4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62" w:rsidRDefault="007E7B62" w:rsidP="007E7B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884" w:rsidRPr="00C83884" w:rsidRDefault="00C83884" w:rsidP="00C838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 на питање: </w:t>
      </w:r>
      <w:r w:rsidRPr="00C83884">
        <w:rPr>
          <w:rFonts w:ascii="Times New Roman" w:hAnsi="Times New Roman" w:cs="Times New Roman"/>
          <w:b/>
          <w:sz w:val="24"/>
          <w:szCs w:val="24"/>
          <w:lang w:val="sr-Cyrl-RS"/>
        </w:rPr>
        <w:t>На који начин се информишете о раду комуналних предузећа у општини Чајетина?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, највише њих </w:t>
      </w:r>
      <w:r>
        <w:rPr>
          <w:rFonts w:ascii="Times New Roman" w:hAnsi="Times New Roman" w:cs="Times New Roman"/>
          <w:sz w:val="24"/>
          <w:szCs w:val="24"/>
          <w:lang w:val="sr-Cyrl-RS"/>
        </w:rPr>
        <w:t>49,7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>% је рекло да за информисање користи др</w:t>
      </w:r>
      <w:r w:rsidR="007E7B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штвене мреже, </w:t>
      </w:r>
      <w:r w:rsidR="00B026A0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B026A0"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B026A0">
        <w:rPr>
          <w:rFonts w:ascii="Times New Roman" w:hAnsi="Times New Roman" w:cs="Times New Roman"/>
          <w:sz w:val="24"/>
          <w:szCs w:val="24"/>
          <w:lang w:val="sr-Cyrl-RS"/>
        </w:rPr>
        <w:t xml:space="preserve">се информише </w:t>
      </w:r>
      <w:r w:rsidR="00B026A0" w:rsidRPr="00C83884">
        <w:rPr>
          <w:rFonts w:ascii="Times New Roman" w:hAnsi="Times New Roman" w:cs="Times New Roman"/>
          <w:sz w:val="24"/>
          <w:szCs w:val="24"/>
          <w:lang w:val="sr-Cyrl-RS"/>
        </w:rPr>
        <w:t>путем локалних медија</w:t>
      </w:r>
      <w:r w:rsidR="00B026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6A0"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21,3</w:t>
      </w:r>
      <w:r w:rsidR="00C62A5E" w:rsidRPr="00C83884">
        <w:rPr>
          <w:rFonts w:ascii="Times New Roman" w:hAnsi="Times New Roman" w:cs="Times New Roman"/>
          <w:sz w:val="24"/>
          <w:szCs w:val="24"/>
          <w:lang w:val="sr-Cyrl-RS"/>
        </w:rPr>
        <w:t>% се информише кроз разговор са службеницима комуналног предузећа који пружају услуге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, 20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% је рекло да информације добија кроз разговор са комшијама и суграђанима, 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 xml:space="preserve">16,1% 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се информише путем телефона, 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исто толико 16,1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сајт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83884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предузећа, а најмање на шалтерима и нап</w:t>
      </w:r>
      <w:r>
        <w:rPr>
          <w:rFonts w:ascii="Times New Roman" w:hAnsi="Times New Roman" w:cs="Times New Roman"/>
          <w:sz w:val="24"/>
          <w:szCs w:val="24"/>
          <w:lang w:val="sr-Cyrl-RS"/>
        </w:rPr>
        <w:t>латним местима предузећа -13</w:t>
      </w:r>
      <w:r w:rsidR="00C62A5E">
        <w:rPr>
          <w:rFonts w:ascii="Times New Roman" w:hAnsi="Times New Roman" w:cs="Times New Roman"/>
          <w:sz w:val="24"/>
          <w:szCs w:val="24"/>
          <w:lang w:val="sr-Cyrl-RS"/>
        </w:rPr>
        <w:t>,5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%. </w:t>
      </w:r>
    </w:p>
    <w:p w:rsidR="00C83884" w:rsidRDefault="00C83884" w:rsidP="00C83884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C8388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6 – начини информисања о раду комуналних предузећа</w:t>
      </w:r>
    </w:p>
    <w:p w:rsidR="00C83884" w:rsidRDefault="00C83884" w:rsidP="007E0B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01621"/>
            <wp:effectExtent l="0" t="0" r="0" b="8255"/>
            <wp:docPr id="9" name="Picture 9" descr="C:\Users\Korisnik 2\Desktop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 2\Desktop\Screenshot_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23" w:rsidRPr="00736723" w:rsidRDefault="00736723" w:rsidP="0073672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Оцењујући квалитет и доступност информација које пружа ЈКП „Водовод“ Златибор (оценом од 1 до 5), испитаници су рекли следеће: </w:t>
      </w:r>
    </w:p>
    <w:p w:rsidR="00736723" w:rsidRPr="00736723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о тачности и редовности информација о снабдевању пијаћом водом, највећи број испитаника- 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одговорило да су потпуно задовољни,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се изјаснило да нема став,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незадовољно,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а 6 је потпуно незадо</w:t>
      </w:r>
      <w:r w:rsidR="00BE229B">
        <w:rPr>
          <w:rFonts w:ascii="Times New Roman" w:hAnsi="Times New Roman" w:cs="Times New Roman"/>
          <w:sz w:val="24"/>
          <w:szCs w:val="24"/>
          <w:lang w:val="sr-Cyrl-RS"/>
        </w:rPr>
        <w:t>вољно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723" w:rsidRPr="00736723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Доступност информација о снабдевању пијаћом водом (да ли су тражене иформације добијене и у ком року, оцењена је тако што је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потпуно задовољно, њих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о овоме нема став,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 зна одговор на ово питање,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незадовољних,  а </w:t>
      </w:r>
      <w:r w:rsidR="0087272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незадовољно.</w:t>
      </w:r>
    </w:p>
    <w:p w:rsidR="00736723" w:rsidRPr="00736723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>Љубазност особља у ЈКП „Водовод“ Златибор оцењена је на следећи начин: Највише је потпуно задовољних –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60, претежно задовољних је 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 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одговорио да „не зна“, 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A768BC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је потпуно незадовољно.</w:t>
      </w:r>
    </w:p>
    <w:p w:rsidR="00202D1A" w:rsidRDefault="00736723" w:rsidP="007367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Брзином и квалитетом одговора на приговор, пријаву квара или рекламацију, 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потпуно задовољно, 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се изјаснило да о овоме нема став, 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незадовољан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њих 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 зна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D4712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незадовољних.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Оцењујући квалитет и доступност информација које пружа КЈП „Златибор“ Чајетина (оценом од 1 до 5), испитаници су рекли следеће: 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Са тачношћу и редовношћу информација о одношењу комуналног отпада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75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потпуно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23 нема став,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потпуно незадовољно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, а са „не знам“ је одговори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Доступност информација о услузи одношења комуналног отпада, односно да ли су тражене информације добијене и у ком временском року, оценили су на следећи начин: 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>71 испитаник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рек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>ао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да су потпуно задовољни, 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задовољ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6D1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по овом питању нема став, а 3 не зна.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је рек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да су </w:t>
      </w:r>
      <w:r w:rsidR="00AE48E9">
        <w:rPr>
          <w:rFonts w:ascii="Times New Roman" w:hAnsi="Times New Roman" w:cs="Times New Roman"/>
          <w:sz w:val="24"/>
          <w:szCs w:val="24"/>
          <w:lang w:val="sr-Cyrl-RS"/>
        </w:rPr>
        <w:t>претежно незадовољни, а 7 да су потпуно незадовољни.</w:t>
      </w:r>
    </w:p>
    <w:p w:rsidR="00202D1A" w:rsidRPr="00202D1A" w:rsidRDefault="00202D1A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Са љубазношћу особља у КЈП „Златибор“ Чајетина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потпуно задовољно,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6 је претежно задовољно,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не зна, 7 је потпуно незадовољно, а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 xml:space="preserve">толико је 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974">
        <w:rPr>
          <w:rFonts w:ascii="Times New Roman" w:hAnsi="Times New Roman" w:cs="Times New Roman"/>
          <w:sz w:val="24"/>
          <w:szCs w:val="24"/>
          <w:lang w:val="sr-Cyrl-RS"/>
        </w:rPr>
        <w:t>и претежно незадовољних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229B" w:rsidRDefault="00202D1A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Брзином и квалитетом одговора на приговор или рекламацију,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потпуно задовољно,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38 је претежно задовољно, 1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9 нема став,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на ово питање не зна</w:t>
      </w:r>
      <w:r w:rsidR="00150F9F" w:rsidRPr="00150F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0F9F" w:rsidRPr="00202D1A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незадовољн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, док је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рекло да </w:t>
      </w:r>
      <w:r w:rsidR="00150F9F">
        <w:rPr>
          <w:rFonts w:ascii="Times New Roman" w:hAnsi="Times New Roman" w:cs="Times New Roman"/>
          <w:sz w:val="24"/>
          <w:szCs w:val="24"/>
          <w:lang w:val="sr-Cyrl-RS"/>
        </w:rPr>
        <w:t>су претежно незадовољни</w:t>
      </w:r>
      <w:r w:rsidRPr="00202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5661" w:rsidRPr="00BE229B" w:rsidRDefault="00DB5661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Оцењујући квалитет и доступност информација које пружа ЈП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Голд гондола</w:t>
      </w: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Златибор</w:t>
      </w:r>
      <w:r w:rsidRPr="00202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(оценом од 1 до 5), испитаници су рекли следеће: </w:t>
      </w:r>
    </w:p>
    <w:p w:rsidR="00DB5661" w:rsidRPr="00736723" w:rsidRDefault="00DB5661" w:rsidP="00DB5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о тачности и редовности информација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раду Голд гондоле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, највећи број испитаника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одговорило да су потпуно задовољни,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се изјаснило да нема став,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незадовољно, </w:t>
      </w:r>
      <w:r w:rsidR="00094028">
        <w:rPr>
          <w:rFonts w:ascii="Times New Roman" w:hAnsi="Times New Roman" w:cs="Times New Roman"/>
          <w:sz w:val="24"/>
          <w:szCs w:val="24"/>
          <w:lang w:val="sr-Cyrl-RS"/>
        </w:rPr>
        <w:t>а 1 је потпуно незадовољан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4571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на ово питање није знало одговор.</w:t>
      </w:r>
    </w:p>
    <w:p w:rsidR="000F773B" w:rsidRPr="00736723" w:rsidRDefault="000F773B" w:rsidP="000F77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Доступност информација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раду Голд гондоле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(да ли су тражене иформације добијене и у ком року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оцењена је тако што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потпуно задовољно, њих </w:t>
      </w: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о овоме нема став,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 зна одговор на ово питање,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корисника су потпуно незадовољна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 а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 w:rsidR="009114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502" w:rsidRPr="00736723" w:rsidRDefault="00463502" w:rsidP="004635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Љубазност особља у Ј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П „</w:t>
      </w:r>
      <w:r>
        <w:rPr>
          <w:rFonts w:ascii="Times New Roman" w:hAnsi="Times New Roman" w:cs="Times New Roman"/>
          <w:sz w:val="24"/>
          <w:szCs w:val="24"/>
          <w:lang w:val="sr-Cyrl-RS"/>
        </w:rPr>
        <w:t>Голд гондола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“ Златибор оцењена је на следећи начин: Највише је потпуно задовољних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претежно задовољних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нема став,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одговорио да „не зна“,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претежно незадовољн</w:t>
      </w:r>
      <w:r w:rsidR="009114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sr-Cyrl-RS"/>
        </w:rPr>
        <w:t>1 је потпуно незадовољан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5661" w:rsidRDefault="008C38D9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Брзином и квалитетом одговора на приговор,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сугестију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 је потпуно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је претежно задовољно, </w:t>
      </w:r>
      <w:r>
        <w:rPr>
          <w:rFonts w:ascii="Times New Roman" w:hAnsi="Times New Roman" w:cs="Times New Roman"/>
          <w:sz w:val="24"/>
          <w:szCs w:val="24"/>
          <w:lang w:val="sr-Cyrl-RS"/>
        </w:rPr>
        <w:t>22 корисника су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се изјаснил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 да о овоме нема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ју, 11 на ово питање не зна одговор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 су претежно незадовољна,  а 2 су потпуно незадовољ</w:t>
      </w:r>
      <w:r w:rsidRPr="0073672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DB5661" w:rsidRDefault="00DB5661" w:rsidP="00202D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15F8" w:rsidRPr="009415F8" w:rsidRDefault="009415F8" w:rsidP="009415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415F8">
        <w:rPr>
          <w:rFonts w:ascii="Times New Roman" w:hAnsi="Times New Roman" w:cs="Times New Roman"/>
          <w:b/>
          <w:sz w:val="24"/>
          <w:szCs w:val="24"/>
          <w:lang w:val="sr-Cyrl-RS"/>
        </w:rPr>
        <w:t>Оцена укупног задовољства услугама снабдевња пијаћом водом и одвођења отпадних вода које пружа ЈКП "Водовод" Златибор</w:t>
      </w:r>
    </w:p>
    <w:p w:rsidR="009415F8" w:rsidRPr="009415F8" w:rsidRDefault="009415F8" w:rsidP="009415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Испитаници су замољени да оценама од 1 до 5 оцене општи ниво задовољства услугама ЈКП „Водовод“. Резултати показују да је највише оних који су потпуно задовољни, </w:t>
      </w:r>
      <w:r w:rsidR="0044678A"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,7% испитаника. </w:t>
      </w:r>
      <w:r w:rsidR="0044678A">
        <w:rPr>
          <w:rFonts w:ascii="Times New Roman" w:hAnsi="Times New Roman" w:cs="Times New Roman"/>
          <w:sz w:val="24"/>
          <w:szCs w:val="24"/>
          <w:lang w:val="sr-Cyrl-RS"/>
        </w:rPr>
        <w:t>34,7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% дало је оцену 4 (претежно задовољни). Ни задовољних ни незадовољних је 15,</w:t>
      </w:r>
      <w:r w:rsidR="0044678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%, </w:t>
      </w:r>
      <w:r w:rsidR="009446CE">
        <w:rPr>
          <w:rFonts w:ascii="Times New Roman" w:hAnsi="Times New Roman" w:cs="Times New Roman"/>
          <w:sz w:val="24"/>
          <w:szCs w:val="24"/>
          <w:lang w:val="sr-Cyrl-RS"/>
        </w:rPr>
        <w:t>3,5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 је претежно незадовољно, </w:t>
      </w:r>
      <w:r w:rsidR="009446CE">
        <w:rPr>
          <w:rFonts w:ascii="Times New Roman" w:hAnsi="Times New Roman" w:cs="Times New Roman"/>
          <w:sz w:val="24"/>
          <w:szCs w:val="24"/>
          <w:lang w:val="sr-Cyrl-RS"/>
        </w:rPr>
        <w:t>3,5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 xml:space="preserve">% се изјаснило да не зна одговор, а </w:t>
      </w:r>
      <w:r w:rsidR="009446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415F8">
        <w:rPr>
          <w:rFonts w:ascii="Times New Roman" w:hAnsi="Times New Roman" w:cs="Times New Roman"/>
          <w:sz w:val="24"/>
          <w:szCs w:val="24"/>
          <w:lang w:val="sr-Cyrl-RS"/>
        </w:rPr>
        <w:t>,4% је рекло да су потпуно незадовољни.</w:t>
      </w:r>
    </w:p>
    <w:p w:rsidR="009415F8" w:rsidRDefault="009415F8" w:rsidP="009415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9415F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7 - Задовољство услугама ЈКП "Водовод Златибор"</w:t>
      </w:r>
    </w:p>
    <w:p w:rsidR="00FC29E7" w:rsidRPr="002B593C" w:rsidRDefault="0044678A" w:rsidP="002B593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FBB90" wp14:editId="47CB3836">
            <wp:extent cx="5636708" cy="1805508"/>
            <wp:effectExtent l="0" t="0" r="2540" b="4445"/>
            <wp:docPr id="11" name="Picture 11" descr="C:\Users\Korisnik 2\Desktop\Screensh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risnik 2\Desktop\Screenshot_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46" cy="181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08" w:rsidRPr="005A6A08" w:rsidRDefault="005A6A08" w:rsidP="005A6A0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Оцена укупног задовољства услугом коју пружа КЈП „Златибор“ Чајетина</w:t>
      </w:r>
    </w:p>
    <w:p w:rsidR="005A6A08" w:rsidRPr="005A6A08" w:rsidRDefault="005A6A08" w:rsidP="005A6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sz w:val="24"/>
          <w:szCs w:val="24"/>
          <w:lang w:val="sr-Cyrl-RS"/>
        </w:rPr>
        <w:t>Испитаници су замољени да оценама од 1 до 5 оцене укупно задовољство 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 одношења комуналног отпада и 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одржавања комуналне хигијене које пружа КЈП „Златибор“. </w:t>
      </w:r>
    </w:p>
    <w:p w:rsidR="00FC29E7" w:rsidRPr="002B593C" w:rsidRDefault="005A6A08" w:rsidP="005A6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показују да је највише оних који су потпуно задовољни, а тај одговор дало је укупно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48,4</w:t>
      </w:r>
      <w:r w:rsidR="002B593C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испитаника. 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Претежно задовољн</w:t>
      </w:r>
      <w:r w:rsidR="002B593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31,2</w:t>
      </w:r>
      <w:r w:rsidR="002B593C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. Следе они који су задовољство услугама оценили оценом 3 (ни задовољан ни незадовољан) и то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13,4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%.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5,1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каже да су претежно незадовољни, а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1,3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 да су потпуно незадовољни. </w:t>
      </w:r>
      <w:r w:rsidR="00411C9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,6% на ово питање није знало одговор.</w:t>
      </w:r>
    </w:p>
    <w:p w:rsidR="005A6A08" w:rsidRDefault="005A6A08" w:rsidP="005A6A0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8 - Задовољство услугама КЈП "Златибор"Чајетина</w:t>
      </w:r>
    </w:p>
    <w:p w:rsidR="005A6A08" w:rsidRDefault="005A6A08" w:rsidP="002B593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5094" cy="1990725"/>
            <wp:effectExtent l="0" t="0" r="4445" b="0"/>
            <wp:docPr id="12" name="Picture 12" descr="C:\Users\Korisnik 2\Desktop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risnik 2\Desktop\Screenshot_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94" cy="19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3C" w:rsidRDefault="002B593C" w:rsidP="002B593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7AF" w:rsidRDefault="001177AF" w:rsidP="005A6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7AF" w:rsidRPr="0084204A" w:rsidRDefault="001177AF" w:rsidP="001177A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2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Оцена укупног задовољства услугом коју пружа ЈП „Голд гондола“ </w:t>
      </w:r>
      <w:r w:rsidR="0084204A" w:rsidRPr="0084204A">
        <w:rPr>
          <w:rFonts w:ascii="Times New Roman" w:hAnsi="Times New Roman" w:cs="Times New Roman"/>
          <w:b/>
          <w:sz w:val="24"/>
          <w:szCs w:val="24"/>
          <w:lang w:val="sr-Cyrl-RS"/>
        </w:rPr>
        <w:t>Златибор</w:t>
      </w:r>
    </w:p>
    <w:p w:rsidR="001177AF" w:rsidRDefault="001177AF" w:rsidP="001177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77AF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Испитаници су замољени да оценама од 1 до 5 оцене укупно задовољство </w:t>
      </w:r>
      <w:r w:rsidR="0084204A">
        <w:rPr>
          <w:rFonts w:ascii="Times New Roman" w:hAnsi="Times New Roman" w:cs="Times New Roman"/>
          <w:sz w:val="24"/>
          <w:szCs w:val="24"/>
          <w:lang w:val="sr-Cyrl-RS"/>
        </w:rPr>
        <w:t xml:space="preserve">квалитетом </w:t>
      </w:r>
      <w:r w:rsidRPr="001177AF">
        <w:rPr>
          <w:rFonts w:ascii="Times New Roman" w:hAnsi="Times New Roman" w:cs="Times New Roman"/>
          <w:sz w:val="24"/>
          <w:szCs w:val="24"/>
          <w:lang w:val="sr-Cyrl-RS"/>
        </w:rPr>
        <w:t xml:space="preserve">услуга које пружа </w:t>
      </w:r>
      <w:r w:rsidR="0084204A" w:rsidRPr="0084204A">
        <w:rPr>
          <w:rFonts w:ascii="Times New Roman" w:hAnsi="Times New Roman" w:cs="Times New Roman"/>
          <w:sz w:val="24"/>
          <w:szCs w:val="24"/>
          <w:lang w:val="sr-Cyrl-RS"/>
        </w:rPr>
        <w:t>ЈП „Голд гондола“ Златибор</w:t>
      </w:r>
      <w:r w:rsidR="00842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7E5F" w:rsidRDefault="00F97E5F" w:rsidP="00F97E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показују да је највише оних који су потпуно задовољни, а тај одговор дало је укупно </w:t>
      </w:r>
      <w:r>
        <w:rPr>
          <w:rFonts w:ascii="Times New Roman" w:hAnsi="Times New Roman" w:cs="Times New Roman"/>
          <w:sz w:val="24"/>
          <w:szCs w:val="24"/>
          <w:lang w:val="sr-Cyrl-RS"/>
        </w:rPr>
        <w:t>45,8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%. Претежно задовољно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35,2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испитаника. Следе они који су задовољство услугама оценили оценом 3 (ни задовољан ни незадовољан) и то </w:t>
      </w:r>
      <w:r w:rsidR="005E734D">
        <w:rPr>
          <w:rFonts w:ascii="Times New Roman" w:hAnsi="Times New Roman" w:cs="Times New Roman"/>
          <w:sz w:val="24"/>
          <w:szCs w:val="24"/>
          <w:lang w:val="sr-Cyrl-RS"/>
        </w:rPr>
        <w:t>9,2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%. </w:t>
      </w:r>
      <w:r w:rsidR="005E734D">
        <w:rPr>
          <w:rFonts w:ascii="Times New Roman" w:hAnsi="Times New Roman" w:cs="Times New Roman"/>
          <w:sz w:val="24"/>
          <w:szCs w:val="24"/>
          <w:lang w:val="sr-Cyrl-RS"/>
        </w:rPr>
        <w:t xml:space="preserve">Исто толико њих се изјаснило да су 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претежно незадовољни, а </w:t>
      </w:r>
      <w:r w:rsidR="005E734D">
        <w:rPr>
          <w:rFonts w:ascii="Times New Roman" w:hAnsi="Times New Roman" w:cs="Times New Roman"/>
          <w:sz w:val="24"/>
          <w:szCs w:val="24"/>
          <w:lang w:val="sr-Cyrl-RS"/>
        </w:rPr>
        <w:t>0,7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 xml:space="preserve">% да су потпуно незадовољни. </w:t>
      </w:r>
      <w:r w:rsidR="005E734D">
        <w:rPr>
          <w:rFonts w:ascii="Times New Roman" w:hAnsi="Times New Roman" w:cs="Times New Roman"/>
          <w:sz w:val="24"/>
          <w:szCs w:val="24"/>
          <w:lang w:val="sr-Cyrl-RS"/>
        </w:rPr>
        <w:t>9,2</w:t>
      </w:r>
      <w:r w:rsidRPr="005A6A08">
        <w:rPr>
          <w:rFonts w:ascii="Times New Roman" w:hAnsi="Times New Roman" w:cs="Times New Roman"/>
          <w:sz w:val="24"/>
          <w:szCs w:val="24"/>
          <w:lang w:val="sr-Cyrl-RS"/>
        </w:rPr>
        <w:t>% на ово питање није знало одговор.</w:t>
      </w:r>
    </w:p>
    <w:p w:rsidR="002B593C" w:rsidRDefault="002B593C" w:rsidP="00F97E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E5F" w:rsidRDefault="00F97E5F" w:rsidP="001177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6788" w:rsidRDefault="00116788" w:rsidP="001177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04A" w:rsidRDefault="0084204A" w:rsidP="0084204A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4204A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Графикон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9</w:t>
      </w:r>
      <w:r w:rsidRPr="0084204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- Задовољство услугама ЈП „Голд гондола“ Златибор</w:t>
      </w:r>
    </w:p>
    <w:p w:rsidR="00F97E5F" w:rsidRDefault="00F97E5F" w:rsidP="00CE1AC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FC29E7" w:rsidRPr="002B593C" w:rsidRDefault="00CE1ACB" w:rsidP="0084204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872000"/>
            <wp:effectExtent l="0" t="0" r="0" b="0"/>
            <wp:docPr id="14" name="Picture 14" descr="C:\Users\Korisnik 2\Desktop\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risnik 2\Desktop\Screenshot_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CB" w:rsidRPr="00CE1ACB" w:rsidRDefault="00CE1ACB" w:rsidP="00CE1AC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Испитаници су имали могућност да приликом попуњавања упитника означе исказе са којима се слажу. Притом су могли означити више одговора. 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 xml:space="preserve"> 54,3% 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испитаника се сложило са исказом да је снабдевање водом добро и редовно и да је вода задовољавајућег квалитета, 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B790B">
        <w:rPr>
          <w:rFonts w:ascii="Times New Roman" w:hAnsi="Times New Roman" w:cs="Times New Roman"/>
          <w:sz w:val="24"/>
          <w:szCs w:val="24"/>
          <w:lang w:val="sr-Cyrl-RS"/>
        </w:rPr>
        <w:t xml:space="preserve">  56,3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испитаника се сложило да је одношење комуналног отпада редовно и да је услуга на задовољавајућем нивоу квалитета,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D5708">
        <w:rPr>
          <w:rFonts w:ascii="Times New Roman" w:hAnsi="Times New Roman" w:cs="Times New Roman"/>
          <w:sz w:val="24"/>
          <w:szCs w:val="24"/>
          <w:lang w:val="sr-Cyrl-RS"/>
        </w:rPr>
        <w:t xml:space="preserve"> 31,8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је рекло да је одржавање канализационе мреже задовољавајуће,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368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368F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,5% каже да је одржавање комуналне хигијене добро и редовно,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D0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FD0763">
        <w:rPr>
          <w:rFonts w:ascii="Times New Roman" w:hAnsi="Times New Roman" w:cs="Times New Roman"/>
          <w:sz w:val="24"/>
          <w:szCs w:val="24"/>
          <w:lang w:val="sr-Cyrl-RS"/>
        </w:rPr>
        <w:t>,2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истиче да је одржавање комуналне хигијене задовољавајуће, али да би могло да буде боље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E2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E2919">
        <w:rPr>
          <w:rFonts w:ascii="Times New Roman" w:hAnsi="Times New Roman" w:cs="Times New Roman"/>
          <w:sz w:val="24"/>
          <w:szCs w:val="24"/>
          <w:lang w:val="sr-Cyrl-RS"/>
        </w:rPr>
        <w:t>3,2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испитаника каже да би услуга одношења и одлагања комуналног отпада могла да буде боља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25D2B">
        <w:rPr>
          <w:rFonts w:ascii="Times New Roman" w:hAnsi="Times New Roman" w:cs="Times New Roman"/>
          <w:sz w:val="24"/>
          <w:szCs w:val="24"/>
          <w:lang w:val="sr-Cyrl-RS"/>
        </w:rPr>
        <w:t xml:space="preserve"> 11,3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каже да квалитет воде није добар, или да нису упознати са квалитетом воде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E2919">
        <w:rPr>
          <w:rFonts w:ascii="Times New Roman" w:hAnsi="Times New Roman" w:cs="Times New Roman"/>
          <w:sz w:val="24"/>
          <w:szCs w:val="24"/>
          <w:lang w:val="sr-Cyrl-RS"/>
        </w:rPr>
        <w:t xml:space="preserve"> 15,2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каже да би одржавање канализационе мреже требало да буде боље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C0F26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,3% каже да одношење комуналног отпада није редовно и да овом услугом нису задовољни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02A52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каже да одржавање комуналне хигијене није добро и није редовно</w:t>
      </w:r>
    </w:p>
    <w:p w:rsidR="00CE1ACB" w:rsidRPr="00CE1ACB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55B9F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 xml:space="preserve">% каже да снабдевање водом није </w:t>
      </w:r>
      <w:r w:rsidR="00555B9F">
        <w:rPr>
          <w:rFonts w:ascii="Times New Roman" w:hAnsi="Times New Roman" w:cs="Times New Roman"/>
          <w:sz w:val="24"/>
          <w:szCs w:val="24"/>
          <w:lang w:val="sr-Cyrl-RS"/>
        </w:rPr>
        <w:t>редовно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 xml:space="preserve"> и да вод</w:t>
      </w:r>
      <w:r w:rsidR="00FB57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 xml:space="preserve"> често нестаје</w:t>
      </w:r>
    </w:p>
    <w:p w:rsidR="00AD4D28" w:rsidRDefault="00CE1ACB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A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02F54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CE1ACB">
        <w:rPr>
          <w:rFonts w:ascii="Times New Roman" w:hAnsi="Times New Roman" w:cs="Times New Roman"/>
          <w:sz w:val="24"/>
          <w:szCs w:val="24"/>
          <w:lang w:val="sr-Cyrl-RS"/>
        </w:rPr>
        <w:t>% каже да одржавање канализационе мреже није добро</w:t>
      </w:r>
    </w:p>
    <w:p w:rsidR="00116788" w:rsidRDefault="00116788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593C" w:rsidRDefault="002B593C" w:rsidP="002B5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D28" w:rsidRPr="00AD4D28" w:rsidRDefault="00AD4D28" w:rsidP="00AD4D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D2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Задовољство корисника ценом услуге снабдевања пијаћом/техничком водом</w:t>
      </w:r>
    </w:p>
    <w:p w:rsidR="00FC29E7" w:rsidRPr="00AF1E45" w:rsidRDefault="00AD4D28" w:rsidP="00AD4D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D28">
        <w:rPr>
          <w:rFonts w:ascii="Times New Roman" w:hAnsi="Times New Roman" w:cs="Times New Roman"/>
          <w:sz w:val="24"/>
          <w:szCs w:val="24"/>
          <w:lang w:val="sr-Cyrl-RS"/>
        </w:rPr>
        <w:t>Цена услуге представља један од кључних елемената за оцењивање задовољства корисника комуналних услуга. На питање „Да ли сте задовољни ценом услуге снабдевања пијаћом водом?” прикупљени су следећи одговори: 6</w:t>
      </w:r>
      <w:r>
        <w:rPr>
          <w:rFonts w:ascii="Times New Roman" w:hAnsi="Times New Roman" w:cs="Times New Roman"/>
          <w:sz w:val="24"/>
          <w:szCs w:val="24"/>
          <w:lang w:val="sr-Cyrl-RS"/>
        </w:rPr>
        <w:t>6,4</w:t>
      </w:r>
      <w:r w:rsidRPr="00AD4D2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сматра да је цена воде коректна, док </w:t>
      </w:r>
      <w:r>
        <w:rPr>
          <w:rFonts w:ascii="Times New Roman" w:hAnsi="Times New Roman" w:cs="Times New Roman"/>
          <w:sz w:val="24"/>
          <w:szCs w:val="24"/>
          <w:lang w:val="sr-Cyrl-RS"/>
        </w:rPr>
        <w:t>27,9</w:t>
      </w:r>
      <w:r w:rsidRPr="00AD4D28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сматра да је цена услуге снабдевања пијаћом водом превисока. </w:t>
      </w:r>
      <w:r>
        <w:rPr>
          <w:rFonts w:ascii="Times New Roman" w:hAnsi="Times New Roman" w:cs="Times New Roman"/>
          <w:sz w:val="24"/>
          <w:szCs w:val="24"/>
          <w:lang w:val="sr-Cyrl-RS"/>
        </w:rPr>
        <w:t>5,7</w:t>
      </w:r>
      <w:r w:rsidRPr="00AD4D28">
        <w:rPr>
          <w:rFonts w:ascii="Times New Roman" w:hAnsi="Times New Roman" w:cs="Times New Roman"/>
          <w:sz w:val="24"/>
          <w:szCs w:val="24"/>
          <w:lang w:val="sr-Cyrl-RS"/>
        </w:rPr>
        <w:t>% испитаника 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ово питање није знало одговор. Није било корисника који сматрају да је цена </w:t>
      </w:r>
      <w:r w:rsidRPr="00AD4D28">
        <w:rPr>
          <w:rFonts w:ascii="Times New Roman" w:hAnsi="Times New Roman" w:cs="Times New Roman"/>
          <w:sz w:val="24"/>
          <w:szCs w:val="24"/>
          <w:lang w:val="sr-Cyrl-RS"/>
        </w:rPr>
        <w:t>услуге снабдевања пијаћом/техничком водом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ниска.</w:t>
      </w:r>
    </w:p>
    <w:p w:rsidR="00AD4D28" w:rsidRPr="00AD4D28" w:rsidRDefault="00AD4D28" w:rsidP="00AD4D28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D4D2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Графикон </w:t>
      </w:r>
      <w:r w:rsidR="00EE5E8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10</w:t>
      </w:r>
      <w:r w:rsidRPr="00AD4D2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- Да ли сте задовољни ценом услуге снабдевања пијаћом/техничком водом?</w:t>
      </w:r>
    </w:p>
    <w:p w:rsidR="0084204A" w:rsidRDefault="00AD4D28" w:rsidP="00AF1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1778064"/>
            <wp:effectExtent l="0" t="0" r="0" b="0"/>
            <wp:docPr id="16" name="Picture 16" descr="C:\Users\Korisnik 2\Desktop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 2\Desktop\Screenshot_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041" cy="17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E7" w:rsidRPr="00FC29E7" w:rsidRDefault="00FC29E7" w:rsidP="00842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8D5" w:rsidRPr="001208D5" w:rsidRDefault="001208D5" w:rsidP="001208D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08D5">
        <w:rPr>
          <w:rFonts w:ascii="Times New Roman" w:hAnsi="Times New Roman" w:cs="Times New Roman"/>
          <w:b/>
          <w:sz w:val="24"/>
          <w:szCs w:val="24"/>
          <w:lang w:val="sr-Cyrl-RS"/>
        </w:rPr>
        <w:t>Задовољство корисника ценом услуге одвођења отпадних вода (канализација)</w:t>
      </w:r>
    </w:p>
    <w:p w:rsidR="001208D5" w:rsidRPr="001208D5" w:rsidRDefault="001208D5" w:rsidP="0012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08D5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питање: „Да ли сте задовољни ценом услуге одвођења отпадних вода?“, </w:t>
      </w:r>
      <w:r w:rsidR="00627FBB">
        <w:rPr>
          <w:rFonts w:ascii="Times New Roman" w:hAnsi="Times New Roman" w:cs="Times New Roman"/>
          <w:sz w:val="24"/>
          <w:szCs w:val="24"/>
          <w:lang w:val="sr-Cyrl-RS"/>
        </w:rPr>
        <w:t>60,3</w:t>
      </w:r>
      <w:r w:rsidRPr="001208D5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је рекло да је цена коректна, </w:t>
      </w:r>
      <w:r w:rsidR="00627FBB">
        <w:rPr>
          <w:rFonts w:ascii="Times New Roman" w:hAnsi="Times New Roman" w:cs="Times New Roman"/>
          <w:sz w:val="24"/>
          <w:szCs w:val="24"/>
          <w:lang w:val="sr-Cyrl-RS"/>
        </w:rPr>
        <w:t>27,7%</w:t>
      </w:r>
      <w:r w:rsidR="00627FBB" w:rsidRPr="0062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FBB" w:rsidRPr="001208D5">
        <w:rPr>
          <w:rFonts w:ascii="Times New Roman" w:hAnsi="Times New Roman" w:cs="Times New Roman"/>
          <w:sz w:val="24"/>
          <w:szCs w:val="24"/>
          <w:lang w:val="sr-Cyrl-RS"/>
        </w:rPr>
        <w:t>каже да је цена ове услуге превисо</w:t>
      </w:r>
      <w:r w:rsidR="00627FBB">
        <w:rPr>
          <w:rFonts w:ascii="Times New Roman" w:hAnsi="Times New Roman" w:cs="Times New Roman"/>
          <w:sz w:val="24"/>
          <w:szCs w:val="24"/>
          <w:lang w:val="sr-Cyrl-RS"/>
        </w:rPr>
        <w:t xml:space="preserve">ка, 12,1% не зна одговор на ово питање. Није било корисника који сматрају да је цена услуге </w:t>
      </w:r>
      <w:r w:rsidR="00627FBB" w:rsidRPr="00627FBB">
        <w:rPr>
          <w:rFonts w:ascii="Times New Roman" w:hAnsi="Times New Roman" w:cs="Times New Roman"/>
          <w:sz w:val="24"/>
          <w:szCs w:val="24"/>
          <w:lang w:val="sr-Cyrl-RS"/>
        </w:rPr>
        <w:t>услуге одвођења отпадних вода</w:t>
      </w:r>
      <w:r w:rsidR="00627FBB">
        <w:rPr>
          <w:rFonts w:ascii="Times New Roman" w:hAnsi="Times New Roman" w:cs="Times New Roman"/>
          <w:sz w:val="24"/>
          <w:szCs w:val="24"/>
          <w:lang w:val="sr-Cyrl-RS"/>
        </w:rPr>
        <w:t xml:space="preserve"> ниска.</w:t>
      </w:r>
    </w:p>
    <w:p w:rsidR="001208D5" w:rsidRPr="00627FBB" w:rsidRDefault="001208D5" w:rsidP="0012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FB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1</w:t>
      </w:r>
      <w:r w:rsidR="00EE5E8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1</w:t>
      </w:r>
      <w:r w:rsidRPr="00627FBB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Да ли сте задовољни ценом услуге одвођења отпадних вода?</w:t>
      </w:r>
    </w:p>
    <w:p w:rsidR="00A43464" w:rsidRPr="00116788" w:rsidRDefault="00627FBB" w:rsidP="0011678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A236A4" wp14:editId="211709C5">
            <wp:extent cx="5897845" cy="1933575"/>
            <wp:effectExtent l="0" t="0" r="8255" b="0"/>
            <wp:docPr id="17" name="Picture 17" descr="C:\Users\Korisnik 2\Desktop\Screenshot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risnik 2\Desktop\Screenshot_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76" cy="19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E0" w:rsidRPr="00D925E0" w:rsidRDefault="00D925E0" w:rsidP="00D925E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25E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Задовољство корисника ценом услуге сакупљања и одношења комуналног отпада</w:t>
      </w:r>
    </w:p>
    <w:p w:rsidR="00D925E0" w:rsidRPr="00D925E0" w:rsidRDefault="00D925E0" w:rsidP="00D925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25E0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питање: „Да ли сте задовољни ценом услуге сакупљања и одношења комуналног отпада?“, највише испитаника – </w:t>
      </w:r>
      <w:r w:rsidR="00F2243D">
        <w:rPr>
          <w:rFonts w:ascii="Times New Roman" w:hAnsi="Times New Roman" w:cs="Times New Roman"/>
          <w:sz w:val="24"/>
          <w:szCs w:val="24"/>
          <w:lang w:val="sr-Cyrl-RS"/>
        </w:rPr>
        <w:t>62,4</w:t>
      </w:r>
      <w:r w:rsidRPr="00D925E0">
        <w:rPr>
          <w:rFonts w:ascii="Times New Roman" w:hAnsi="Times New Roman" w:cs="Times New Roman"/>
          <w:sz w:val="24"/>
          <w:szCs w:val="24"/>
          <w:lang w:val="sr-Cyrl-RS"/>
        </w:rPr>
        <w:t xml:space="preserve">% је рекло да је цена коректна. </w:t>
      </w:r>
      <w:r w:rsidR="00F2243D">
        <w:rPr>
          <w:rFonts w:ascii="Times New Roman" w:hAnsi="Times New Roman" w:cs="Times New Roman"/>
          <w:sz w:val="24"/>
          <w:szCs w:val="24"/>
          <w:lang w:val="sr-Cyrl-RS"/>
        </w:rPr>
        <w:t>31,8</w:t>
      </w:r>
      <w:r w:rsidRPr="00D925E0">
        <w:rPr>
          <w:rFonts w:ascii="Times New Roman" w:hAnsi="Times New Roman" w:cs="Times New Roman"/>
          <w:sz w:val="24"/>
          <w:szCs w:val="24"/>
          <w:lang w:val="sr-Cyrl-RS"/>
        </w:rPr>
        <w:t xml:space="preserve">% каже да је цена превисока, </w:t>
      </w:r>
      <w:r w:rsidR="00F2243D">
        <w:rPr>
          <w:rFonts w:ascii="Times New Roman" w:hAnsi="Times New Roman" w:cs="Times New Roman"/>
          <w:sz w:val="24"/>
          <w:szCs w:val="24"/>
          <w:lang w:val="sr-Cyrl-RS"/>
        </w:rPr>
        <w:t>5,1</w:t>
      </w:r>
      <w:r w:rsidRPr="00D925E0">
        <w:rPr>
          <w:rFonts w:ascii="Times New Roman" w:hAnsi="Times New Roman" w:cs="Times New Roman"/>
          <w:sz w:val="24"/>
          <w:szCs w:val="24"/>
          <w:lang w:val="sr-Cyrl-RS"/>
        </w:rPr>
        <w:t xml:space="preserve">% на ово питање није знало одговор, док </w:t>
      </w:r>
      <w:r w:rsidR="00F2243D">
        <w:rPr>
          <w:rFonts w:ascii="Times New Roman" w:hAnsi="Times New Roman" w:cs="Times New Roman"/>
          <w:sz w:val="24"/>
          <w:szCs w:val="24"/>
          <w:lang w:val="sr-Cyrl-RS"/>
        </w:rPr>
        <w:t>0,6</w:t>
      </w:r>
      <w:r w:rsidRPr="00D925E0">
        <w:rPr>
          <w:rFonts w:ascii="Times New Roman" w:hAnsi="Times New Roman" w:cs="Times New Roman"/>
          <w:sz w:val="24"/>
          <w:szCs w:val="24"/>
          <w:lang w:val="sr-Cyrl-RS"/>
        </w:rPr>
        <w:t>% сматра да је цена ниска.</w:t>
      </w:r>
    </w:p>
    <w:p w:rsidR="00A43464" w:rsidRDefault="00D925E0" w:rsidP="00D925E0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D925E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1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2</w:t>
      </w:r>
      <w:r w:rsidRPr="00D925E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Да ли сте задовољни ценом услуге сакупљања и одношења комуналног отпада?</w:t>
      </w:r>
    </w:p>
    <w:p w:rsidR="00F2243D" w:rsidRDefault="00F2243D" w:rsidP="00F2243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43600" cy="1905646"/>
            <wp:effectExtent l="0" t="0" r="0" b="0"/>
            <wp:docPr id="18" name="Picture 18" descr="C:\Users\Korisnik 2\Desktop\Screenshot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risnik 2\Desktop\Screenshot_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0F" w:rsidRDefault="00AE6B0F" w:rsidP="00F2243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493B13" w:rsidRDefault="00493B13" w:rsidP="00493B1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307E">
        <w:rPr>
          <w:rFonts w:ascii="Times New Roman" w:hAnsi="Times New Roman" w:cs="Times New Roman"/>
          <w:b/>
          <w:sz w:val="24"/>
          <w:szCs w:val="24"/>
          <w:lang w:val="sr-Cyrl-RS"/>
        </w:rPr>
        <w:t>Задовољство ценом услуге превоза „Голд гондолом“</w:t>
      </w:r>
    </w:p>
    <w:p w:rsidR="00A7307E" w:rsidRDefault="00A7307E" w:rsidP="00493B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25E0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питање: „Да 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925E0"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задовољни ценом услуге </w:t>
      </w:r>
      <w:r w:rsidRPr="00A7307E">
        <w:rPr>
          <w:rFonts w:ascii="Times New Roman" w:hAnsi="Times New Roman" w:cs="Times New Roman"/>
          <w:sz w:val="24"/>
          <w:szCs w:val="24"/>
          <w:lang w:val="sr-Cyrl-RS"/>
        </w:rPr>
        <w:t>превоза „Голд гондолом“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испитаници су рекли следеће: 64,4% корисника сматра да је цена коректна, 18,8% каже да је цена превисока, 15,4% корисника на ово питање није знало одговор, док 1,3% каже да је цена ниска.</w:t>
      </w:r>
    </w:p>
    <w:p w:rsidR="00A7307E" w:rsidRPr="00A7307E" w:rsidRDefault="00A7307E" w:rsidP="00A7307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7307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1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3</w:t>
      </w:r>
      <w:r w:rsidRPr="00A7307E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Да ли сте задовољни ценом услуге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A7307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превоза „Голд гондолом“</w:t>
      </w:r>
    </w:p>
    <w:p w:rsidR="00A7307E" w:rsidRDefault="00AE6B0F" w:rsidP="00AE6B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1985360"/>
            <wp:effectExtent l="0" t="0" r="0" b="0"/>
            <wp:docPr id="7" name="Picture 7" descr="C:\Users\Korisnik 2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 2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48" cy="199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88" w:rsidRDefault="00116788" w:rsidP="00AE6B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07E" w:rsidRDefault="00A7307E" w:rsidP="00493B1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7E3B" w:rsidRDefault="008E7E3B" w:rsidP="00493B1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Задовољство</w:t>
      </w:r>
      <w:r w:rsidRPr="008E7E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радним временом Голд гондоле?</w:t>
      </w:r>
    </w:p>
    <w:p w:rsidR="008E7E3B" w:rsidRDefault="008E7E3B" w:rsidP="00493B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питање „</w:t>
      </w:r>
      <w:r w:rsidRPr="008E7E3B">
        <w:rPr>
          <w:rFonts w:ascii="Times New Roman" w:hAnsi="Times New Roman" w:cs="Times New Roman"/>
          <w:sz w:val="24"/>
          <w:szCs w:val="24"/>
          <w:lang w:val="sr-Cyrl-RS"/>
        </w:rPr>
        <w:t>Да ли сте задовољни радним временом Голд гондоле?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испитаници су дали следеће одговоре: 77,9% каже да је задовољно радним временом, 14,7% </w:t>
      </w:r>
      <w:r w:rsidR="00B0707B">
        <w:rPr>
          <w:rFonts w:ascii="Times New Roman" w:hAnsi="Times New Roman" w:cs="Times New Roman"/>
          <w:sz w:val="24"/>
          <w:szCs w:val="24"/>
          <w:lang w:val="sr-Cyrl-RS"/>
        </w:rPr>
        <w:t>је дало одговор „Делимично“ , док 7,4% каже да није задовољно радним временом.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E7E3B" w:rsidRDefault="008E7E3B" w:rsidP="00493B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7E3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1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4 - </w:t>
      </w:r>
      <w:r w:rsidRPr="008E7E3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Да ли сте задовољни радним временом Голд гондоле</w:t>
      </w:r>
    </w:p>
    <w:p w:rsidR="00FC29E7" w:rsidRPr="001F2E06" w:rsidRDefault="008E7E3B" w:rsidP="0011678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865739"/>
            <wp:effectExtent l="0" t="0" r="0" b="1270"/>
            <wp:docPr id="20" name="Picture 20" descr="C:\Users\Korisnik 2\Desktop\Screensho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risnik 2\Desktop\Screenshot_2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0C" w:rsidRPr="00D9470C" w:rsidRDefault="00D9470C" w:rsidP="00D9470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47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Испитаници су упитани да ли сматрају да одвајање комуналног отпада у домаћинствима (одвајање пластичних флаша, папира, лименки у посебне кесе/канте) доприноси бољем управљању отпадом и заштити животне средине у општини Чајетина. </w:t>
      </w:r>
    </w:p>
    <w:p w:rsidR="00D9470C" w:rsidRDefault="00D9470C" w:rsidP="00D947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470C">
        <w:rPr>
          <w:rFonts w:ascii="Times New Roman" w:hAnsi="Times New Roman" w:cs="Times New Roman"/>
          <w:sz w:val="24"/>
          <w:szCs w:val="24"/>
          <w:lang w:val="sr-Cyrl-RS"/>
        </w:rPr>
        <w:t xml:space="preserve">Имали су четири понуђена одговора. Највећи број испитаника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D9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61,1</w:t>
      </w:r>
      <w:r w:rsidRPr="00D9470C">
        <w:rPr>
          <w:rFonts w:ascii="Times New Roman" w:hAnsi="Times New Roman" w:cs="Times New Roman"/>
          <w:sz w:val="24"/>
          <w:szCs w:val="24"/>
          <w:lang w:val="sr-Cyrl-RS"/>
        </w:rPr>
        <w:t xml:space="preserve">% је рекло да то доприноси смањењу трошкова и очувању животне средине и да то редовно ради. </w:t>
      </w:r>
      <w:r w:rsidR="00B36A99">
        <w:rPr>
          <w:rFonts w:ascii="Times New Roman" w:hAnsi="Times New Roman" w:cs="Times New Roman"/>
          <w:sz w:val="24"/>
          <w:szCs w:val="24"/>
          <w:lang w:val="sr-Cyrl-RS"/>
        </w:rPr>
        <w:t>14,8</w:t>
      </w:r>
      <w:r w:rsidRPr="00D9470C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је рекло да то доприноси смањењу трошкова и очувању животне средине, али да у њиховом насељу не постоје услови за раздвајање отпада, </w:t>
      </w:r>
      <w:r w:rsidR="00B36A99">
        <w:rPr>
          <w:rFonts w:ascii="Times New Roman" w:hAnsi="Times New Roman" w:cs="Times New Roman"/>
          <w:sz w:val="24"/>
          <w:szCs w:val="24"/>
          <w:lang w:val="sr-Cyrl-RS"/>
        </w:rPr>
        <w:t>10,7</w:t>
      </w:r>
      <w:r w:rsidRPr="00D9470C">
        <w:rPr>
          <w:rFonts w:ascii="Times New Roman" w:hAnsi="Times New Roman" w:cs="Times New Roman"/>
          <w:sz w:val="24"/>
          <w:szCs w:val="24"/>
          <w:lang w:val="sr-Cyrl-RS"/>
        </w:rPr>
        <w:t xml:space="preserve">% испитаника каже да то доприноси смањењу трошкова и очувању животне средине, да су спремни да то раде али да не знају како, док њих </w:t>
      </w:r>
      <w:r w:rsidR="00B36A99">
        <w:rPr>
          <w:rFonts w:ascii="Times New Roman" w:hAnsi="Times New Roman" w:cs="Times New Roman"/>
          <w:sz w:val="24"/>
          <w:szCs w:val="24"/>
          <w:lang w:val="sr-Cyrl-RS"/>
        </w:rPr>
        <w:t>13,4</w:t>
      </w:r>
      <w:r w:rsidRPr="00D9470C">
        <w:rPr>
          <w:rFonts w:ascii="Times New Roman" w:hAnsi="Times New Roman" w:cs="Times New Roman"/>
          <w:sz w:val="24"/>
          <w:szCs w:val="24"/>
          <w:lang w:val="sr-Cyrl-RS"/>
        </w:rPr>
        <w:t>% не зна одговор на ово питање.</w:t>
      </w:r>
    </w:p>
    <w:p w:rsidR="00D9470C" w:rsidRPr="00D9470C" w:rsidRDefault="00856BEF" w:rsidP="00D9470C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Графикон 15</w:t>
      </w:r>
      <w:r w:rsidR="00D9470C" w:rsidRPr="00D9470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- Да ли сматрате да одвајање комуналног отпада у домаћинствима доприноси бољем управљању отпадом и заштити животне средине у општини Чајетина</w:t>
      </w:r>
    </w:p>
    <w:p w:rsidR="00FC29E7" w:rsidRPr="001F2E06" w:rsidRDefault="00D9470C" w:rsidP="001F2E0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5AD546" wp14:editId="1CB49521">
            <wp:extent cx="5610225" cy="1730895"/>
            <wp:effectExtent l="0" t="0" r="0" b="3175"/>
            <wp:docPr id="21" name="Picture 21" descr="C:\Users\Korisnik 2\Desktop\Screenshot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risnik 2\Desktop\Screenshot_2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07" cy="173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EF" w:rsidRPr="00856BEF" w:rsidRDefault="00856BEF" w:rsidP="00856BE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6BE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Као наставак претходног питања уследило је следеће: Шта вас у овом тренутку спречава да одвајате отпад у свом домаћинству/угоститељском објекту?</w:t>
      </w:r>
    </w:p>
    <w:p w:rsidR="008E7E3B" w:rsidRDefault="00856BEF" w:rsidP="00856B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6BEF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испитаника 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58,2% је каже да већ одваја пластичне флаше, папир и лименке у посебне кесе/контејнере, 17% испитаника је </w:t>
      </w:r>
      <w:r w:rsidRPr="00856BEF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одговорило да у њиховом насељу не постоје контејнери и да комунално предузеће не пружа ову услугу. </w:t>
      </w:r>
      <w:r>
        <w:rPr>
          <w:rFonts w:ascii="Times New Roman" w:hAnsi="Times New Roman" w:cs="Times New Roman"/>
          <w:sz w:val="24"/>
          <w:szCs w:val="24"/>
          <w:lang w:val="sr-Cyrl-RS"/>
        </w:rPr>
        <w:t>13,5</w:t>
      </w:r>
      <w:r w:rsidRPr="00856BEF">
        <w:rPr>
          <w:rFonts w:ascii="Times New Roman" w:hAnsi="Times New Roman" w:cs="Times New Roman"/>
          <w:sz w:val="24"/>
          <w:szCs w:val="24"/>
          <w:lang w:val="sr-Cyrl-RS"/>
        </w:rPr>
        <w:t>% испитаника каже да контејнери за одвајање отпада нису приступачни, односно да су д</w:t>
      </w:r>
      <w:r w:rsidR="001F2E06">
        <w:rPr>
          <w:rFonts w:ascii="Times New Roman" w:hAnsi="Times New Roman" w:cs="Times New Roman"/>
          <w:sz w:val="24"/>
          <w:szCs w:val="24"/>
          <w:lang w:val="sr-Cyrl-RS"/>
        </w:rPr>
        <w:t xml:space="preserve">алеко од куће у којој живе. </w:t>
      </w:r>
      <w:r>
        <w:rPr>
          <w:rFonts w:ascii="Times New Roman" w:hAnsi="Times New Roman" w:cs="Times New Roman"/>
          <w:sz w:val="24"/>
          <w:szCs w:val="24"/>
          <w:lang w:val="sr-Cyrl-RS"/>
        </w:rPr>
        <w:t>9,2</w:t>
      </w:r>
      <w:r w:rsidRPr="00856BEF">
        <w:rPr>
          <w:rFonts w:ascii="Times New Roman" w:hAnsi="Times New Roman" w:cs="Times New Roman"/>
          <w:sz w:val="24"/>
          <w:szCs w:val="24"/>
          <w:lang w:val="sr-Cyrl-RS"/>
        </w:rPr>
        <w:t xml:space="preserve">% нема информацију о томе како да одваја отпад и не зна које врсте отпада би требало да одваја, док </w:t>
      </w:r>
      <w:r>
        <w:rPr>
          <w:rFonts w:ascii="Times New Roman" w:hAnsi="Times New Roman" w:cs="Times New Roman"/>
          <w:sz w:val="24"/>
          <w:szCs w:val="24"/>
          <w:lang w:val="sr-Cyrl-RS"/>
        </w:rPr>
        <w:t>7,8</w:t>
      </w:r>
      <w:r w:rsidRPr="00856BEF">
        <w:rPr>
          <w:rFonts w:ascii="Times New Roman" w:hAnsi="Times New Roman" w:cs="Times New Roman"/>
          <w:sz w:val="24"/>
          <w:szCs w:val="24"/>
          <w:lang w:val="sr-Cyrl-RS"/>
        </w:rPr>
        <w:t>% испитаника сматра да то није њихов посао и да отпад треба да одваја комунално предузеће које сакупља отпад.</w:t>
      </w:r>
    </w:p>
    <w:p w:rsidR="00856BEF" w:rsidRDefault="00856BEF" w:rsidP="00856B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56BEF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рафикон 16</w:t>
      </w:r>
      <w:r w:rsidRPr="00856BE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- Шта вас у овом тренутку спречава да одвајате отпад у свом домаћинству/угоститељском објекту?</w:t>
      </w:r>
    </w:p>
    <w:p w:rsidR="00856BEF" w:rsidRDefault="00856BEF" w:rsidP="00856BE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2224790"/>
            <wp:effectExtent l="0" t="0" r="0" b="4445"/>
            <wp:docPr id="22" name="Picture 22" descr="C:\Users\Korisnik 2\Desktop\Screenshot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risnik 2\Desktop\Screenshot_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28" w:rsidRDefault="009F4328" w:rsidP="00856BE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29E7" w:rsidRDefault="00FC29E7" w:rsidP="009F43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FC29E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крају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упитника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корисницима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пружена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могућност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оставе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коментар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изнесу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критику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похвалу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односи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E7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FC29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A5AB5" w:rsidRDefault="006C5DF3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Бројни корисници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 xml:space="preserve"> похвали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>ли су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 xml:space="preserve"> 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439DC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редузећа чије су 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>услуге биле предмет испитивања. Задово</w:t>
      </w:r>
      <w:r w:rsidR="008711B4">
        <w:rPr>
          <w:rFonts w:ascii="Times New Roman" w:hAnsi="Times New Roman" w:cs="Times New Roman"/>
          <w:sz w:val="24"/>
          <w:szCs w:val="24"/>
          <w:lang w:val="sr-Cyrl-RS"/>
        </w:rPr>
        <w:t xml:space="preserve">љни су услугом водоснабдевања, одржавањем комуналне хигијене, као и услугом одношења комуналног отпада. </w:t>
      </w:r>
    </w:p>
    <w:p w:rsidR="00FC29E7" w:rsidRDefault="008711B4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</w:t>
      </w:r>
      <w:r w:rsidR="006C5DF3">
        <w:rPr>
          <w:rFonts w:ascii="Times New Roman" w:hAnsi="Times New Roman" w:cs="Times New Roman"/>
          <w:sz w:val="24"/>
          <w:szCs w:val="24"/>
          <w:lang w:val="sr-Cyrl-RS"/>
        </w:rPr>
        <w:t xml:space="preserve">било је </w:t>
      </w:r>
      <w:r w:rsidR="006439DC">
        <w:rPr>
          <w:rFonts w:ascii="Times New Roman" w:hAnsi="Times New Roman" w:cs="Times New Roman"/>
          <w:sz w:val="24"/>
          <w:szCs w:val="24"/>
          <w:lang w:val="sr-Cyrl-RS"/>
        </w:rPr>
        <w:t>и одређен</w:t>
      </w:r>
      <w:r w:rsidR="006C5DF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6439DC">
        <w:rPr>
          <w:rFonts w:ascii="Times New Roman" w:hAnsi="Times New Roman" w:cs="Times New Roman"/>
          <w:sz w:val="24"/>
          <w:szCs w:val="24"/>
          <w:lang w:val="sr-Cyrl-RS"/>
        </w:rPr>
        <w:t xml:space="preserve"> примедб</w:t>
      </w:r>
      <w:r w:rsidR="006C5DF3">
        <w:rPr>
          <w:rFonts w:ascii="Times New Roman" w:hAnsi="Times New Roman" w:cs="Times New Roman"/>
          <w:sz w:val="24"/>
          <w:szCs w:val="24"/>
          <w:lang w:val="sr-Cyrl-RS"/>
        </w:rPr>
        <w:t>и и сугестија</w:t>
      </w:r>
      <w:r w:rsidR="006439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39DC" w:rsidRDefault="008A0A05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ЈКП „Водовод“ Златибор з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>амерају недостат</w:t>
      </w:r>
      <w:r w:rsidR="005B6FF9">
        <w:rPr>
          <w:rFonts w:ascii="Times New Roman" w:hAnsi="Times New Roman" w:cs="Times New Roman"/>
          <w:sz w:val="24"/>
          <w:szCs w:val="24"/>
          <w:lang w:val="sr-Cyrl-RS"/>
        </w:rPr>
        <w:t>ак информација о квалитету воде.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FF9">
        <w:rPr>
          <w:rFonts w:ascii="Times New Roman" w:hAnsi="Times New Roman" w:cs="Times New Roman"/>
          <w:sz w:val="24"/>
          <w:szCs w:val="24"/>
          <w:lang w:val="sr-Cyrl-RS"/>
        </w:rPr>
        <w:t>Сматрају да би требали бити ажурнији по питању изласка на терен након пријаве квара, и предузимању неопходних мера.</w:t>
      </w:r>
    </w:p>
    <w:p w:rsidR="008A0A05" w:rsidRDefault="008A0A05" w:rsidP="008A0A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селекције отпада, већина корисника подржава увођење новог система управљања отпадом, али било је питања, замерки и сугестија. </w:t>
      </w:r>
    </w:p>
    <w:p w:rsidR="008A0A05" w:rsidRDefault="008A0A05" w:rsidP="008A0A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Једно од питања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упућених КЈП „Златибор“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било је где одожити пепео.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у свом дворишту немају адекватног места за одлагање пепела, охлађен одложити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зелену канту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/контејнер. Једно од решења је да се данима када се празне канте, џакови са истим оставе поред канти.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Било је замерки везано за одређивање локација за постављање контејнера,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 навођења конкретног примера. Затим, сматрају да још већу пажњу треба посвети едукацији суграђана о правилној селекцији отпада, са чим се у потпуности слажемо. У вези с тим осмишљени су нови кораци везани за  подизање свести јавности о значају увођења примарне селекције отпада, делом кроз укључивање младих ученика, чланова Еколошке секције ОШ „Димитрије Туцовић“ као и волонтера.</w:t>
      </w:r>
    </w:p>
    <w:p w:rsidR="008A0A05" w:rsidRDefault="008A0A05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Већина је задовољна одржавањем комуналне хигијене, али сматрају да је потребно учесталије прање улица, нарочито у близини градилишта.</w:t>
      </w:r>
    </w:p>
    <w:p w:rsidR="001404D0" w:rsidRDefault="005B6FF9" w:rsidP="00EA5A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 xml:space="preserve">едостатак паркинг места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нешто на шта су суграђани и ове године скренули пажњу. Иако је у протеклој години изграђен велики број паркинг места, сматрају да то није довољно, нарочито 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 xml:space="preserve">на локацији код вртића 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 xml:space="preserve">у Чајетини и на Златибору, као 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>и зграде Д</w:t>
      </w:r>
      <w:r w:rsidR="008711B4">
        <w:rPr>
          <w:rFonts w:ascii="Times New Roman" w:hAnsi="Times New Roman" w:cs="Times New Roman"/>
          <w:sz w:val="24"/>
          <w:szCs w:val="24"/>
          <w:lang w:val="sr-Cyrl-RS"/>
        </w:rPr>
        <w:t xml:space="preserve">ома здравља. Сматрају да је потребно појачати </w:t>
      </w:r>
      <w:r w:rsidR="00EA5AB5">
        <w:rPr>
          <w:rFonts w:ascii="Times New Roman" w:hAnsi="Times New Roman" w:cs="Times New Roman"/>
          <w:sz w:val="24"/>
          <w:szCs w:val="24"/>
          <w:lang w:val="sr-Cyrl-RS"/>
        </w:rPr>
        <w:t>контролу али и санкционисати непрописно паркирање</w:t>
      </w:r>
      <w:r w:rsidR="008711B4">
        <w:rPr>
          <w:rFonts w:ascii="Times New Roman" w:hAnsi="Times New Roman" w:cs="Times New Roman"/>
          <w:sz w:val="24"/>
          <w:szCs w:val="24"/>
          <w:lang w:val="sr-Cyrl-RS"/>
        </w:rPr>
        <w:t xml:space="preserve"> аутомобила, али и радити на поправци путева у насељеном месту Чајетина. </w:t>
      </w:r>
      <w:r w:rsidR="008A0A05">
        <w:rPr>
          <w:rFonts w:ascii="Times New Roman" w:hAnsi="Times New Roman" w:cs="Times New Roman"/>
          <w:sz w:val="24"/>
          <w:szCs w:val="24"/>
          <w:lang w:val="sr-Cyrl-RS"/>
        </w:rPr>
        <w:t>Било је</w:t>
      </w:r>
      <w:r w:rsidR="008711B4">
        <w:rPr>
          <w:rFonts w:ascii="Times New Roman" w:hAnsi="Times New Roman" w:cs="Times New Roman"/>
          <w:sz w:val="24"/>
          <w:szCs w:val="24"/>
          <w:lang w:val="sr-Cyrl-RS"/>
        </w:rPr>
        <w:t xml:space="preserve"> и одређен</w:t>
      </w:r>
      <w:r w:rsidR="008A0A05">
        <w:rPr>
          <w:rFonts w:ascii="Times New Roman" w:hAnsi="Times New Roman" w:cs="Times New Roman"/>
          <w:sz w:val="24"/>
          <w:szCs w:val="24"/>
          <w:lang w:val="sr-Cyrl-RS"/>
        </w:rPr>
        <w:t>их предлога, везаних</w:t>
      </w:r>
      <w:r w:rsidR="008711B4">
        <w:rPr>
          <w:rFonts w:ascii="Times New Roman" w:hAnsi="Times New Roman" w:cs="Times New Roman"/>
          <w:sz w:val="24"/>
          <w:szCs w:val="24"/>
          <w:lang w:val="sr-Cyrl-RS"/>
        </w:rPr>
        <w:t xml:space="preserve"> за изградњу нових </w:t>
      </w:r>
      <w:r w:rsidR="006C5DF3">
        <w:rPr>
          <w:rFonts w:ascii="Times New Roman" w:hAnsi="Times New Roman" w:cs="Times New Roman"/>
          <w:sz w:val="24"/>
          <w:szCs w:val="24"/>
          <w:lang w:val="sr-Cyrl-RS"/>
        </w:rPr>
        <w:t>паркинг места и</w:t>
      </w:r>
      <w:r w:rsidR="008711B4">
        <w:rPr>
          <w:rFonts w:ascii="Times New Roman" w:hAnsi="Times New Roman" w:cs="Times New Roman"/>
          <w:sz w:val="24"/>
          <w:szCs w:val="24"/>
          <w:lang w:val="sr-Cyrl-RS"/>
        </w:rPr>
        <w:t xml:space="preserve"> шетачких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зона, што ће бити </w:t>
      </w:r>
      <w:r w:rsidR="001404D0">
        <w:rPr>
          <w:rFonts w:ascii="Times New Roman" w:hAnsi="Times New Roman" w:cs="Times New Roman"/>
          <w:sz w:val="24"/>
          <w:szCs w:val="24"/>
          <w:lang w:val="sr-Cyrl-RS"/>
        </w:rPr>
        <w:t>разм</w:t>
      </w:r>
      <w:r>
        <w:rPr>
          <w:rFonts w:ascii="Times New Roman" w:hAnsi="Times New Roman" w:cs="Times New Roman"/>
          <w:sz w:val="24"/>
          <w:szCs w:val="24"/>
          <w:lang w:val="sr-Cyrl-RS"/>
        </w:rPr>
        <w:t>отрено</w:t>
      </w:r>
      <w:r w:rsidR="001404D0">
        <w:rPr>
          <w:rFonts w:ascii="Times New Roman" w:hAnsi="Times New Roman" w:cs="Times New Roman"/>
          <w:sz w:val="24"/>
          <w:szCs w:val="24"/>
          <w:lang w:val="sr-Cyrl-RS"/>
        </w:rPr>
        <w:t xml:space="preserve"> при</w:t>
      </w:r>
      <w:r w:rsidR="006C5DF3">
        <w:rPr>
          <w:rFonts w:ascii="Times New Roman" w:hAnsi="Times New Roman" w:cs="Times New Roman"/>
          <w:sz w:val="24"/>
          <w:szCs w:val="24"/>
          <w:lang w:val="sr-Cyrl-RS"/>
        </w:rPr>
        <w:t xml:space="preserve">ликом </w:t>
      </w:r>
      <w:r w:rsidR="008A0A05">
        <w:rPr>
          <w:rFonts w:ascii="Times New Roman" w:hAnsi="Times New Roman" w:cs="Times New Roman"/>
          <w:sz w:val="24"/>
          <w:szCs w:val="24"/>
          <w:lang w:val="sr-Cyrl-RS"/>
        </w:rPr>
        <w:t>припремања</w:t>
      </w:r>
      <w:r w:rsidR="006C5DF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планова</w:t>
      </w:r>
      <w:r w:rsidR="008A0A05">
        <w:rPr>
          <w:rFonts w:ascii="Times New Roman" w:hAnsi="Times New Roman" w:cs="Times New Roman"/>
          <w:sz w:val="24"/>
          <w:szCs w:val="24"/>
          <w:lang w:val="sr-Cyrl-RS"/>
        </w:rPr>
        <w:t xml:space="preserve"> рада.</w:t>
      </w:r>
    </w:p>
    <w:p w:rsidR="00C045F8" w:rsidRDefault="007E0BA1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BA1">
        <w:rPr>
          <w:rFonts w:ascii="Times New Roman" w:hAnsi="Times New Roman" w:cs="Times New Roman"/>
          <w:b/>
          <w:sz w:val="24"/>
          <w:szCs w:val="24"/>
          <w:lang w:val="sr-Cyrl-RS"/>
        </w:rPr>
        <w:t>Закључак: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5C85">
        <w:rPr>
          <w:rFonts w:ascii="Times New Roman" w:hAnsi="Times New Roman" w:cs="Times New Roman"/>
          <w:sz w:val="24"/>
          <w:szCs w:val="24"/>
          <w:lang w:val="sr-Cyrl-RS"/>
        </w:rPr>
        <w:t>Примедбе и сугестије доби</w:t>
      </w:r>
      <w:r w:rsidR="00B51919">
        <w:rPr>
          <w:rFonts w:ascii="Times New Roman" w:hAnsi="Times New Roman" w:cs="Times New Roman"/>
          <w:sz w:val="24"/>
          <w:szCs w:val="24"/>
          <w:lang w:val="sr-Cyrl-RS"/>
        </w:rPr>
        <w:t>јене</w:t>
      </w:r>
      <w:r w:rsidR="00B65C8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51919">
        <w:rPr>
          <w:rFonts w:ascii="Times New Roman" w:hAnsi="Times New Roman" w:cs="Times New Roman"/>
          <w:sz w:val="24"/>
          <w:szCs w:val="24"/>
          <w:lang w:val="sr-Cyrl-RS"/>
        </w:rPr>
        <w:t xml:space="preserve"> стране </w:t>
      </w:r>
      <w:r w:rsidR="00B65C85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корисника веома су значајне. Циљ је </w:t>
      </w:r>
      <w:r w:rsidR="000B40C1">
        <w:rPr>
          <w:rFonts w:ascii="Times New Roman" w:hAnsi="Times New Roman" w:cs="Times New Roman"/>
          <w:sz w:val="24"/>
          <w:szCs w:val="24"/>
          <w:lang w:val="sr-Cyrl-RS"/>
        </w:rPr>
        <w:t xml:space="preserve">да кроз </w:t>
      </w:r>
      <w:r w:rsidR="008A0A05">
        <w:rPr>
          <w:rFonts w:ascii="Times New Roman" w:hAnsi="Times New Roman" w:cs="Times New Roman"/>
          <w:sz w:val="24"/>
          <w:szCs w:val="24"/>
          <w:lang w:val="sr-Cyrl-RS"/>
        </w:rPr>
        <w:t xml:space="preserve">спроведено </w:t>
      </w:r>
      <w:r w:rsidR="000B40C1">
        <w:rPr>
          <w:rFonts w:ascii="Times New Roman" w:hAnsi="Times New Roman" w:cs="Times New Roman"/>
          <w:sz w:val="24"/>
          <w:szCs w:val="24"/>
          <w:lang w:val="sr-Cyrl-RS"/>
        </w:rPr>
        <w:t>испитивање чујемо њихова мишљења</w:t>
      </w:r>
      <w:r w:rsidR="00B65C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B40C1">
        <w:rPr>
          <w:rFonts w:ascii="Times New Roman" w:hAnsi="Times New Roman" w:cs="Times New Roman"/>
          <w:sz w:val="24"/>
          <w:szCs w:val="24"/>
          <w:lang w:val="sr-Cyrl-RS"/>
        </w:rPr>
        <w:t>покушамо да одговоримо на захтеве, јер задовољство корисника</w:t>
      </w:r>
      <w:r w:rsidR="00B65C85">
        <w:rPr>
          <w:rFonts w:ascii="Times New Roman" w:hAnsi="Times New Roman" w:cs="Times New Roman"/>
          <w:sz w:val="24"/>
          <w:szCs w:val="24"/>
          <w:lang w:val="sr-Cyrl-RS"/>
        </w:rPr>
        <w:t>, и унапређење квалитета услуга представљају приоритет</w:t>
      </w:r>
      <w:r w:rsidR="008A0A05">
        <w:rPr>
          <w:rFonts w:ascii="Times New Roman" w:hAnsi="Times New Roman" w:cs="Times New Roman"/>
          <w:sz w:val="24"/>
          <w:szCs w:val="24"/>
          <w:lang w:val="sr-Cyrl-RS"/>
        </w:rPr>
        <w:t xml:space="preserve"> сва три јавна предузећа.</w:t>
      </w:r>
    </w:p>
    <w:p w:rsidR="00F62465" w:rsidRDefault="00F62465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45F8" w:rsidRDefault="00C045F8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45F8" w:rsidRPr="00A51025" w:rsidRDefault="00C045F8" w:rsidP="009F43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51025" w:rsidRPr="00A51025" w:rsidRDefault="00A51025" w:rsidP="009F43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1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Чајетина,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A51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сачинила                                                                                      </w:t>
      </w:r>
    </w:p>
    <w:p w:rsidR="00A51025" w:rsidRPr="00A51025" w:rsidRDefault="00A51025" w:rsidP="009F43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1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26.01.2023. године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Pr="00A51025">
        <w:rPr>
          <w:rFonts w:ascii="Times New Roman" w:hAnsi="Times New Roman" w:cs="Times New Roman"/>
          <w:b/>
          <w:sz w:val="24"/>
          <w:szCs w:val="24"/>
          <w:lang w:val="sr-Cyrl-RS"/>
        </w:rPr>
        <w:t>Драгана Росић</w:t>
      </w:r>
    </w:p>
    <w:p w:rsidR="00A51025" w:rsidRPr="00A51025" w:rsidRDefault="00A51025" w:rsidP="009F43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1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Pr="00A51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Радне групе </w:t>
      </w:r>
    </w:p>
    <w:p w:rsidR="00EA5AB5" w:rsidRPr="006439DC" w:rsidRDefault="00EA5AB5" w:rsidP="009F43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C29E7" w:rsidRDefault="00FC29E7" w:rsidP="009F43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9E7" w:rsidRDefault="00FC29E7" w:rsidP="009F43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9E7" w:rsidRDefault="00FC29E7" w:rsidP="009F43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9E7" w:rsidRDefault="00FC29E7" w:rsidP="009F43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9E7" w:rsidRPr="007E0BA1" w:rsidRDefault="00FC29E7" w:rsidP="009F43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FC29E7" w:rsidRPr="007E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6"/>
    <w:rsid w:val="000634B9"/>
    <w:rsid w:val="00094028"/>
    <w:rsid w:val="000B40C1"/>
    <w:rsid w:val="000C0F26"/>
    <w:rsid w:val="000E66D8"/>
    <w:rsid w:val="000F773B"/>
    <w:rsid w:val="00106E45"/>
    <w:rsid w:val="00116788"/>
    <w:rsid w:val="001177AF"/>
    <w:rsid w:val="001208D5"/>
    <w:rsid w:val="001404D0"/>
    <w:rsid w:val="00150F9F"/>
    <w:rsid w:val="001901DD"/>
    <w:rsid w:val="001C46D6"/>
    <w:rsid w:val="001E1062"/>
    <w:rsid w:val="001F2E06"/>
    <w:rsid w:val="00202D1A"/>
    <w:rsid w:val="002105BC"/>
    <w:rsid w:val="002368F2"/>
    <w:rsid w:val="002B593C"/>
    <w:rsid w:val="002C07B7"/>
    <w:rsid w:val="002E5551"/>
    <w:rsid w:val="00342636"/>
    <w:rsid w:val="0036333E"/>
    <w:rsid w:val="00364885"/>
    <w:rsid w:val="003B2140"/>
    <w:rsid w:val="003E5684"/>
    <w:rsid w:val="003E78D0"/>
    <w:rsid w:val="00411C93"/>
    <w:rsid w:val="00421611"/>
    <w:rsid w:val="00424AFF"/>
    <w:rsid w:val="0044678A"/>
    <w:rsid w:val="00463502"/>
    <w:rsid w:val="004704A9"/>
    <w:rsid w:val="00493B13"/>
    <w:rsid w:val="00497EA3"/>
    <w:rsid w:val="004B3E8F"/>
    <w:rsid w:val="005155B8"/>
    <w:rsid w:val="005235D1"/>
    <w:rsid w:val="00523D63"/>
    <w:rsid w:val="00547789"/>
    <w:rsid w:val="00555B9F"/>
    <w:rsid w:val="0056167A"/>
    <w:rsid w:val="005A6A08"/>
    <w:rsid w:val="005B6FF9"/>
    <w:rsid w:val="005C2779"/>
    <w:rsid w:val="005D463F"/>
    <w:rsid w:val="005E27DD"/>
    <w:rsid w:val="005E2919"/>
    <w:rsid w:val="005E734D"/>
    <w:rsid w:val="00612090"/>
    <w:rsid w:val="00627FBB"/>
    <w:rsid w:val="006439DC"/>
    <w:rsid w:val="006C5DF3"/>
    <w:rsid w:val="006F05DB"/>
    <w:rsid w:val="00736723"/>
    <w:rsid w:val="00740661"/>
    <w:rsid w:val="00783A01"/>
    <w:rsid w:val="00791D07"/>
    <w:rsid w:val="00793880"/>
    <w:rsid w:val="007B4EAF"/>
    <w:rsid w:val="007E0BA1"/>
    <w:rsid w:val="007E7B62"/>
    <w:rsid w:val="007F0374"/>
    <w:rsid w:val="007F1444"/>
    <w:rsid w:val="00802A52"/>
    <w:rsid w:val="00833139"/>
    <w:rsid w:val="0084204A"/>
    <w:rsid w:val="00856BEF"/>
    <w:rsid w:val="008647E3"/>
    <w:rsid w:val="008711B4"/>
    <w:rsid w:val="0087272E"/>
    <w:rsid w:val="008A0A05"/>
    <w:rsid w:val="008B0624"/>
    <w:rsid w:val="008B790B"/>
    <w:rsid w:val="008C38D9"/>
    <w:rsid w:val="008D4D8B"/>
    <w:rsid w:val="008E7E3B"/>
    <w:rsid w:val="00911460"/>
    <w:rsid w:val="009415F8"/>
    <w:rsid w:val="009446CE"/>
    <w:rsid w:val="00966076"/>
    <w:rsid w:val="009F4328"/>
    <w:rsid w:val="00A41DF9"/>
    <w:rsid w:val="00A43464"/>
    <w:rsid w:val="00A51025"/>
    <w:rsid w:val="00A7307E"/>
    <w:rsid w:val="00A768BC"/>
    <w:rsid w:val="00A82546"/>
    <w:rsid w:val="00AA34D2"/>
    <w:rsid w:val="00AD4D28"/>
    <w:rsid w:val="00AE48E9"/>
    <w:rsid w:val="00AE6ABB"/>
    <w:rsid w:val="00AE6B0F"/>
    <w:rsid w:val="00AF1E45"/>
    <w:rsid w:val="00B026A0"/>
    <w:rsid w:val="00B02F54"/>
    <w:rsid w:val="00B0707B"/>
    <w:rsid w:val="00B34571"/>
    <w:rsid w:val="00B36A99"/>
    <w:rsid w:val="00B51919"/>
    <w:rsid w:val="00B65C85"/>
    <w:rsid w:val="00BD16EA"/>
    <w:rsid w:val="00BE229B"/>
    <w:rsid w:val="00C045F8"/>
    <w:rsid w:val="00C13ACF"/>
    <w:rsid w:val="00C1514D"/>
    <w:rsid w:val="00C36AEF"/>
    <w:rsid w:val="00C53A17"/>
    <w:rsid w:val="00C62A5E"/>
    <w:rsid w:val="00C62F36"/>
    <w:rsid w:val="00C63DE7"/>
    <w:rsid w:val="00C83884"/>
    <w:rsid w:val="00CD5708"/>
    <w:rsid w:val="00CE1ACB"/>
    <w:rsid w:val="00D25D2B"/>
    <w:rsid w:val="00D322B4"/>
    <w:rsid w:val="00D3315C"/>
    <w:rsid w:val="00D47129"/>
    <w:rsid w:val="00D536D1"/>
    <w:rsid w:val="00D651F3"/>
    <w:rsid w:val="00D925E0"/>
    <w:rsid w:val="00D9470C"/>
    <w:rsid w:val="00DB5661"/>
    <w:rsid w:val="00E350F6"/>
    <w:rsid w:val="00EA3EE7"/>
    <w:rsid w:val="00EA5AB5"/>
    <w:rsid w:val="00EB5A44"/>
    <w:rsid w:val="00ED0974"/>
    <w:rsid w:val="00EE5E89"/>
    <w:rsid w:val="00EF7C4B"/>
    <w:rsid w:val="00F12C70"/>
    <w:rsid w:val="00F16A27"/>
    <w:rsid w:val="00F2243D"/>
    <w:rsid w:val="00F33709"/>
    <w:rsid w:val="00F5006E"/>
    <w:rsid w:val="00F57F4F"/>
    <w:rsid w:val="00F62465"/>
    <w:rsid w:val="00F653CD"/>
    <w:rsid w:val="00F97E5F"/>
    <w:rsid w:val="00FB5718"/>
    <w:rsid w:val="00FC29E7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A19D-1863-4C8F-BF16-1834B4A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2</dc:creator>
  <cp:lastModifiedBy>Korisnik 2</cp:lastModifiedBy>
  <cp:revision>112</cp:revision>
  <dcterms:created xsi:type="dcterms:W3CDTF">2023-01-23T06:17:00Z</dcterms:created>
  <dcterms:modified xsi:type="dcterms:W3CDTF">2023-01-26T12:25:00Z</dcterms:modified>
</cp:coreProperties>
</file>