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E7" w:rsidRPr="004445C9" w:rsidRDefault="009E5AE7" w:rsidP="009E5AE7">
      <w:pPr>
        <w:spacing w:after="0" w:line="240" w:lineRule="auto"/>
        <w:ind w:firstLine="720"/>
        <w:jc w:val="both"/>
        <w:rPr>
          <w:rFonts w:ascii="Arial" w:eastAsia="Times New Roman" w:hAnsi="Arial" w:cs="Arial"/>
          <w:sz w:val="24"/>
          <w:szCs w:val="24"/>
          <w:lang w:val="sr-Cyrl-CS"/>
        </w:rPr>
      </w:pPr>
      <w:r w:rsidRPr="004445C9">
        <w:rPr>
          <w:rFonts w:ascii="Arial" w:hAnsi="Arial" w:cs="Arial"/>
          <w:sz w:val="24"/>
          <w:szCs w:val="24"/>
          <w:lang w:val="sr-Latn-CS"/>
        </w:rPr>
        <w:t>На основу члана  4. став 3.  и члана 13. Закона о комуналним делатностима („Службени гласник РС“ број 88/11, 104/16 и 95/18), чл</w:t>
      </w:r>
      <w:r w:rsidRPr="004445C9">
        <w:rPr>
          <w:rFonts w:ascii="Arial" w:hAnsi="Arial" w:cs="Arial"/>
          <w:sz w:val="24"/>
          <w:szCs w:val="24"/>
          <w:lang w:val="sr-Cyrl-RS"/>
        </w:rPr>
        <w:t xml:space="preserve">ана </w:t>
      </w:r>
      <w:r w:rsidRPr="004445C9">
        <w:rPr>
          <w:rFonts w:ascii="Arial" w:hAnsi="Arial" w:cs="Arial"/>
          <w:sz w:val="24"/>
          <w:szCs w:val="24"/>
          <w:lang w:val="sr-Latn-CS"/>
        </w:rPr>
        <w:t xml:space="preserve">20 и члана 43. став 4. Закона о управљању отпадом („Службени гласник РС“ број 36/09, 88/10 и 14/16 и 95/2018), члана 4. ст. 1. и 3. Закона о прекршајима („Службени гласник РС“ број 65/13, 13/16 и 98/16 - одлука УС, 91/2019 и 91/2019 - др. закон),  члана  40. став 1. тачка 19) Статута  општине Чајетина  (»Службени лист  02/19),  Скупштина  општине Чајетина, на седници одржаној 25. </w:t>
      </w:r>
      <w:r w:rsidRPr="004445C9">
        <w:rPr>
          <w:rFonts w:ascii="Arial" w:hAnsi="Arial" w:cs="Arial"/>
          <w:sz w:val="24"/>
          <w:szCs w:val="24"/>
          <w:lang w:val="sr-Cyrl-RS"/>
        </w:rPr>
        <w:t xml:space="preserve">августа  </w:t>
      </w:r>
      <w:r w:rsidRPr="004445C9">
        <w:rPr>
          <w:rFonts w:ascii="Arial" w:hAnsi="Arial" w:cs="Arial"/>
          <w:sz w:val="24"/>
          <w:szCs w:val="24"/>
          <w:lang w:val="sr-Latn-CS"/>
        </w:rPr>
        <w:t>2022. године, доноси</w:t>
      </w:r>
    </w:p>
    <w:p w:rsidR="009E5AE7" w:rsidRPr="004445C9" w:rsidRDefault="009E5AE7" w:rsidP="009E5AE7">
      <w:pPr>
        <w:spacing w:after="0"/>
        <w:jc w:val="center"/>
        <w:rPr>
          <w:rFonts w:ascii="Arial" w:hAnsi="Arial" w:cs="Arial"/>
          <w:sz w:val="24"/>
          <w:szCs w:val="24"/>
          <w:lang w:val="sr-Cyrl-RS"/>
        </w:rPr>
      </w:pPr>
    </w:p>
    <w:p w:rsidR="009E5AE7" w:rsidRPr="004445C9" w:rsidRDefault="009E5AE7" w:rsidP="009E5AE7">
      <w:pPr>
        <w:spacing w:after="0"/>
        <w:jc w:val="center"/>
        <w:rPr>
          <w:rFonts w:ascii="Arial" w:eastAsia="Calibri" w:hAnsi="Arial" w:cs="Arial"/>
          <w:b/>
          <w:sz w:val="28"/>
          <w:szCs w:val="28"/>
          <w:lang w:val="en-US"/>
        </w:rPr>
      </w:pPr>
      <w:r w:rsidRPr="004445C9">
        <w:rPr>
          <w:rFonts w:ascii="Arial" w:hAnsi="Arial" w:cs="Arial"/>
          <w:b/>
          <w:sz w:val="28"/>
          <w:szCs w:val="28"/>
          <w:lang w:val="sr-Latn-CS"/>
        </w:rPr>
        <w:t>ОДЛУКУ О УПРАВЉАЊУ ОТПАДОМ НА ТЕРИТОРИЈИ ОПШТИНЕ ЧАЈЕТИНА</w:t>
      </w:r>
    </w:p>
    <w:p w:rsidR="009E5AE7" w:rsidRPr="004445C9" w:rsidRDefault="009E5AE7" w:rsidP="009E5AE7">
      <w:pPr>
        <w:spacing w:after="0"/>
        <w:jc w:val="center"/>
        <w:rPr>
          <w:rFonts w:ascii="Arial" w:eastAsia="Calibri" w:hAnsi="Arial" w:cs="Arial"/>
          <w:b/>
          <w:sz w:val="24"/>
          <w:szCs w:val="24"/>
          <w:lang w:val="sr-Cyrl-RS"/>
        </w:rPr>
      </w:pPr>
    </w:p>
    <w:p w:rsidR="009E5AE7" w:rsidRPr="004445C9" w:rsidRDefault="009E5AE7" w:rsidP="009E5AE7">
      <w:pPr>
        <w:spacing w:after="0"/>
        <w:ind w:left="2832" w:firstLine="708"/>
        <w:jc w:val="both"/>
        <w:rPr>
          <w:rFonts w:ascii="Arial" w:eastAsia="Times New Roman" w:hAnsi="Arial" w:cs="Arial"/>
          <w:b/>
          <w:bCs/>
          <w:sz w:val="24"/>
          <w:szCs w:val="24"/>
          <w:lang w:val="sr-Cyrl-RS"/>
        </w:rPr>
      </w:pPr>
      <w:r w:rsidRPr="004445C9">
        <w:rPr>
          <w:rFonts w:ascii="Arial" w:eastAsia="Times New Roman" w:hAnsi="Arial" w:cs="Arial"/>
          <w:b/>
          <w:bCs/>
          <w:sz w:val="24"/>
          <w:szCs w:val="24"/>
          <w:lang w:val="sr-Cyrl-RS"/>
        </w:rPr>
        <w:t>Ос</w:t>
      </w:r>
      <w:r w:rsidRPr="004445C9">
        <w:rPr>
          <w:rFonts w:ascii="Arial" w:eastAsia="Times New Roman" w:hAnsi="Arial" w:cs="Arial"/>
          <w:b/>
          <w:bCs/>
          <w:sz w:val="24"/>
          <w:szCs w:val="24"/>
          <w:lang w:val="sl-SI"/>
        </w:rPr>
        <w:t>новне одредбе</w:t>
      </w:r>
    </w:p>
    <w:p w:rsidR="009E5AE7" w:rsidRPr="004445C9" w:rsidRDefault="009E5AE7" w:rsidP="009E5AE7">
      <w:pPr>
        <w:spacing w:after="0"/>
        <w:ind w:left="2832" w:firstLine="708"/>
        <w:jc w:val="both"/>
        <w:rPr>
          <w:rFonts w:ascii="Arial" w:eastAsia="Times New Roman" w:hAnsi="Arial" w:cs="Arial"/>
          <w:bCs/>
          <w:sz w:val="24"/>
          <w:szCs w:val="24"/>
          <w:lang w:val="sr-Cyrl-RS"/>
        </w:rPr>
      </w:pPr>
    </w:p>
    <w:p w:rsidR="009E5AE7" w:rsidRPr="004445C9" w:rsidRDefault="009E5AE7" w:rsidP="009E5AE7">
      <w:pPr>
        <w:spacing w:after="0"/>
        <w:jc w:val="center"/>
        <w:rPr>
          <w:rFonts w:ascii="Arial" w:eastAsia="Times New Roman" w:hAnsi="Arial" w:cs="Arial"/>
          <w:b/>
          <w:bCs/>
          <w:sz w:val="24"/>
          <w:szCs w:val="24"/>
          <w:lang w:val="sl-SI"/>
        </w:rPr>
      </w:pPr>
      <w:r w:rsidRPr="004445C9">
        <w:rPr>
          <w:rFonts w:ascii="Arial" w:eastAsia="Times New Roman" w:hAnsi="Arial" w:cs="Arial"/>
          <w:b/>
          <w:bCs/>
          <w:sz w:val="24"/>
          <w:szCs w:val="24"/>
          <w:lang w:val="sl-SI"/>
        </w:rPr>
        <w:t>Предмет Одлуке</w:t>
      </w:r>
    </w:p>
    <w:p w:rsidR="009E5AE7" w:rsidRPr="004445C9" w:rsidRDefault="009E5AE7" w:rsidP="009E5AE7">
      <w:pPr>
        <w:spacing w:after="0"/>
        <w:jc w:val="center"/>
        <w:rPr>
          <w:rFonts w:ascii="Arial" w:eastAsia="Times New Roman" w:hAnsi="Arial" w:cs="Arial"/>
          <w:b/>
          <w:bCs/>
          <w:sz w:val="24"/>
          <w:szCs w:val="24"/>
          <w:lang w:val="sl-SI"/>
        </w:rPr>
      </w:pPr>
    </w:p>
    <w:p w:rsidR="009E5AE7" w:rsidRPr="004445C9" w:rsidRDefault="009E5AE7" w:rsidP="009E5AE7">
      <w:pPr>
        <w:spacing w:after="0"/>
        <w:jc w:val="center"/>
        <w:rPr>
          <w:rFonts w:ascii="Arial" w:eastAsia="Times New Roman" w:hAnsi="Arial" w:cs="Arial"/>
          <w:b/>
          <w:bCs/>
          <w:sz w:val="24"/>
          <w:szCs w:val="24"/>
          <w:lang w:val="sr-Cyrl-RS"/>
        </w:rPr>
      </w:pPr>
      <w:r w:rsidRPr="004445C9">
        <w:rPr>
          <w:rFonts w:ascii="Arial" w:eastAsia="Times New Roman" w:hAnsi="Arial" w:cs="Arial"/>
          <w:b/>
          <w:bCs/>
          <w:sz w:val="24"/>
          <w:szCs w:val="24"/>
          <w:lang w:val="sl-SI"/>
        </w:rPr>
        <w:t>Члан 1</w:t>
      </w:r>
      <w:r w:rsidRPr="004445C9">
        <w:rPr>
          <w:rFonts w:ascii="Arial" w:eastAsia="Times New Roman" w:hAnsi="Arial" w:cs="Arial"/>
          <w:b/>
          <w:bCs/>
          <w:sz w:val="24"/>
          <w:szCs w:val="24"/>
          <w:lang w:val="sr-Cyrl-RS"/>
        </w:rPr>
        <w:t>.</w:t>
      </w:r>
    </w:p>
    <w:p w:rsidR="009E5AE7" w:rsidRPr="004445C9" w:rsidRDefault="009E5AE7" w:rsidP="009E5AE7">
      <w:pPr>
        <w:spacing w:after="0"/>
        <w:jc w:val="center"/>
        <w:rPr>
          <w:rFonts w:ascii="Arial" w:eastAsia="Times New Roman" w:hAnsi="Arial" w:cs="Arial"/>
          <w:b/>
          <w:bCs/>
          <w:sz w:val="24"/>
          <w:szCs w:val="24"/>
          <w:lang w:val="sr-Cyrl-RS"/>
        </w:rPr>
      </w:pPr>
    </w:p>
    <w:p w:rsidR="009E5AE7" w:rsidRPr="004445C9" w:rsidRDefault="009E5AE7" w:rsidP="009E5AE7">
      <w:pPr>
        <w:spacing w:after="0" w:line="240" w:lineRule="auto"/>
        <w:ind w:firstLine="720"/>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Овом одлуком  уређују се услови обављања комуналне делатности управљања комуналним отпадом на територији општине Чајетина, права и обавезе вршиоца комуналне услуге и корисника комуналне услуге, обим и квалитет комуналне услуге, финансирање, начин вршења надзора над обављањем делатности управљања комуналним отпадом и друга питања која су од значаја за обављање делатности.</w:t>
      </w:r>
    </w:p>
    <w:p w:rsidR="009E5AE7" w:rsidRPr="004445C9" w:rsidRDefault="009E5AE7" w:rsidP="009E5AE7">
      <w:pPr>
        <w:spacing w:after="0"/>
        <w:jc w:val="both"/>
        <w:rPr>
          <w:rFonts w:ascii="Arial" w:eastAsia="Times New Roman" w:hAnsi="Arial" w:cs="Arial"/>
          <w:bCs/>
          <w:sz w:val="24"/>
          <w:szCs w:val="24"/>
          <w:lang w:val="sr-Cyrl-RS"/>
        </w:rPr>
      </w:pPr>
    </w:p>
    <w:p w:rsidR="009E5AE7" w:rsidRPr="004445C9" w:rsidRDefault="009E5AE7" w:rsidP="009E5AE7">
      <w:pPr>
        <w:spacing w:after="0"/>
        <w:jc w:val="center"/>
        <w:rPr>
          <w:rFonts w:ascii="Arial" w:eastAsia="Times New Roman" w:hAnsi="Arial" w:cs="Arial"/>
          <w:b/>
          <w:bCs/>
          <w:sz w:val="24"/>
          <w:szCs w:val="24"/>
          <w:lang w:val="sr-Cyrl-RS"/>
        </w:rPr>
      </w:pPr>
      <w:r w:rsidRPr="004445C9">
        <w:rPr>
          <w:rFonts w:ascii="Arial" w:eastAsia="Times New Roman" w:hAnsi="Arial" w:cs="Arial"/>
          <w:b/>
          <w:bCs/>
          <w:sz w:val="24"/>
          <w:szCs w:val="24"/>
          <w:lang w:val="sr-Cyrl-RS"/>
        </w:rPr>
        <w:t>Управљање отпадом</w:t>
      </w:r>
    </w:p>
    <w:p w:rsidR="009E5AE7" w:rsidRPr="004445C9" w:rsidRDefault="009E5AE7" w:rsidP="009E5AE7">
      <w:pPr>
        <w:spacing w:after="0"/>
        <w:jc w:val="center"/>
        <w:rPr>
          <w:rFonts w:ascii="Arial" w:eastAsia="Times New Roman" w:hAnsi="Arial" w:cs="Arial"/>
          <w:b/>
          <w:bCs/>
          <w:sz w:val="24"/>
          <w:szCs w:val="24"/>
          <w:lang w:val="sr-Cyrl-RS"/>
        </w:rPr>
      </w:pPr>
      <w:r w:rsidRPr="004445C9">
        <w:rPr>
          <w:rFonts w:ascii="Arial" w:eastAsia="Times New Roman" w:hAnsi="Arial" w:cs="Arial"/>
          <w:b/>
          <w:bCs/>
          <w:sz w:val="24"/>
          <w:szCs w:val="24"/>
          <w:lang w:val="sl-SI"/>
        </w:rPr>
        <w:t>Члан 2</w:t>
      </w:r>
      <w:r w:rsidRPr="004445C9">
        <w:rPr>
          <w:rFonts w:ascii="Arial" w:eastAsia="Times New Roman" w:hAnsi="Arial" w:cs="Arial"/>
          <w:b/>
          <w:bCs/>
          <w:sz w:val="24"/>
          <w:szCs w:val="24"/>
          <w:lang w:val="sr-Cyrl-RS"/>
        </w:rPr>
        <w:t>.</w:t>
      </w:r>
    </w:p>
    <w:p w:rsidR="009E5AE7" w:rsidRPr="004445C9" w:rsidRDefault="009E5AE7" w:rsidP="009E5AE7">
      <w:pPr>
        <w:spacing w:after="0" w:line="240" w:lineRule="auto"/>
        <w:jc w:val="center"/>
        <w:rPr>
          <w:rFonts w:ascii="Arial" w:eastAsia="Times New Roman" w:hAnsi="Arial" w:cs="Arial"/>
          <w:b/>
          <w:bCs/>
          <w:sz w:val="24"/>
          <w:szCs w:val="24"/>
          <w:lang w:val="sr-Cyrl-RS"/>
        </w:rPr>
      </w:pPr>
    </w:p>
    <w:p w:rsidR="009E5AE7" w:rsidRPr="004445C9" w:rsidRDefault="009E5AE7" w:rsidP="009E5AE7">
      <w:pPr>
        <w:spacing w:after="0" w:line="240" w:lineRule="auto"/>
        <w:ind w:firstLine="720"/>
        <w:jc w:val="both"/>
        <w:rPr>
          <w:rFonts w:ascii="Arial" w:eastAsia="Times New Roman" w:hAnsi="Arial" w:cs="Arial"/>
          <w:b/>
          <w:bCs/>
          <w:sz w:val="24"/>
          <w:szCs w:val="24"/>
          <w:lang w:val="sl-SI"/>
        </w:rPr>
      </w:pPr>
      <w:r w:rsidRPr="004445C9">
        <w:rPr>
          <w:rFonts w:ascii="Arial" w:eastAsia="Times New Roman" w:hAnsi="Arial" w:cs="Arial"/>
          <w:bCs/>
          <w:sz w:val="24"/>
          <w:szCs w:val="24"/>
          <w:lang w:val="sl-SI"/>
        </w:rPr>
        <w:t>Управљање комуналним отпадом у смислу ове одлуке је одлагање отпада на месту настајања уз претходно раздвајање од стране корисника услуга из стамбених, пословних и других објеката путем једне или две посуде, утовар и транспорт одложеног комуналног отпада до објекта намењеног за складиштење и третман отпада, укључујући механичко</w:t>
      </w:r>
      <w:r w:rsidRPr="004445C9">
        <w:rPr>
          <w:rFonts w:ascii="Arial" w:eastAsia="Times New Roman" w:hAnsi="Arial" w:cs="Arial"/>
          <w:bCs/>
          <w:sz w:val="24"/>
          <w:szCs w:val="24"/>
          <w:lang w:val="sr-Cyrl-RS"/>
        </w:rPr>
        <w:t>-</w:t>
      </w:r>
      <w:r w:rsidRPr="004445C9">
        <w:rPr>
          <w:rFonts w:ascii="Arial" w:eastAsia="Times New Roman" w:hAnsi="Arial" w:cs="Arial"/>
          <w:bCs/>
          <w:sz w:val="24"/>
          <w:szCs w:val="24"/>
          <w:lang w:val="sl-SI"/>
        </w:rPr>
        <w:t>биолошки третман односно компостирање отпада, као и безбедно одлагање претходно неискоришћеног остатка на санитарну депонију РЦУО Дубоко Ужице, и уклањање дивљих депонија на територији општине Чајетина.</w:t>
      </w:r>
    </w:p>
    <w:p w:rsidR="009E5AE7" w:rsidRPr="004445C9" w:rsidRDefault="009E5AE7" w:rsidP="009E5AE7">
      <w:pPr>
        <w:spacing w:after="0"/>
        <w:jc w:val="both"/>
        <w:rPr>
          <w:rFonts w:ascii="Arial" w:hAnsi="Arial" w:cs="Arial"/>
          <w:bCs/>
          <w:sz w:val="24"/>
          <w:szCs w:val="24"/>
          <w:lang w:val="sr-Cyrl-RS" w:eastAsia="sr-Latn-CS"/>
        </w:rPr>
      </w:pPr>
    </w:p>
    <w:p w:rsidR="009E5AE7" w:rsidRPr="004445C9" w:rsidRDefault="009E5AE7" w:rsidP="009E5AE7">
      <w:pPr>
        <w:spacing w:after="0"/>
        <w:jc w:val="center"/>
        <w:rPr>
          <w:rFonts w:ascii="Arial" w:hAnsi="Arial" w:cs="Arial"/>
          <w:b/>
          <w:bCs/>
          <w:sz w:val="24"/>
          <w:szCs w:val="24"/>
          <w:lang w:val="sr-Cyrl-RS" w:eastAsia="sr-Latn-CS"/>
        </w:rPr>
      </w:pPr>
      <w:r w:rsidRPr="004445C9">
        <w:rPr>
          <w:rFonts w:ascii="Arial" w:hAnsi="Arial" w:cs="Arial"/>
          <w:b/>
          <w:bCs/>
          <w:sz w:val="24"/>
          <w:szCs w:val="24"/>
          <w:lang w:val="sr-Cyrl-RS" w:eastAsia="sr-Latn-CS"/>
        </w:rPr>
        <w:t>Дефиниције и појмови</w:t>
      </w:r>
    </w:p>
    <w:p w:rsidR="009E5AE7" w:rsidRPr="004445C9" w:rsidRDefault="009E5AE7" w:rsidP="009E5AE7">
      <w:pPr>
        <w:autoSpaceDE w:val="0"/>
        <w:autoSpaceDN w:val="0"/>
        <w:adjustRightInd w:val="0"/>
        <w:spacing w:before="120" w:after="0"/>
        <w:jc w:val="center"/>
        <w:rPr>
          <w:rFonts w:ascii="Arial" w:eastAsia="Times New Roman" w:hAnsi="Arial" w:cs="Arial"/>
          <w:b/>
          <w:bCs/>
          <w:sz w:val="24"/>
          <w:szCs w:val="24"/>
          <w:lang w:val="sr-Cyrl-RS"/>
        </w:rPr>
      </w:pPr>
      <w:r w:rsidRPr="004445C9">
        <w:rPr>
          <w:rFonts w:ascii="Arial" w:eastAsia="Times New Roman" w:hAnsi="Arial" w:cs="Arial"/>
          <w:b/>
          <w:bCs/>
          <w:sz w:val="24"/>
          <w:szCs w:val="24"/>
          <w:lang w:val="sl-SI"/>
        </w:rPr>
        <w:t>Члан 3</w:t>
      </w:r>
      <w:r w:rsidRPr="004445C9">
        <w:rPr>
          <w:rFonts w:ascii="Arial" w:eastAsia="Times New Roman" w:hAnsi="Arial" w:cs="Arial"/>
          <w:b/>
          <w:bCs/>
          <w:sz w:val="24"/>
          <w:szCs w:val="24"/>
          <w:lang w:val="sr-Cyrl-RS"/>
        </w:rPr>
        <w:t>.</w:t>
      </w:r>
    </w:p>
    <w:p w:rsidR="009E5AE7" w:rsidRPr="004445C9" w:rsidRDefault="009E5AE7" w:rsidP="009E5AE7">
      <w:pPr>
        <w:autoSpaceDE w:val="0"/>
        <w:autoSpaceDN w:val="0"/>
        <w:adjustRightInd w:val="0"/>
        <w:spacing w:after="0" w:line="240" w:lineRule="auto"/>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 xml:space="preserve"> У смислу ове одлуке, употребљени изрази имају следеће значење:</w:t>
      </w:r>
    </w:p>
    <w:p w:rsidR="009E5AE7" w:rsidRPr="004445C9" w:rsidRDefault="009E5AE7" w:rsidP="009E5AE7">
      <w:pPr>
        <w:numPr>
          <w:ilvl w:val="0"/>
          <w:numId w:val="4"/>
        </w:numPr>
        <w:autoSpaceDE w:val="0"/>
        <w:autoSpaceDN w:val="0"/>
        <w:adjustRightInd w:val="0"/>
        <w:spacing w:after="0" w:line="240"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Комунални отпад јесте отпад из домаћинстава (кућни отпад), као и други отпад који је због своје природе или састава сличан отпаду из домаћинства;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 xml:space="preserve">Кабасти отпад у смислу ове одлуке јесте  отпад  који  настаје  у домаћинствима и на грађевинским парцелама,  који због своје величине није </w:t>
      </w:r>
      <w:r w:rsidRPr="004445C9">
        <w:rPr>
          <w:rFonts w:ascii="Arial" w:eastAsia="Times New Roman" w:hAnsi="Arial" w:cs="Arial"/>
          <w:bCs/>
          <w:sz w:val="24"/>
          <w:szCs w:val="24"/>
          <w:lang w:val="sl-SI"/>
        </w:rPr>
        <w:lastRenderedPageBreak/>
        <w:t>могуће одложити у  посуде  за комунални отпад (намештај, санитарни уређаји, врата, прозори и др.);</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Опасни отпад из домаћинства јесте отпад који настаје у домаћинствима, а који по свом пореклу, саставу или концентрацији опасних материја може проузроковати опасност по животну средину и здравље људи, као што су: отпад од електричних и електронских  производа, истрошене батерије и акумулатори, отпадна уља, боје, лакови и сл.;</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Комерцијални отпад је отпад који настаје у предузећима, установама и другим институцијама које се у целини или делимично баве трговином, услугама, канцеларијским пословима, спортом, рекреацијом или забавом, осим отпада из домаћинства и индустријског отпада;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Био отпад је биоразградиви отпад из вртова и башти, паркова (гране, лишће, дрвеће и слично), од хране, кухињски отпад из домаћинстава, објекта угоститељства и малопродајних објеката и сличан отпад из производње прехрамбених производа искључујући биоразградиви отпад из пољопривредних газдинстава;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Компостирање јесте третман биоразградивог отпада под дејством микроорганизама, у циљу стварања компоста, у присуству кисеоника и под контролисаним условима;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Индустријски отпад је отпад који настаје у поступку индустријске производње или са локација на којој се налази индустрија, осим јаловине и пратећих минералних сировина из рудника и каменолома;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Амбалажни отпад са градилишта јесте картон, папир, пластика, фолија и најлон;</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Грађевински отпад је отпад који настаје у току грађевинских радова или припремних радова који претходе грађењу објеката, као и отпад настао услед рушења, реконструкције или градње објеката (отпадни бетон, блокови, цигла, цреп, керамичке плочице, гипс, дрво, гвожђе, челик и стакло и слични материјали);</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r-Cyrl-RS"/>
        </w:rPr>
        <w:t xml:space="preserve"> </w:t>
      </w:r>
      <w:r w:rsidRPr="004445C9">
        <w:rPr>
          <w:rFonts w:ascii="Arial" w:eastAsia="Times New Roman" w:hAnsi="Arial" w:cs="Arial"/>
          <w:bCs/>
          <w:sz w:val="24"/>
          <w:szCs w:val="24"/>
          <w:lang w:val="sl-SI"/>
        </w:rPr>
        <w:t>Корисници комуналних услуга у смислу ове одлуке су физичка, правна лица и предузетници у чијим домаћинствима и објектима пословања на територији општине Чајетине се ствара комунални отпад;</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r-Cyrl-RS"/>
        </w:rPr>
        <w:t xml:space="preserve"> </w:t>
      </w:r>
      <w:r w:rsidRPr="004445C9">
        <w:rPr>
          <w:rFonts w:ascii="Arial" w:eastAsia="Times New Roman" w:hAnsi="Arial" w:cs="Arial"/>
          <w:bCs/>
          <w:sz w:val="24"/>
          <w:szCs w:val="24"/>
          <w:lang w:val="sl-SI"/>
        </w:rPr>
        <w:t>Примарна селекција отпада је разврставање отпада непосредно на месту настајања од стране корисника у домаћинствима и објектима пословања;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r-Cyrl-RS"/>
        </w:rPr>
        <w:t xml:space="preserve"> </w:t>
      </w:r>
      <w:r w:rsidRPr="004445C9">
        <w:rPr>
          <w:rFonts w:ascii="Arial" w:eastAsia="Times New Roman" w:hAnsi="Arial" w:cs="Arial"/>
          <w:bCs/>
          <w:sz w:val="24"/>
          <w:szCs w:val="24"/>
          <w:lang w:val="sl-SI"/>
        </w:rPr>
        <w:t>Посебни токови отпада јесу кретања отпада (истрошених батерија и акмулатора, отпадног уља, отпадних гума, отпада од електричних и е</w:t>
      </w:r>
      <w:r w:rsidRPr="004445C9">
        <w:rPr>
          <w:rFonts w:ascii="Arial" w:eastAsia="Times New Roman" w:hAnsi="Arial" w:cs="Arial"/>
          <w:bCs/>
          <w:sz w:val="24"/>
          <w:szCs w:val="24"/>
          <w:lang w:val="sr-Cyrl-RS"/>
        </w:rPr>
        <w:t>ле</w:t>
      </w:r>
      <w:r w:rsidRPr="004445C9">
        <w:rPr>
          <w:rFonts w:ascii="Arial" w:eastAsia="Times New Roman" w:hAnsi="Arial" w:cs="Arial"/>
          <w:bCs/>
          <w:sz w:val="24"/>
          <w:szCs w:val="24"/>
          <w:lang w:val="sl-SI"/>
        </w:rPr>
        <w:t>ктронских производа, отпадних возила и другог отпада) од места н</w:t>
      </w:r>
      <w:r w:rsidRPr="004445C9">
        <w:rPr>
          <w:rFonts w:ascii="Arial" w:eastAsia="Times New Roman" w:hAnsi="Arial" w:cs="Arial"/>
          <w:bCs/>
          <w:sz w:val="24"/>
          <w:szCs w:val="24"/>
          <w:lang w:val="sr-Cyrl-RS"/>
        </w:rPr>
        <w:t>а</w:t>
      </w:r>
      <w:r w:rsidRPr="004445C9">
        <w:rPr>
          <w:rFonts w:ascii="Arial" w:eastAsia="Times New Roman" w:hAnsi="Arial" w:cs="Arial"/>
          <w:bCs/>
          <w:sz w:val="24"/>
          <w:szCs w:val="24"/>
          <w:lang w:val="sl-SI"/>
        </w:rPr>
        <w:t>стајања, преко сакупљања, транспорта и третмана, до одлагања на депонију;</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Секундарна селекција отпада је је разврставање и третман отпада прикупљеног примарном селекцијом, укључујући и складиштење, до предаје оператеру на даљи третман;</w:t>
      </w:r>
    </w:p>
    <w:p w:rsidR="009E5AE7" w:rsidRPr="004445C9" w:rsidRDefault="009E5AE7" w:rsidP="009E5AE7">
      <w:pPr>
        <w:autoSpaceDE w:val="0"/>
        <w:autoSpaceDN w:val="0"/>
        <w:adjustRightInd w:val="0"/>
        <w:spacing w:before="120" w:after="0"/>
        <w:jc w:val="both"/>
        <w:rPr>
          <w:rFonts w:ascii="Arial" w:eastAsia="Times New Roman" w:hAnsi="Arial" w:cs="Arial"/>
          <w:bCs/>
          <w:sz w:val="24"/>
          <w:szCs w:val="24"/>
          <w:lang w:val="sl-SI"/>
        </w:rPr>
      </w:pP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lastRenderedPageBreak/>
        <w:t>Рециклабилни отпад је  отпад који се може користити за рециклажу ради добијања сировина за производњу истог или другог производа (папир, картон и картонска амбалажа, метал, стакло, пластика, ПЕТ амбалажа и слично);</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Рециклажа је свака операција поновног искоришћавања којом се отпад прерађује у производ, материјале и сусптанце без обзира да ли се користе за првобитну или другу намену, укључујући поновну производњу органских материјала, осим поновоног искоришћења у енергетске сврхе и поновне прераде у материјале који су намењени за коришћење као гориво или за прекривање депонија;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Сакупљање отпада је прикупљање отпада, укључујући и привремено складиштење отпада за потребе транспорта до постројења за управљање отпадом;</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Одвојено сакупљање је сакупљање отпада, при чему се различите врсте сакупљеног отпада разврставају по врсти и природи, ради њиховог лакшег третмана и даље рециклаже;</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Оператер јесте свако правно лице или предузетник које, у складу са прописима, управља постројењем или га контролише или је овлашћен за доношење економских одлука у области техничког функционисања постројења и на чије име се издаје дозвола за управљање отпадом;</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Транспорт отпада јесте превоз отпада ван постројења који обухвата утовар, превоз (као и претовар) и истовар отпада;</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Третман отпада обухвата операције поновног искоришћења или одлагања, укључујући претходну припрему за поновно искоришћење или одлагање;</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l-SI"/>
        </w:rPr>
      </w:pPr>
      <w:r w:rsidRPr="004445C9">
        <w:rPr>
          <w:rFonts w:ascii="Arial" w:eastAsia="Times New Roman" w:hAnsi="Arial" w:cs="Arial"/>
          <w:bCs/>
          <w:sz w:val="24"/>
          <w:szCs w:val="24"/>
          <w:lang w:val="sl-SI"/>
        </w:rPr>
        <w:t>Трансфер станица је место до кога се отпад допрема и привремено складишти ради раздвајања или претовара пре транспорта на третман односно поновно искоришћавање или одлагање;</w:t>
      </w:r>
    </w:p>
    <w:p w:rsidR="009E5AE7" w:rsidRPr="004445C9" w:rsidRDefault="009E5AE7" w:rsidP="009E5AE7">
      <w:pPr>
        <w:numPr>
          <w:ilvl w:val="0"/>
          <w:numId w:val="4"/>
        </w:numPr>
        <w:autoSpaceDE w:val="0"/>
        <w:autoSpaceDN w:val="0"/>
        <w:adjustRightInd w:val="0"/>
        <w:spacing w:before="120" w:after="0" w:line="259" w:lineRule="auto"/>
        <w:contextualSpacing/>
        <w:jc w:val="both"/>
        <w:rPr>
          <w:rFonts w:ascii="Arial" w:eastAsia="Times New Roman" w:hAnsi="Arial" w:cs="Arial"/>
          <w:bCs/>
          <w:sz w:val="24"/>
          <w:szCs w:val="24"/>
          <w:lang w:val="sr-Cyrl-RS"/>
        </w:rPr>
      </w:pPr>
      <w:r w:rsidRPr="004445C9">
        <w:rPr>
          <w:rFonts w:ascii="Arial" w:eastAsia="Times New Roman" w:hAnsi="Arial" w:cs="Arial"/>
          <w:bCs/>
          <w:sz w:val="24"/>
          <w:szCs w:val="24"/>
          <w:lang w:val="sl-SI"/>
        </w:rPr>
        <w:t>Центар за сакупљање отпада је место одређено одлуком општине на које грађани доносе комунални отпад и посебно одвојене фракције из комуналног отпада које се због свог састава и карактеристика не могу одлагати у посуде за сакупљање комуналног отпада и веће количине комерцијалног и амбалажног отпада, кабасти отпад (намештај и бела техника)</w:t>
      </w:r>
      <w:r w:rsidRPr="004445C9">
        <w:rPr>
          <w:rFonts w:ascii="Arial" w:eastAsia="Times New Roman" w:hAnsi="Arial" w:cs="Arial"/>
          <w:bCs/>
          <w:sz w:val="24"/>
          <w:szCs w:val="24"/>
          <w:lang w:val="sr-Cyrl-RS"/>
        </w:rPr>
        <w:t>,</w:t>
      </w:r>
      <w:r w:rsidRPr="004445C9">
        <w:rPr>
          <w:rFonts w:ascii="Arial" w:eastAsia="Times New Roman" w:hAnsi="Arial" w:cs="Arial"/>
          <w:bCs/>
          <w:sz w:val="24"/>
          <w:szCs w:val="24"/>
          <w:lang w:val="sl-SI"/>
        </w:rPr>
        <w:t xml:space="preserve"> баштенски отпад, отпадна уља, флуоресцентне цеви, отпадне гуме, отпадни акумулатори и батерије, амбалажа од кућне хемије, укључујући и опасан отпад из домаћинства.</w:t>
      </w: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l-SI"/>
        </w:rPr>
      </w:pPr>
    </w:p>
    <w:p w:rsidR="009E5AE7" w:rsidRPr="004445C9" w:rsidRDefault="009E5AE7" w:rsidP="009E5AE7">
      <w:pPr>
        <w:autoSpaceDE w:val="0"/>
        <w:autoSpaceDN w:val="0"/>
        <w:adjustRightInd w:val="0"/>
        <w:spacing w:before="120" w:after="0"/>
        <w:ind w:left="720"/>
        <w:contextualSpacing/>
        <w:jc w:val="both"/>
        <w:rPr>
          <w:rFonts w:ascii="Arial" w:eastAsia="Times New Roman" w:hAnsi="Arial" w:cs="Arial"/>
          <w:bCs/>
          <w:sz w:val="24"/>
          <w:szCs w:val="24"/>
          <w:lang w:val="sr-Cyrl-RS"/>
        </w:rPr>
      </w:pPr>
    </w:p>
    <w:p w:rsidR="009E5AE7" w:rsidRPr="004445C9" w:rsidRDefault="009E5AE7" w:rsidP="009E5AE7">
      <w:pPr>
        <w:spacing w:after="0" w:line="240" w:lineRule="auto"/>
        <w:jc w:val="center"/>
        <w:rPr>
          <w:rFonts w:ascii="Arial" w:hAnsi="Arial" w:cs="Arial"/>
          <w:noProof/>
          <w:color w:val="000000"/>
          <w:sz w:val="24"/>
          <w:szCs w:val="24"/>
          <w:lang w:val="sr-Latn-CS"/>
        </w:rPr>
      </w:pPr>
      <w:r w:rsidRPr="004445C9">
        <w:rPr>
          <w:rFonts w:ascii="Arial" w:eastAsia="Times New Roman" w:hAnsi="Arial" w:cs="Arial"/>
          <w:b/>
          <w:bCs/>
          <w:sz w:val="24"/>
          <w:szCs w:val="24"/>
          <w:lang w:val="sr-Cyrl-RS"/>
        </w:rPr>
        <w:t>Систем управљања отпадом и надлежности</w:t>
      </w:r>
    </w:p>
    <w:p w:rsidR="009E5AE7" w:rsidRPr="004445C9" w:rsidRDefault="009E5AE7" w:rsidP="009E5AE7">
      <w:pPr>
        <w:autoSpaceDE w:val="0"/>
        <w:autoSpaceDN w:val="0"/>
        <w:adjustRightInd w:val="0"/>
        <w:spacing w:before="120" w:after="0" w:line="240" w:lineRule="auto"/>
        <w:jc w:val="center"/>
        <w:rPr>
          <w:rFonts w:ascii="Arial" w:hAnsi="Arial" w:cs="Arial"/>
          <w:b/>
          <w:noProof/>
          <w:color w:val="000000"/>
          <w:sz w:val="24"/>
          <w:szCs w:val="24"/>
          <w:lang w:val="sr-Latn-CS"/>
        </w:rPr>
      </w:pPr>
      <w:r w:rsidRPr="004445C9">
        <w:rPr>
          <w:rFonts w:ascii="Arial" w:hAnsi="Arial" w:cs="Arial"/>
          <w:b/>
          <w:noProof/>
          <w:color w:val="000000"/>
          <w:sz w:val="24"/>
          <w:szCs w:val="24"/>
          <w:lang w:val="sr-Cyrl-RS"/>
        </w:rPr>
        <w:lastRenderedPageBreak/>
        <w:t xml:space="preserve">Управљање </w:t>
      </w:r>
      <w:r w:rsidRPr="004445C9">
        <w:rPr>
          <w:rFonts w:ascii="Arial" w:hAnsi="Arial" w:cs="Arial"/>
          <w:b/>
          <w:noProof/>
          <w:color w:val="000000"/>
          <w:sz w:val="24"/>
          <w:szCs w:val="24"/>
          <w:lang w:val="sr-Latn-CS"/>
        </w:rPr>
        <w:t>комуналним отпадом</w:t>
      </w: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Cyrl-RS"/>
        </w:rPr>
      </w:pP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Latn-CS"/>
        </w:rPr>
      </w:pPr>
      <w:r w:rsidRPr="004445C9">
        <w:rPr>
          <w:rFonts w:ascii="Arial" w:hAnsi="Arial" w:cs="Arial"/>
          <w:b/>
          <w:noProof/>
          <w:color w:val="000000"/>
          <w:sz w:val="24"/>
          <w:szCs w:val="24"/>
          <w:lang w:val="sr-Latn-CS"/>
        </w:rPr>
        <w:t>Члан 4.</w:t>
      </w: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Latn-CS"/>
        </w:rPr>
      </w:pPr>
    </w:p>
    <w:p w:rsidR="009E5AE7" w:rsidRPr="004445C9" w:rsidRDefault="009E5AE7" w:rsidP="009E5AE7">
      <w:pPr>
        <w:autoSpaceDE w:val="0"/>
        <w:autoSpaceDN w:val="0"/>
        <w:adjustRightInd w:val="0"/>
        <w:spacing w:after="0" w:line="240" w:lineRule="auto"/>
        <w:ind w:firstLine="72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Општина Чајетина уређује и обезбеђује обављање комуналне делатности управљања комуналним отпадом на територији општине.</w:t>
      </w:r>
    </w:p>
    <w:p w:rsidR="009E5AE7" w:rsidRPr="004445C9" w:rsidRDefault="009E5AE7" w:rsidP="009E5AE7">
      <w:pPr>
        <w:autoSpaceDE w:val="0"/>
        <w:autoSpaceDN w:val="0"/>
        <w:adjustRightInd w:val="0"/>
        <w:spacing w:after="0" w:line="240" w:lineRule="auto"/>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 xml:space="preserve">Управљање комуналним отпадом на територији општине Чајетина обавља вршилац комуналне делатности КЈП „Златибор“ Чајетина (у даљем тексту: КЈП „Златибор“ Чајетина). </w:t>
      </w:r>
    </w:p>
    <w:p w:rsidR="009E5AE7" w:rsidRPr="004445C9" w:rsidRDefault="009E5AE7" w:rsidP="009E5AE7">
      <w:pPr>
        <w:autoSpaceDE w:val="0"/>
        <w:autoSpaceDN w:val="0"/>
        <w:adjustRightInd w:val="0"/>
        <w:spacing w:after="0" w:line="240" w:lineRule="auto"/>
        <w:ind w:firstLine="72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Управљање комуналним отпадом обавља се под условима и у складу са начелима одрживог развоја, хијерархијом у управљању отпадом дефинисаном Законом, пажљивог поступања са ресурсима и рационалисања свих врста трошкова који настају приликом обављања делатности управљања комуналним отпадом.</w:t>
      </w: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Компоненте система управљања отпадом</w:t>
      </w: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Latn-CS"/>
        </w:rPr>
      </w:pPr>
      <w:r w:rsidRPr="004445C9">
        <w:rPr>
          <w:rFonts w:ascii="Arial" w:hAnsi="Arial" w:cs="Arial"/>
          <w:b/>
          <w:noProof/>
          <w:color w:val="000000"/>
          <w:sz w:val="24"/>
          <w:szCs w:val="24"/>
          <w:lang w:val="sr-Latn-CS"/>
        </w:rPr>
        <w:t>Члан 5.</w:t>
      </w:r>
    </w:p>
    <w:p w:rsidR="009E5AE7" w:rsidRPr="004445C9" w:rsidRDefault="009E5AE7" w:rsidP="009E5AE7">
      <w:pPr>
        <w:autoSpaceDE w:val="0"/>
        <w:autoSpaceDN w:val="0"/>
        <w:adjustRightInd w:val="0"/>
        <w:spacing w:before="120" w:after="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Опрема и објекти</w:t>
      </w:r>
      <w:r w:rsidRPr="004445C9">
        <w:rPr>
          <w:rFonts w:ascii="Arial" w:hAnsi="Arial" w:cs="Arial"/>
          <w:noProof/>
          <w:color w:val="000000"/>
          <w:sz w:val="24"/>
          <w:szCs w:val="24"/>
          <w:lang w:val="sr-Cyrl-RS"/>
        </w:rPr>
        <w:t>,</w:t>
      </w:r>
      <w:r w:rsidRPr="004445C9">
        <w:rPr>
          <w:rFonts w:ascii="Arial" w:hAnsi="Arial" w:cs="Arial"/>
          <w:noProof/>
          <w:color w:val="000000"/>
          <w:sz w:val="24"/>
          <w:szCs w:val="24"/>
          <w:lang w:val="sr-Latn-CS"/>
        </w:rPr>
        <w:t xml:space="preserve"> који су део и које чине систем управљања отпадом су:</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 xml:space="preserve">Посуде намењене за одлагање мокрог отпада ( зелена канта 120л, 240л и зелени контејнери 1100л и др.), сувог отпада ( плава канта 240л и плави контејнер 1100л и др.), стакла  (жути контејнер 1100 л) и посуде за одлагање мешаног комуналног отпада са сеоског подручја (1100л, 5000л и 7000л); </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Специјална комунална возила намењена за утовар и одвоз сакупљеног комуналног отпада;</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Претоварна станица намењена за претовар сакупљеног комуналног отпада у возила веће запремине;</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Рециклажно острво намењено за сакупљање комуналног отпада из Тржног центра Златибор;</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Рециклажно двориште намењено за сакупљање посебних токова отпада;</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 xml:space="preserve">Постројење намењено за механичко биолошку прераду комуналног отпада (централна компостана); </w:t>
      </w:r>
    </w:p>
    <w:p w:rsidR="009E5AE7" w:rsidRPr="004445C9" w:rsidRDefault="009E5AE7" w:rsidP="009E5AE7">
      <w:pPr>
        <w:numPr>
          <w:ilvl w:val="0"/>
          <w:numId w:val="5"/>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Постројење намењено за механички третман кабастог и грађевинског отпада (Компактор 250).</w:t>
      </w:r>
    </w:p>
    <w:p w:rsidR="009E5AE7" w:rsidRPr="004445C9" w:rsidRDefault="009E5AE7" w:rsidP="009E5AE7">
      <w:pPr>
        <w:autoSpaceDE w:val="0"/>
        <w:autoSpaceDN w:val="0"/>
        <w:adjustRightInd w:val="0"/>
        <w:spacing w:before="120" w:after="0"/>
        <w:jc w:val="both"/>
        <w:rPr>
          <w:rFonts w:ascii="Arial" w:eastAsia="Times New Roman" w:hAnsi="Arial" w:cs="Arial"/>
          <w:noProof/>
          <w:color w:val="000000"/>
          <w:sz w:val="24"/>
          <w:szCs w:val="24"/>
        </w:rPr>
      </w:pP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Послови у оквиру делатности управљања отпадом</w:t>
      </w:r>
    </w:p>
    <w:p w:rsidR="009E5AE7" w:rsidRPr="004445C9" w:rsidRDefault="009E5AE7" w:rsidP="009E5AE7">
      <w:pPr>
        <w:autoSpaceDE w:val="0"/>
        <w:autoSpaceDN w:val="0"/>
        <w:adjustRightInd w:val="0"/>
        <w:spacing w:before="120" w:after="0"/>
        <w:jc w:val="center"/>
        <w:rPr>
          <w:rFonts w:ascii="Arial" w:hAnsi="Arial" w:cs="Arial"/>
          <w:b/>
          <w:noProof/>
          <w:color w:val="000000"/>
          <w:sz w:val="24"/>
          <w:szCs w:val="24"/>
          <w:lang w:val="sr-Latn-CS"/>
        </w:rPr>
      </w:pPr>
      <w:r w:rsidRPr="004445C9">
        <w:rPr>
          <w:rFonts w:ascii="Arial" w:hAnsi="Arial" w:cs="Arial"/>
          <w:b/>
          <w:noProof/>
          <w:color w:val="000000"/>
          <w:sz w:val="24"/>
          <w:szCs w:val="24"/>
          <w:lang w:val="sr-Latn-CS"/>
        </w:rPr>
        <w:t>Члан 6.</w:t>
      </w:r>
    </w:p>
    <w:p w:rsidR="009E5AE7" w:rsidRPr="004445C9" w:rsidRDefault="009E5AE7" w:rsidP="009E5AE7">
      <w:pPr>
        <w:autoSpaceDE w:val="0"/>
        <w:autoSpaceDN w:val="0"/>
        <w:adjustRightInd w:val="0"/>
        <w:spacing w:before="120" w:after="0"/>
        <w:ind w:firstLine="72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Технолошки заокружене радне операције</w:t>
      </w:r>
      <w:r w:rsidRPr="004445C9">
        <w:rPr>
          <w:rFonts w:ascii="Arial" w:hAnsi="Arial" w:cs="Arial"/>
          <w:noProof/>
          <w:color w:val="000000"/>
          <w:sz w:val="24"/>
          <w:szCs w:val="24"/>
          <w:lang w:val="sr-Cyrl-RS"/>
        </w:rPr>
        <w:t>,</w:t>
      </w:r>
      <w:r w:rsidRPr="004445C9">
        <w:rPr>
          <w:rFonts w:ascii="Arial" w:hAnsi="Arial" w:cs="Arial"/>
          <w:noProof/>
          <w:color w:val="000000"/>
          <w:sz w:val="24"/>
          <w:szCs w:val="24"/>
          <w:lang w:val="sr-Latn-CS"/>
        </w:rPr>
        <w:t xml:space="preserve"> које се на територији општине обављају у оквиру комуналне делатности управљања отпадом су пре свега:</w:t>
      </w:r>
    </w:p>
    <w:p w:rsidR="009E5AE7" w:rsidRPr="004445C9" w:rsidRDefault="009E5AE7" w:rsidP="009E5AE7">
      <w:pPr>
        <w:numPr>
          <w:ilvl w:val="0"/>
          <w:numId w:val="6"/>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Пражњење посуда из члана 5. став 1. тачка 1. ове Одлуке и одвоз сакупљеног отпада на даље поступање;</w:t>
      </w:r>
    </w:p>
    <w:p w:rsidR="009E5AE7" w:rsidRPr="004445C9" w:rsidRDefault="009E5AE7" w:rsidP="009E5AE7">
      <w:pPr>
        <w:numPr>
          <w:ilvl w:val="0"/>
          <w:numId w:val="6"/>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lastRenderedPageBreak/>
        <w:t>Прихват посебних категорија отпада на локацији одређеној за рециклажно двориште;</w:t>
      </w:r>
    </w:p>
    <w:p w:rsidR="009E5AE7" w:rsidRPr="004445C9" w:rsidRDefault="009E5AE7" w:rsidP="009E5AE7">
      <w:pPr>
        <w:numPr>
          <w:ilvl w:val="0"/>
          <w:numId w:val="6"/>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 xml:space="preserve">Претовар сакупљеног комуналног отпада </w:t>
      </w:r>
      <w:r w:rsidRPr="004445C9">
        <w:rPr>
          <w:rFonts w:ascii="Arial" w:hAnsi="Arial" w:cs="Arial"/>
          <w:noProof/>
          <w:sz w:val="24"/>
          <w:szCs w:val="24"/>
          <w:lang w:val="sr-Cyrl-RS"/>
        </w:rPr>
        <w:t>у возила веће запремине</w:t>
      </w:r>
      <w:r w:rsidRPr="004445C9">
        <w:rPr>
          <w:rFonts w:ascii="Arial" w:hAnsi="Arial" w:cs="Arial"/>
          <w:noProof/>
          <w:sz w:val="24"/>
          <w:szCs w:val="24"/>
          <w:lang w:val="en-US"/>
        </w:rPr>
        <w:t xml:space="preserve"> </w:t>
      </w:r>
      <w:r w:rsidRPr="004445C9">
        <w:rPr>
          <w:rFonts w:ascii="Arial" w:hAnsi="Arial" w:cs="Arial"/>
          <w:noProof/>
          <w:color w:val="000000"/>
          <w:sz w:val="24"/>
          <w:szCs w:val="24"/>
          <w:lang w:val="sr-Latn-CS"/>
        </w:rPr>
        <w:t>на локацији претоварне (трансфер) станице;</w:t>
      </w:r>
    </w:p>
    <w:p w:rsidR="009E5AE7" w:rsidRPr="004445C9" w:rsidRDefault="009E5AE7" w:rsidP="009E5AE7">
      <w:pPr>
        <w:numPr>
          <w:ilvl w:val="0"/>
          <w:numId w:val="6"/>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Третман биоразградивог дела комуналног отпада на локацији одређеној за компостирање;</w:t>
      </w:r>
    </w:p>
    <w:p w:rsidR="009E5AE7" w:rsidRPr="004445C9" w:rsidRDefault="009E5AE7" w:rsidP="009E5AE7">
      <w:pPr>
        <w:numPr>
          <w:ilvl w:val="0"/>
          <w:numId w:val="6"/>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Одлагање претходно неискоришћеног комуналног отпада на локацији регистроване депоније комуналног отпада</w:t>
      </w:r>
      <w:r w:rsidRPr="004445C9">
        <w:rPr>
          <w:rFonts w:ascii="Arial" w:hAnsi="Arial" w:cs="Arial"/>
          <w:noProof/>
          <w:color w:val="000000"/>
          <w:sz w:val="24"/>
          <w:szCs w:val="24"/>
          <w:lang w:val="sr-Cyrl-RS"/>
        </w:rPr>
        <w:t>;</w:t>
      </w:r>
    </w:p>
    <w:p w:rsidR="009E5AE7" w:rsidRPr="004445C9" w:rsidRDefault="009E5AE7" w:rsidP="009E5AE7">
      <w:pPr>
        <w:numPr>
          <w:ilvl w:val="0"/>
          <w:numId w:val="6"/>
        </w:numPr>
        <w:autoSpaceDE w:val="0"/>
        <w:autoSpaceDN w:val="0"/>
        <w:adjustRightInd w:val="0"/>
        <w:spacing w:before="120" w:after="0" w:line="259" w:lineRule="auto"/>
        <w:contextualSpacing/>
        <w:jc w:val="both"/>
        <w:rPr>
          <w:rFonts w:ascii="Arial" w:hAnsi="Arial" w:cs="Arial"/>
          <w:noProof/>
          <w:color w:val="000000"/>
          <w:sz w:val="24"/>
          <w:szCs w:val="24"/>
          <w:lang w:val="sr-Latn-CS"/>
        </w:rPr>
      </w:pPr>
      <w:r w:rsidRPr="004445C9">
        <w:rPr>
          <w:rFonts w:ascii="Arial" w:hAnsi="Arial" w:cs="Arial"/>
          <w:noProof/>
          <w:color w:val="000000"/>
          <w:sz w:val="24"/>
          <w:szCs w:val="24"/>
          <w:lang w:val="sr-Cyrl-RS"/>
        </w:rPr>
        <w:t>М</w:t>
      </w:r>
      <w:r w:rsidRPr="004445C9">
        <w:rPr>
          <w:rFonts w:ascii="Arial" w:hAnsi="Arial" w:cs="Arial"/>
          <w:noProof/>
          <w:color w:val="000000"/>
          <w:sz w:val="24"/>
          <w:szCs w:val="24"/>
          <w:lang w:val="sr-Latn-CS"/>
        </w:rPr>
        <w:t>еханички третман кабастог и грађевинског отпада у компактору.</w:t>
      </w:r>
    </w:p>
    <w:p w:rsidR="009E5AE7" w:rsidRPr="004445C9" w:rsidRDefault="009E5AE7" w:rsidP="009E5AE7">
      <w:pPr>
        <w:autoSpaceDE w:val="0"/>
        <w:autoSpaceDN w:val="0"/>
        <w:adjustRightInd w:val="0"/>
        <w:spacing w:before="120" w:after="0"/>
        <w:ind w:left="360"/>
        <w:jc w:val="both"/>
        <w:rPr>
          <w:rFonts w:ascii="Arial" w:hAnsi="Arial" w:cs="Arial"/>
          <w:noProof/>
          <w:color w:val="000000"/>
          <w:sz w:val="24"/>
          <w:szCs w:val="24"/>
          <w:lang w:val="sr-Latn-CS"/>
        </w:rPr>
      </w:pP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Надлежност за обављање појединих послова</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Latn-CS"/>
        </w:rPr>
      </w:pPr>
      <w:r w:rsidRPr="004445C9">
        <w:rPr>
          <w:rFonts w:ascii="Arial" w:hAnsi="Arial" w:cs="Arial"/>
          <w:b/>
          <w:noProof/>
          <w:color w:val="000000"/>
          <w:sz w:val="24"/>
          <w:szCs w:val="24"/>
          <w:lang w:val="sr-Latn-CS"/>
        </w:rPr>
        <w:t>Члан 7.</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Latn-CS"/>
        </w:rPr>
      </w:pP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Послове из  члана 6. став 1. тачке 1, 2, 4 и 6. на терито</w:t>
      </w:r>
      <w:r w:rsidRPr="004445C9">
        <w:rPr>
          <w:rFonts w:ascii="Arial" w:hAnsi="Arial" w:cs="Arial"/>
          <w:noProof/>
          <w:color w:val="000000"/>
          <w:sz w:val="24"/>
          <w:szCs w:val="24"/>
          <w:lang w:val="sr-Cyrl-RS"/>
        </w:rPr>
        <w:t>р</w:t>
      </w:r>
      <w:r w:rsidRPr="004445C9">
        <w:rPr>
          <w:rFonts w:ascii="Arial" w:hAnsi="Arial" w:cs="Arial"/>
          <w:noProof/>
          <w:color w:val="000000"/>
          <w:sz w:val="24"/>
          <w:szCs w:val="24"/>
          <w:lang w:val="sr-Latn-CS"/>
        </w:rPr>
        <w:t xml:space="preserve">ији општине, а у складу са актом о оснивању обавља КЈП „Златибор“. </w:t>
      </w: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Cyrl-RS"/>
        </w:rPr>
      </w:pPr>
      <w:r w:rsidRPr="004445C9">
        <w:rPr>
          <w:rFonts w:ascii="Arial" w:hAnsi="Arial" w:cs="Arial"/>
          <w:noProof/>
          <w:color w:val="000000"/>
          <w:sz w:val="24"/>
          <w:szCs w:val="24"/>
          <w:lang w:val="sr-Latn-CS"/>
        </w:rPr>
        <w:t>Послове из члана 6. став 1. тачке 3. и 5. у складу са међуопштинским споразумом обавља Регионални центар за управљање отпадом Дубоко.</w:t>
      </w:r>
    </w:p>
    <w:p w:rsidR="009E5AE7" w:rsidRPr="004445C9" w:rsidRDefault="009E5AE7" w:rsidP="009E5AE7">
      <w:pPr>
        <w:autoSpaceDE w:val="0"/>
        <w:autoSpaceDN w:val="0"/>
        <w:adjustRightInd w:val="0"/>
        <w:spacing w:after="0" w:line="240" w:lineRule="auto"/>
        <w:ind w:left="360"/>
        <w:jc w:val="both"/>
        <w:rPr>
          <w:rFonts w:ascii="Arial" w:hAnsi="Arial" w:cs="Arial"/>
          <w:noProof/>
          <w:color w:val="000000"/>
          <w:sz w:val="24"/>
          <w:szCs w:val="24"/>
          <w:lang w:val="sr-Cyrl-RS"/>
        </w:rPr>
      </w:pP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Поступање са комуналним отпадом</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Одлагање у посуде</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Latn-CS"/>
        </w:rPr>
      </w:pPr>
      <w:r w:rsidRPr="004445C9">
        <w:rPr>
          <w:rFonts w:ascii="Arial" w:hAnsi="Arial" w:cs="Arial"/>
          <w:b/>
          <w:noProof/>
          <w:color w:val="000000"/>
          <w:sz w:val="24"/>
          <w:szCs w:val="24"/>
          <w:lang w:val="sr-Latn-CS"/>
        </w:rPr>
        <w:t>Члан 8.</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Latn-CS"/>
        </w:rPr>
      </w:pPr>
    </w:p>
    <w:p w:rsidR="009E5AE7" w:rsidRPr="004445C9" w:rsidRDefault="009E5AE7" w:rsidP="009E5AE7">
      <w:pPr>
        <w:autoSpaceDE w:val="0"/>
        <w:autoSpaceDN w:val="0"/>
        <w:adjustRightInd w:val="0"/>
        <w:spacing w:before="120" w:after="0"/>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 xml:space="preserve">Комунални отпад настао у домаћинствима, пословним просторијама и другим објектима, корисници услуге, односно свако физичко, правно лице или предузетник које је власник или закупац стамбеног простора и пословног објекта или инвеститор и извођач грађевинских радова, одлажу у наменске (типске) посуде. </w:t>
      </w:r>
    </w:p>
    <w:p w:rsidR="009E5AE7" w:rsidRPr="004445C9" w:rsidRDefault="009E5AE7" w:rsidP="009E5AE7">
      <w:pPr>
        <w:autoSpaceDE w:val="0"/>
        <w:autoSpaceDN w:val="0"/>
        <w:adjustRightInd w:val="0"/>
        <w:spacing w:before="120" w:after="0"/>
        <w:jc w:val="both"/>
        <w:rPr>
          <w:rFonts w:ascii="Arial" w:hAnsi="Arial" w:cs="Arial"/>
          <w:noProof/>
          <w:color w:val="000000"/>
          <w:sz w:val="24"/>
          <w:szCs w:val="24"/>
          <w:lang w:val="sr-Latn-CS"/>
        </w:rPr>
      </w:pP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Latn-CS"/>
        </w:rPr>
        <w:t>Одлагање у систему примарне селекције отпада на месту настанка</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Члан 9.</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На делу територије општине Чајетина у коме је организован начин одлагања по систему примарне селекције отпада корисници услуга су дужни да на месту настајања комуналног отпада изврше његову примарну селекцију, односно да пре одлагања раздвоје сув –рециклабилни,  мокри отпад и стакло  у обележене типске посуде.</w:t>
      </w: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Забрањено је одлагање отпада у типске посуде које нису намењене за ту врсту отпада.</w:t>
      </w:r>
    </w:p>
    <w:p w:rsidR="009E5AE7" w:rsidRPr="004445C9" w:rsidRDefault="009E5AE7" w:rsidP="009E5AE7">
      <w:pPr>
        <w:autoSpaceDE w:val="0"/>
        <w:autoSpaceDN w:val="0"/>
        <w:adjustRightInd w:val="0"/>
        <w:spacing w:before="120" w:after="0"/>
        <w:ind w:left="360"/>
        <w:jc w:val="both"/>
        <w:rPr>
          <w:rFonts w:ascii="Arial" w:hAnsi="Arial" w:cs="Arial"/>
          <w:noProof/>
          <w:color w:val="000000"/>
          <w:sz w:val="24"/>
          <w:szCs w:val="24"/>
          <w:lang w:val="sr-Latn-CS"/>
        </w:rPr>
      </w:pP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Latn-CS"/>
        </w:rPr>
        <w:t>Комунални отпад са сеоског подручја</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r w:rsidRPr="004445C9">
        <w:rPr>
          <w:rFonts w:ascii="Arial" w:hAnsi="Arial" w:cs="Arial"/>
          <w:b/>
          <w:noProof/>
          <w:color w:val="000000"/>
          <w:sz w:val="24"/>
          <w:szCs w:val="24"/>
          <w:lang w:val="sr-Cyrl-RS"/>
        </w:rPr>
        <w:t>Члан 10.</w:t>
      </w:r>
    </w:p>
    <w:p w:rsidR="009E5AE7" w:rsidRPr="004445C9" w:rsidRDefault="009E5AE7" w:rsidP="009E5AE7">
      <w:pPr>
        <w:autoSpaceDE w:val="0"/>
        <w:autoSpaceDN w:val="0"/>
        <w:adjustRightInd w:val="0"/>
        <w:spacing w:before="120" w:after="0"/>
        <w:ind w:left="360"/>
        <w:jc w:val="center"/>
        <w:rPr>
          <w:rFonts w:ascii="Arial" w:hAnsi="Arial" w:cs="Arial"/>
          <w:b/>
          <w:noProof/>
          <w:color w:val="000000"/>
          <w:sz w:val="24"/>
          <w:szCs w:val="24"/>
          <w:lang w:val="sr-Cyrl-RS"/>
        </w:rPr>
      </w:pP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На сеоском делу територије општине Чајетина корисници услуга дужни су да одложе комунални отпад са сеоског подручја (суви отпад, пелене за једнократну употребу и хигијенски улошци)  у заједничке контејнере распоређене дуж сеоских саобраћајница.</w:t>
      </w: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Отпад од припремања хране и зелени дворишни отпад користиће се за исхрану домаћих животиња или индивидуално компостирање.</w:t>
      </w: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Latn-CS"/>
        </w:rPr>
      </w:pPr>
      <w:r w:rsidRPr="004445C9">
        <w:rPr>
          <w:rFonts w:ascii="Arial" w:hAnsi="Arial" w:cs="Arial"/>
          <w:noProof/>
          <w:color w:val="000000"/>
          <w:sz w:val="24"/>
          <w:szCs w:val="24"/>
          <w:lang w:val="sr-Latn-CS"/>
        </w:rPr>
        <w:t>Посебно одвојене фракције из комуналног отпада које се због свог састава и карактеристика не могу одлагати у посуде за сакупљање комуналног отпада и веће количине комерцијалног и амбалажног отпада, кабасти отпад (намештај и бела техника) отпадна уља, флуоресцентне цеви, отпадне гуме, отпадни акумулатори и батерије, амбалажа од кућне хемије, укључујући и опасан отпад из домаћинства дужни су да донесу на рециклажно двориште.</w:t>
      </w:r>
    </w:p>
    <w:p w:rsidR="009E5AE7" w:rsidRPr="004445C9" w:rsidRDefault="009E5AE7" w:rsidP="009E5AE7">
      <w:pPr>
        <w:autoSpaceDE w:val="0"/>
        <w:autoSpaceDN w:val="0"/>
        <w:adjustRightInd w:val="0"/>
        <w:spacing w:after="0" w:line="240" w:lineRule="auto"/>
        <w:ind w:firstLine="360"/>
        <w:jc w:val="both"/>
        <w:rPr>
          <w:rFonts w:ascii="Arial" w:hAnsi="Arial" w:cs="Arial"/>
          <w:noProof/>
          <w:color w:val="000000"/>
          <w:sz w:val="24"/>
          <w:szCs w:val="24"/>
          <w:lang w:val="sr-Cyrl-RS"/>
        </w:rPr>
      </w:pPr>
      <w:r w:rsidRPr="004445C9">
        <w:rPr>
          <w:rFonts w:ascii="Arial" w:hAnsi="Arial" w:cs="Arial"/>
          <w:noProof/>
          <w:color w:val="000000"/>
          <w:sz w:val="24"/>
          <w:szCs w:val="24"/>
          <w:lang w:val="sr-Latn-CS"/>
        </w:rPr>
        <w:t>Споредне производе животињског порекла дужни су да предају овлашћеним оператерима у складу са Законом.</w:t>
      </w:r>
    </w:p>
    <w:p w:rsidR="009E5AE7" w:rsidRPr="004445C9" w:rsidRDefault="009E5AE7" w:rsidP="009E5AE7">
      <w:pPr>
        <w:autoSpaceDE w:val="0"/>
        <w:autoSpaceDN w:val="0"/>
        <w:adjustRightInd w:val="0"/>
        <w:spacing w:before="120" w:after="0"/>
        <w:ind w:left="360"/>
        <w:jc w:val="both"/>
        <w:rPr>
          <w:rFonts w:ascii="Arial" w:hAnsi="Arial" w:cs="Arial"/>
          <w:noProof/>
          <w:color w:val="000000"/>
          <w:sz w:val="24"/>
          <w:szCs w:val="24"/>
          <w:lang w:val="sr-Cyrl-RS"/>
        </w:rPr>
      </w:pPr>
    </w:p>
    <w:p w:rsidR="009E5AE7" w:rsidRPr="004445C9" w:rsidRDefault="009E5AE7" w:rsidP="009E5AE7">
      <w:pPr>
        <w:autoSpaceDE w:val="0"/>
        <w:autoSpaceDN w:val="0"/>
        <w:adjustRightInd w:val="0"/>
        <w:spacing w:before="120" w:after="0"/>
        <w:ind w:left="360"/>
        <w:jc w:val="center"/>
        <w:rPr>
          <w:rFonts w:ascii="Arial" w:eastAsia="Times New Roman" w:hAnsi="Arial" w:cs="Arial"/>
          <w:b/>
          <w:sz w:val="24"/>
          <w:szCs w:val="24"/>
          <w:lang w:val="sr-Cyrl-RS"/>
        </w:rPr>
      </w:pPr>
      <w:r w:rsidRPr="004445C9">
        <w:rPr>
          <w:rFonts w:ascii="Arial" w:hAnsi="Arial" w:cs="Arial"/>
          <w:b/>
          <w:noProof/>
          <w:color w:val="000000"/>
          <w:sz w:val="24"/>
          <w:szCs w:val="24"/>
          <w:lang w:val="sr-Cyrl-RS"/>
        </w:rPr>
        <w:t>Права и обавезе вршиоца и корисника комуналне услуге</w:t>
      </w:r>
    </w:p>
    <w:p w:rsidR="009E5AE7" w:rsidRPr="004445C9" w:rsidRDefault="009E5AE7" w:rsidP="009E5AE7">
      <w:pPr>
        <w:tabs>
          <w:tab w:val="left" w:pos="4140"/>
        </w:tabs>
        <w:spacing w:after="0"/>
        <w:jc w:val="both"/>
        <w:rPr>
          <w:rFonts w:ascii="Arial" w:hAnsi="Arial" w:cs="Arial"/>
          <w:sz w:val="24"/>
          <w:szCs w:val="24"/>
          <w:lang w:val="sr-Cyrl-RS"/>
        </w:rPr>
      </w:pPr>
    </w:p>
    <w:p w:rsidR="009E5AE7" w:rsidRPr="004445C9" w:rsidRDefault="009E5AE7" w:rsidP="009E5AE7">
      <w:pPr>
        <w:tabs>
          <w:tab w:val="left" w:pos="4140"/>
        </w:tabs>
        <w:spacing w:after="0"/>
        <w:jc w:val="center"/>
        <w:rPr>
          <w:rFonts w:ascii="Arial" w:hAnsi="Arial" w:cs="Arial"/>
          <w:b/>
          <w:sz w:val="24"/>
          <w:szCs w:val="24"/>
          <w:lang w:val="sr-Cyrl-RS"/>
        </w:rPr>
      </w:pPr>
      <w:r w:rsidRPr="004445C9">
        <w:rPr>
          <w:rFonts w:ascii="Arial" w:hAnsi="Arial" w:cs="Arial"/>
          <w:b/>
          <w:sz w:val="24"/>
          <w:szCs w:val="24"/>
          <w:lang w:val="sr-Latn-CS"/>
        </w:rPr>
        <w:t>Одговорност вршиоца услуге</w:t>
      </w:r>
    </w:p>
    <w:p w:rsidR="009E5AE7" w:rsidRPr="004445C9" w:rsidRDefault="009E5AE7" w:rsidP="009E5AE7">
      <w:pPr>
        <w:tabs>
          <w:tab w:val="left" w:pos="4140"/>
        </w:tabs>
        <w:spacing w:after="0"/>
        <w:jc w:val="center"/>
        <w:rPr>
          <w:rFonts w:ascii="Arial" w:hAnsi="Arial" w:cs="Arial"/>
          <w:b/>
          <w:sz w:val="24"/>
          <w:szCs w:val="24"/>
          <w:lang w:val="sr-Cyrl-RS"/>
        </w:rPr>
      </w:pPr>
      <w:r w:rsidRPr="004445C9">
        <w:rPr>
          <w:rFonts w:ascii="Arial" w:hAnsi="Arial" w:cs="Arial"/>
          <w:b/>
          <w:sz w:val="24"/>
          <w:szCs w:val="24"/>
          <w:lang w:val="sr-Cyrl-RS"/>
        </w:rPr>
        <w:t>Члан 11.</w:t>
      </w:r>
    </w:p>
    <w:p w:rsidR="009E5AE7" w:rsidRPr="004445C9" w:rsidRDefault="009E5AE7" w:rsidP="009E5AE7">
      <w:pPr>
        <w:tabs>
          <w:tab w:val="left" w:pos="4140"/>
        </w:tabs>
        <w:spacing w:after="0"/>
        <w:jc w:val="center"/>
        <w:rPr>
          <w:rFonts w:ascii="Arial" w:hAnsi="Arial" w:cs="Arial"/>
          <w:b/>
          <w:sz w:val="24"/>
          <w:szCs w:val="24"/>
          <w:lang w:val="sr-Cyrl-RS"/>
        </w:rPr>
      </w:pPr>
    </w:p>
    <w:p w:rsidR="009E5AE7" w:rsidRPr="004445C9" w:rsidRDefault="009E5AE7" w:rsidP="009E5AE7">
      <w:pPr>
        <w:tabs>
          <w:tab w:val="left" w:pos="4140"/>
        </w:tabs>
        <w:spacing w:after="0" w:line="240" w:lineRule="auto"/>
        <w:jc w:val="both"/>
        <w:rPr>
          <w:rFonts w:ascii="Arial" w:hAnsi="Arial" w:cs="Arial"/>
          <w:sz w:val="24"/>
          <w:szCs w:val="24"/>
          <w:lang w:val="sr-Latn-CS"/>
        </w:rPr>
      </w:pPr>
      <w:r w:rsidRPr="004445C9">
        <w:rPr>
          <w:rFonts w:ascii="Arial" w:hAnsi="Arial" w:cs="Arial"/>
          <w:sz w:val="24"/>
          <w:szCs w:val="24"/>
          <w:lang w:val="sr-Cyrl-RS"/>
        </w:rPr>
        <w:t xml:space="preserve">       </w:t>
      </w:r>
      <w:r w:rsidRPr="004445C9">
        <w:rPr>
          <w:rFonts w:ascii="Arial" w:hAnsi="Arial" w:cs="Arial"/>
          <w:sz w:val="24"/>
          <w:szCs w:val="24"/>
          <w:lang w:val="sr-Latn-CS"/>
        </w:rPr>
        <w:t>Вршилац услуге је дужан да обавља комуналну делатност у складу са законом, овом одлуком и плановима и програмима на које сагласност даје јединица локалне самоуправе.</w:t>
      </w:r>
    </w:p>
    <w:p w:rsidR="009E5AE7" w:rsidRPr="004445C9" w:rsidRDefault="009E5AE7" w:rsidP="009E5AE7">
      <w:pPr>
        <w:tabs>
          <w:tab w:val="left" w:pos="4140"/>
        </w:tabs>
        <w:spacing w:after="0" w:line="240" w:lineRule="auto"/>
        <w:jc w:val="both"/>
        <w:rPr>
          <w:rFonts w:ascii="Arial" w:hAnsi="Arial" w:cs="Arial"/>
          <w:sz w:val="24"/>
          <w:szCs w:val="24"/>
          <w:lang w:val="sr-Latn-CS"/>
        </w:rPr>
      </w:pPr>
    </w:p>
    <w:p w:rsidR="009E5AE7" w:rsidRPr="004445C9" w:rsidRDefault="009E5AE7" w:rsidP="009E5AE7">
      <w:pPr>
        <w:tabs>
          <w:tab w:val="left" w:pos="4140"/>
        </w:tabs>
        <w:spacing w:after="0"/>
        <w:jc w:val="center"/>
        <w:rPr>
          <w:rFonts w:ascii="Arial" w:hAnsi="Arial" w:cs="Arial"/>
          <w:b/>
          <w:sz w:val="24"/>
          <w:szCs w:val="24"/>
          <w:lang w:val="sr-Cyrl-RS"/>
        </w:rPr>
      </w:pPr>
      <w:r w:rsidRPr="004445C9">
        <w:rPr>
          <w:rFonts w:ascii="Arial" w:hAnsi="Arial" w:cs="Arial"/>
          <w:b/>
          <w:sz w:val="24"/>
          <w:szCs w:val="24"/>
          <w:lang w:val="sr-Latn-CS"/>
        </w:rPr>
        <w:t>Програм сакупљања комуналног отпада</w:t>
      </w:r>
    </w:p>
    <w:p w:rsidR="009E5AE7" w:rsidRPr="004445C9" w:rsidRDefault="009E5AE7" w:rsidP="009E5AE7">
      <w:pPr>
        <w:tabs>
          <w:tab w:val="left" w:pos="4140"/>
        </w:tabs>
        <w:spacing w:after="0"/>
        <w:jc w:val="center"/>
        <w:rPr>
          <w:rFonts w:ascii="Arial" w:hAnsi="Arial" w:cs="Arial"/>
          <w:b/>
          <w:sz w:val="24"/>
          <w:szCs w:val="24"/>
          <w:lang w:val="sr-Cyrl-RS"/>
        </w:rPr>
      </w:pPr>
      <w:r w:rsidRPr="004445C9">
        <w:rPr>
          <w:rFonts w:ascii="Arial" w:hAnsi="Arial" w:cs="Arial"/>
          <w:b/>
          <w:sz w:val="24"/>
          <w:szCs w:val="24"/>
          <w:lang w:val="sr-Cyrl-RS"/>
        </w:rPr>
        <w:t>Члан 12.</w:t>
      </w:r>
    </w:p>
    <w:p w:rsidR="009E5AE7" w:rsidRPr="004445C9" w:rsidRDefault="009E5AE7" w:rsidP="009E5AE7">
      <w:pPr>
        <w:tabs>
          <w:tab w:val="left" w:pos="4140"/>
        </w:tabs>
        <w:spacing w:after="0"/>
        <w:jc w:val="center"/>
        <w:rPr>
          <w:rFonts w:ascii="Arial" w:hAnsi="Arial" w:cs="Arial"/>
          <w:b/>
          <w:sz w:val="24"/>
          <w:szCs w:val="24"/>
          <w:lang w:val="sr-Cyrl-RS"/>
        </w:rPr>
      </w:pP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Динамику и начин сакупљања комуналног отпада утврђује КЈП „Златибор“ у складу са Оперативним планом рада.</w:t>
      </w:r>
    </w:p>
    <w:p w:rsidR="009E5AE7" w:rsidRPr="004445C9" w:rsidRDefault="009E5AE7" w:rsidP="009E5AE7">
      <w:pPr>
        <w:tabs>
          <w:tab w:val="left" w:pos="0"/>
        </w:tabs>
        <w:spacing w:after="0" w:line="240" w:lineRule="auto"/>
        <w:jc w:val="both"/>
        <w:rPr>
          <w:rFonts w:ascii="Arial" w:hAnsi="Arial" w:cs="Arial"/>
          <w:sz w:val="24"/>
          <w:szCs w:val="24"/>
          <w:lang w:val="sr-Latn-CS"/>
        </w:rPr>
      </w:pPr>
      <w:r w:rsidRPr="004445C9">
        <w:rPr>
          <w:rFonts w:ascii="Arial" w:hAnsi="Arial" w:cs="Arial"/>
          <w:sz w:val="24"/>
          <w:szCs w:val="24"/>
          <w:lang w:val="sr-Latn-CS"/>
        </w:rPr>
        <w:tab/>
        <w:t>КЈП „Златибор“ је дужан да објави на својој интернет страници Оперативни план рада у року од 8 дана од дана доношења истог.</w:t>
      </w:r>
    </w:p>
    <w:p w:rsidR="009E5AE7" w:rsidRPr="004445C9" w:rsidRDefault="009E5AE7" w:rsidP="009E5AE7">
      <w:pPr>
        <w:tabs>
          <w:tab w:val="left" w:pos="4140"/>
        </w:tabs>
        <w:spacing w:after="0" w:line="240" w:lineRule="auto"/>
        <w:jc w:val="both"/>
        <w:rPr>
          <w:rFonts w:ascii="Arial" w:hAnsi="Arial" w:cs="Arial"/>
          <w:sz w:val="24"/>
          <w:szCs w:val="24"/>
          <w:lang w:val="sr-Latn-CS"/>
        </w:rPr>
      </w:pPr>
    </w:p>
    <w:p w:rsidR="009E5AE7" w:rsidRPr="004445C9" w:rsidRDefault="009E5AE7" w:rsidP="009E5AE7">
      <w:pPr>
        <w:tabs>
          <w:tab w:val="left" w:pos="4140"/>
        </w:tabs>
        <w:spacing w:after="0" w:line="240" w:lineRule="auto"/>
        <w:jc w:val="center"/>
        <w:rPr>
          <w:rFonts w:ascii="Arial" w:hAnsi="Arial" w:cs="Arial"/>
          <w:b/>
          <w:sz w:val="24"/>
          <w:szCs w:val="24"/>
          <w:lang w:val="sr-Cyrl-RS"/>
        </w:rPr>
      </w:pPr>
      <w:r w:rsidRPr="004445C9">
        <w:rPr>
          <w:rFonts w:ascii="Arial" w:hAnsi="Arial" w:cs="Arial"/>
          <w:b/>
          <w:sz w:val="24"/>
          <w:szCs w:val="24"/>
          <w:lang w:val="sr-Latn-CS"/>
        </w:rPr>
        <w:t>Обавезе вршиоца услуге</w:t>
      </w:r>
    </w:p>
    <w:p w:rsidR="009E5AE7" w:rsidRPr="004445C9" w:rsidRDefault="009E5AE7" w:rsidP="009E5AE7">
      <w:pPr>
        <w:tabs>
          <w:tab w:val="left" w:pos="4140"/>
        </w:tabs>
        <w:spacing w:after="0"/>
        <w:jc w:val="center"/>
        <w:rPr>
          <w:rFonts w:ascii="Arial" w:hAnsi="Arial" w:cs="Arial"/>
          <w:b/>
          <w:sz w:val="24"/>
          <w:szCs w:val="24"/>
          <w:lang w:val="sr-Cyrl-RS"/>
        </w:rPr>
      </w:pPr>
      <w:r w:rsidRPr="004445C9">
        <w:rPr>
          <w:rFonts w:ascii="Arial" w:hAnsi="Arial" w:cs="Arial"/>
          <w:b/>
          <w:sz w:val="24"/>
          <w:szCs w:val="24"/>
          <w:lang w:val="sr-Cyrl-RS"/>
        </w:rPr>
        <w:t>Члан 13.</w:t>
      </w:r>
    </w:p>
    <w:p w:rsidR="009E5AE7" w:rsidRPr="004445C9" w:rsidRDefault="009E5AE7" w:rsidP="009E5AE7">
      <w:pPr>
        <w:tabs>
          <w:tab w:val="left" w:pos="4140"/>
        </w:tabs>
        <w:spacing w:after="0"/>
        <w:jc w:val="both"/>
        <w:rPr>
          <w:rFonts w:ascii="Arial" w:hAnsi="Arial" w:cs="Arial"/>
          <w:sz w:val="24"/>
          <w:szCs w:val="24"/>
          <w:lang w:val="sr-Latn-CS"/>
        </w:rPr>
      </w:pPr>
    </w:p>
    <w:p w:rsidR="009E5AE7" w:rsidRPr="004445C9" w:rsidRDefault="009E5AE7" w:rsidP="009E5AE7">
      <w:pPr>
        <w:spacing w:after="0"/>
        <w:jc w:val="both"/>
        <w:rPr>
          <w:rFonts w:ascii="Arial" w:hAnsi="Arial" w:cs="Arial"/>
          <w:sz w:val="24"/>
          <w:szCs w:val="24"/>
          <w:lang w:val="sr-Latn-CS"/>
        </w:rPr>
      </w:pPr>
      <w:r w:rsidRPr="004445C9">
        <w:rPr>
          <w:rFonts w:ascii="Arial" w:hAnsi="Arial" w:cs="Arial"/>
          <w:sz w:val="24"/>
          <w:szCs w:val="24"/>
          <w:lang w:val="sr-Latn-CS"/>
        </w:rPr>
        <w:tab/>
        <w:t>Вршилац услуге дужан је:</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 xml:space="preserve">Да без накнаде обезбеди сваком индивидуалном домаћинству, стамбеној заједници или пословном објекту на подручју општине у коме је уведен </w:t>
      </w:r>
      <w:r w:rsidRPr="004445C9">
        <w:rPr>
          <w:rFonts w:ascii="Arial" w:hAnsi="Arial" w:cs="Arial"/>
          <w:sz w:val="24"/>
          <w:szCs w:val="24"/>
          <w:lang w:val="sr-Latn-CS"/>
        </w:rPr>
        <w:lastRenderedPageBreak/>
        <w:t>систем примарне селекције отпада, најмање две типске посуде, а по потреби и више, за одвојено сакупљање примарно селектованог отпада;</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На сеоском подручју општине у коме се комунални отпад одлаже у једну посуду, да без накнаде обезбеди одговарајуће контејнере постављене дуж сеоских саобраћајница;</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обележи типске посуде у погледу намене;</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сав примарно селектовани комунални отпад транспортује одвојено и одлаже одвојено тако да ни у једном тренутку не буде поново помешан;</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 xml:space="preserve">Да обавести кориснике комуналне услуге о начину разврставања отпада и одвојеног сакупљања комуналног отпада, достављањем обавештења са упутством на адресе корисника, преко средстава јавног информисања и интернет странице вршиоца комуналне услуге; </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преузме садржај посуде од корисника услуге;</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приликом сакупљања и одвожења отпада не расипа отпад, не подиже прашину, не шири непријетне мирисе и не ствара буку, не прља и не оштећује површине одређене за смештај посуда за комунални отпад, као и да ове посуде са затвореним поклопцем, врати на одређено место, а отпад расут око посуде очисти;</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просут отпад са коловоза одмах сакупи, а упрљану површину очисти;</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места за смештај посуда за комунални отпад и посуде за комунални отпад постављене на јавним површинама (рециклажна острва, рециклажно двориште и дуж сеоских саобраћајница)  повремено пере и дезинфикује;</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посуде за одлагање комуналног отпада празни у складу са Оперативним планом сакупљања комуналног отпада;</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други отпад који није укључен у редовно одвожење (земљани материјал са каменом, грађевински материјал, песак, шут, цигла, бетон, камен, јаловина од мањих грађевинских радова, очувани несагорели отпад из заједничких котларница, отпаци који настају код ручног или машинског чишћења на јавним површинама, отпад сличан комуналном отпаду из других извора и слично) одвози по позиву, посебним за то опремљеним возилом,  на место које је за то одређено, по посебној цени, коју плаћа корисник услуге по чијем позиву се услуга врши;</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са површине јавне намене уклони комунални кабасти отпад, баштенски отпад или други отпад остављен супротно одредбама ове одлуке о трошку лица које је овај отпад оставило, ако је то лице познато, а ако се не може утврдити ко је отпад оставио, уклањање се врши о трошку општине;</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води евиденцију о корисницима услуга;</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Да води евиденцију о преузетим количинама отпада;</w:t>
      </w:r>
    </w:p>
    <w:p w:rsidR="009E5AE7" w:rsidRPr="004445C9" w:rsidRDefault="009E5AE7" w:rsidP="009E5AE7">
      <w:pPr>
        <w:numPr>
          <w:ilvl w:val="0"/>
          <w:numId w:val="7"/>
        </w:numPr>
        <w:tabs>
          <w:tab w:val="left" w:pos="4140"/>
        </w:tabs>
        <w:spacing w:after="0" w:line="259" w:lineRule="auto"/>
        <w:contextualSpacing/>
        <w:jc w:val="both"/>
        <w:rPr>
          <w:rFonts w:ascii="Arial" w:hAnsi="Arial" w:cs="Arial"/>
          <w:sz w:val="24"/>
          <w:szCs w:val="24"/>
          <w:lang w:val="sr-Cyrl-RS"/>
        </w:rPr>
      </w:pPr>
      <w:r w:rsidRPr="004445C9">
        <w:rPr>
          <w:rFonts w:ascii="Arial" w:hAnsi="Arial" w:cs="Arial"/>
          <w:sz w:val="24"/>
          <w:szCs w:val="24"/>
          <w:lang w:val="sr-Latn-CS"/>
        </w:rPr>
        <w:t>Да уклони дивљу депонију о трошку лица која су отпад депоновала на дивљој депонији ако су та лица позната, а ако се не може утврдити ко је отпад депоновао, уклањање дивље депоније се врши о трошку  општине</w:t>
      </w:r>
      <w:r w:rsidRPr="004445C9">
        <w:rPr>
          <w:rFonts w:ascii="Arial" w:hAnsi="Arial" w:cs="Arial"/>
          <w:sz w:val="24"/>
          <w:szCs w:val="24"/>
          <w:lang w:val="sr-Cyrl-RS"/>
        </w:rPr>
        <w:t>.</w:t>
      </w:r>
    </w:p>
    <w:p w:rsidR="009E5AE7" w:rsidRPr="004445C9" w:rsidRDefault="009E5AE7" w:rsidP="009E5AE7">
      <w:pPr>
        <w:tabs>
          <w:tab w:val="left" w:pos="4140"/>
        </w:tabs>
        <w:spacing w:after="0"/>
        <w:jc w:val="both"/>
        <w:rPr>
          <w:rFonts w:ascii="Arial" w:hAnsi="Arial" w:cs="Arial"/>
          <w:b/>
          <w:sz w:val="24"/>
          <w:szCs w:val="24"/>
          <w:lang w:val="sr-Latn-CS"/>
        </w:rPr>
      </w:pPr>
    </w:p>
    <w:p w:rsidR="009E5AE7" w:rsidRPr="004445C9" w:rsidRDefault="009E5AE7" w:rsidP="009E5AE7">
      <w:pPr>
        <w:tabs>
          <w:tab w:val="left" w:pos="4140"/>
        </w:tabs>
        <w:spacing w:after="0"/>
        <w:jc w:val="both"/>
        <w:rPr>
          <w:rFonts w:ascii="Arial" w:hAnsi="Arial" w:cs="Arial"/>
          <w:b/>
          <w:sz w:val="24"/>
          <w:szCs w:val="24"/>
          <w:lang w:val="sr-Latn-CS"/>
        </w:rPr>
      </w:pPr>
    </w:p>
    <w:p w:rsidR="009E5AE7" w:rsidRPr="004445C9" w:rsidRDefault="009E5AE7" w:rsidP="009E5AE7">
      <w:pPr>
        <w:tabs>
          <w:tab w:val="left" w:pos="4125"/>
        </w:tabs>
        <w:spacing w:after="0"/>
        <w:jc w:val="center"/>
        <w:rPr>
          <w:rFonts w:ascii="Arial" w:hAnsi="Arial" w:cs="Arial"/>
          <w:b/>
          <w:sz w:val="24"/>
          <w:szCs w:val="24"/>
          <w:lang w:val="sr-Cyrl-RS"/>
        </w:rPr>
      </w:pPr>
      <w:r w:rsidRPr="004445C9">
        <w:rPr>
          <w:rFonts w:ascii="Arial" w:hAnsi="Arial" w:cs="Arial"/>
          <w:b/>
          <w:sz w:val="24"/>
          <w:szCs w:val="24"/>
          <w:lang w:val="sr-Latn-CS"/>
        </w:rPr>
        <w:t>Обавезе корисника услуге</w:t>
      </w:r>
    </w:p>
    <w:p w:rsidR="009E5AE7" w:rsidRPr="004445C9" w:rsidRDefault="009E5AE7" w:rsidP="009E5AE7">
      <w:pPr>
        <w:tabs>
          <w:tab w:val="left" w:pos="4125"/>
        </w:tabs>
        <w:spacing w:after="0"/>
        <w:jc w:val="center"/>
        <w:rPr>
          <w:rFonts w:ascii="Arial" w:hAnsi="Arial" w:cs="Arial"/>
          <w:b/>
          <w:sz w:val="24"/>
          <w:szCs w:val="24"/>
          <w:lang w:val="sr-Cyrl-RS"/>
        </w:rPr>
      </w:pPr>
      <w:r w:rsidRPr="004445C9">
        <w:rPr>
          <w:rFonts w:ascii="Arial" w:hAnsi="Arial" w:cs="Arial"/>
          <w:b/>
          <w:sz w:val="24"/>
          <w:szCs w:val="24"/>
          <w:lang w:val="sr-Cyrl-RS"/>
        </w:rPr>
        <w:t>Члан 14.</w:t>
      </w:r>
    </w:p>
    <w:p w:rsidR="009E5AE7" w:rsidRPr="004445C9" w:rsidRDefault="009E5AE7" w:rsidP="009E5AE7">
      <w:pPr>
        <w:tabs>
          <w:tab w:val="left" w:pos="4125"/>
        </w:tabs>
        <w:spacing w:after="0"/>
        <w:jc w:val="center"/>
        <w:rPr>
          <w:rFonts w:ascii="Arial" w:hAnsi="Arial" w:cs="Arial"/>
          <w:b/>
          <w:sz w:val="24"/>
          <w:szCs w:val="24"/>
          <w:lang w:val="sr-Cyrl-RS"/>
        </w:rPr>
      </w:pPr>
    </w:p>
    <w:p w:rsidR="009E5AE7" w:rsidRPr="004445C9" w:rsidRDefault="009E5AE7" w:rsidP="009E5AE7">
      <w:pPr>
        <w:tabs>
          <w:tab w:val="left" w:pos="0"/>
        </w:tabs>
        <w:spacing w:after="0" w:line="240" w:lineRule="auto"/>
        <w:jc w:val="both"/>
        <w:rPr>
          <w:rFonts w:ascii="Arial" w:hAnsi="Arial" w:cs="Arial"/>
          <w:sz w:val="24"/>
          <w:szCs w:val="24"/>
          <w:lang w:val="sr-Cyrl-RS"/>
        </w:rPr>
      </w:pPr>
      <w:r w:rsidRPr="004445C9">
        <w:rPr>
          <w:rFonts w:ascii="Arial" w:hAnsi="Arial" w:cs="Arial"/>
          <w:sz w:val="24"/>
          <w:szCs w:val="24"/>
          <w:lang w:val="sr-Latn-CS"/>
        </w:rPr>
        <w:tab/>
        <w:t>Власник или корисник стамбеног или пословног простора дужан је да користи типске посуде за прикупљање комуналног отпада</w:t>
      </w:r>
      <w:r w:rsidRPr="004445C9">
        <w:rPr>
          <w:rFonts w:ascii="Arial" w:hAnsi="Arial" w:cs="Arial"/>
          <w:sz w:val="24"/>
          <w:szCs w:val="24"/>
          <w:lang w:val="sr-Cyrl-RS"/>
        </w:rPr>
        <w:t xml:space="preserve"> у довољном броју</w:t>
      </w:r>
      <w:r w:rsidRPr="004445C9">
        <w:rPr>
          <w:rFonts w:ascii="Arial" w:hAnsi="Arial" w:cs="Arial"/>
          <w:sz w:val="24"/>
          <w:szCs w:val="24"/>
          <w:lang w:val="sr-Latn-CS"/>
        </w:rPr>
        <w:t>, у складу са Оперативним планом за сакупљањe комуналног отпада и овом Одлуком</w:t>
      </w:r>
      <w:r w:rsidRPr="004445C9">
        <w:rPr>
          <w:rFonts w:ascii="Arial" w:hAnsi="Arial" w:cs="Arial"/>
          <w:sz w:val="24"/>
          <w:szCs w:val="24"/>
          <w:lang w:val="sr-Cyrl-RS"/>
        </w:rPr>
        <w:t>.</w:t>
      </w:r>
    </w:p>
    <w:p w:rsidR="009E5AE7" w:rsidRPr="004445C9" w:rsidRDefault="009E5AE7" w:rsidP="009E5AE7">
      <w:pPr>
        <w:spacing w:after="0" w:line="240" w:lineRule="auto"/>
        <w:jc w:val="both"/>
        <w:rPr>
          <w:rFonts w:ascii="Arial" w:hAnsi="Arial" w:cs="Arial"/>
          <w:sz w:val="24"/>
          <w:szCs w:val="24"/>
          <w:lang w:val="sr-Latn-CS"/>
        </w:rPr>
      </w:pPr>
      <w:r w:rsidRPr="004445C9">
        <w:rPr>
          <w:rFonts w:ascii="Arial" w:hAnsi="Arial" w:cs="Arial"/>
          <w:sz w:val="24"/>
          <w:szCs w:val="24"/>
          <w:lang w:val="sr-Latn-CS"/>
        </w:rPr>
        <w:tab/>
        <w:t xml:space="preserve">Корисник комуналне услуге дужан је да одржавање и замену посуде врши о свом трошку уколико је штета начињена од стране корисника услуге. </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Власник индивидуалног домаћинства, стамбена заједница и власник или корисник пословног објекта дужан је да посуде за прикупљање комуналног отпада постави на својој грађевинској парцели на којој је изграђен објекат или унутар објекта. У време прописано Оперативним планом КЈП „Златибор“, власник или корисник дужан је да посуде постави уз коловоз којим је могућ пролаз возила за сакупљање отпада, ради њиховог пражњења.  Корисници комуналних услуга из Тржног центра Златибор, дужни су да претходно селектован отпад из својих стамбених или пословних објеката одлажу на прописан начин у Рециклажно острво.</w:t>
      </w:r>
    </w:p>
    <w:p w:rsidR="009E5AE7" w:rsidRPr="004445C9" w:rsidRDefault="009E5AE7" w:rsidP="009E5AE7">
      <w:pPr>
        <w:tabs>
          <w:tab w:val="left" w:pos="4125"/>
        </w:tabs>
        <w:spacing w:after="0" w:line="240" w:lineRule="auto"/>
        <w:jc w:val="both"/>
        <w:rPr>
          <w:rFonts w:ascii="Arial" w:hAnsi="Arial" w:cs="Arial"/>
          <w:sz w:val="24"/>
          <w:szCs w:val="24"/>
          <w:lang w:val="sr-Latn-CS"/>
        </w:rPr>
      </w:pPr>
    </w:p>
    <w:p w:rsidR="009E5AE7" w:rsidRPr="004445C9" w:rsidRDefault="009E5AE7" w:rsidP="009E5AE7">
      <w:pPr>
        <w:spacing w:after="0" w:line="240" w:lineRule="auto"/>
        <w:jc w:val="both"/>
        <w:rPr>
          <w:rFonts w:ascii="Arial" w:hAnsi="Arial" w:cs="Arial"/>
          <w:sz w:val="24"/>
          <w:szCs w:val="24"/>
          <w:lang w:val="sr-Cyrl-RS"/>
        </w:rPr>
      </w:pPr>
      <w:r w:rsidRPr="004445C9">
        <w:rPr>
          <w:rFonts w:ascii="Arial" w:hAnsi="Arial" w:cs="Arial"/>
          <w:sz w:val="24"/>
          <w:szCs w:val="24"/>
          <w:lang w:val="sr-Latn-CS"/>
        </w:rPr>
        <w:tab/>
        <w:t xml:space="preserve">Корисник услуге је у обавези да: </w:t>
      </w:r>
    </w:p>
    <w:p w:rsidR="009E5AE7" w:rsidRPr="004445C9" w:rsidRDefault="009E5AE7" w:rsidP="009E5AE7">
      <w:pPr>
        <w:tabs>
          <w:tab w:val="left" w:pos="4125"/>
        </w:tabs>
        <w:spacing w:after="0" w:line="240" w:lineRule="auto"/>
        <w:jc w:val="both"/>
        <w:rPr>
          <w:rFonts w:ascii="Arial" w:hAnsi="Arial" w:cs="Arial"/>
          <w:sz w:val="24"/>
          <w:szCs w:val="24"/>
          <w:lang w:val="sr-Cyrl-RS"/>
        </w:rPr>
      </w:pPr>
    </w:p>
    <w:p w:rsidR="009E5AE7" w:rsidRPr="004445C9" w:rsidRDefault="009E5AE7" w:rsidP="009E5AE7">
      <w:pPr>
        <w:numPr>
          <w:ilvl w:val="0"/>
          <w:numId w:val="8"/>
        </w:numPr>
        <w:tabs>
          <w:tab w:val="left" w:pos="4125"/>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Користи услугу и преда разврстани комунални отпад вршиоцу услуге;</w:t>
      </w:r>
    </w:p>
    <w:p w:rsidR="009E5AE7" w:rsidRPr="004445C9" w:rsidRDefault="009E5AE7" w:rsidP="009E5AE7">
      <w:pPr>
        <w:numPr>
          <w:ilvl w:val="0"/>
          <w:numId w:val="8"/>
        </w:numPr>
        <w:tabs>
          <w:tab w:val="left" w:pos="4125"/>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Поступа с отпадом на начин којим се не доводи у опасност људско здравље, не доводи до расипања отпада око посуде, не загађује околни простор и спречава појаву непријатних мириса;</w:t>
      </w:r>
    </w:p>
    <w:p w:rsidR="009E5AE7" w:rsidRPr="004445C9" w:rsidRDefault="009E5AE7" w:rsidP="009E5AE7">
      <w:pPr>
        <w:numPr>
          <w:ilvl w:val="0"/>
          <w:numId w:val="8"/>
        </w:numPr>
        <w:tabs>
          <w:tab w:val="left" w:pos="4125"/>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Одговара за поступање са посудама вршиоцу услуге у складу са овом Одлуком;</w:t>
      </w:r>
    </w:p>
    <w:p w:rsidR="009E5AE7" w:rsidRPr="004445C9" w:rsidRDefault="009E5AE7" w:rsidP="009E5AE7">
      <w:pPr>
        <w:numPr>
          <w:ilvl w:val="0"/>
          <w:numId w:val="8"/>
        </w:numPr>
        <w:tabs>
          <w:tab w:val="left" w:pos="4125"/>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Заједно с осталим корисницима услуге одговара за обавезе настале коришћењем заједничих посуда вршиоцу услуге у складу са овом Одлуком;</w:t>
      </w:r>
    </w:p>
    <w:p w:rsidR="009E5AE7" w:rsidRPr="004445C9" w:rsidRDefault="009E5AE7" w:rsidP="009E5AE7">
      <w:pPr>
        <w:numPr>
          <w:ilvl w:val="0"/>
          <w:numId w:val="8"/>
        </w:numPr>
        <w:tabs>
          <w:tab w:val="left" w:pos="4125"/>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Самостално предаје кабасти, баштенски и посебне токове отпада центру за сакупљање отпада на локацији рециклажног дворишта у складу са овом Одлуком;</w:t>
      </w:r>
    </w:p>
    <w:p w:rsidR="009E5AE7" w:rsidRPr="004445C9" w:rsidRDefault="009E5AE7" w:rsidP="009E5AE7">
      <w:pPr>
        <w:numPr>
          <w:ilvl w:val="0"/>
          <w:numId w:val="8"/>
        </w:numPr>
        <w:tabs>
          <w:tab w:val="left" w:pos="4125"/>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На огласну таблу јавних предузећа, школа, здравственог центра и других установа истакне правила за примарно селектовање отпада на месту настанка;</w:t>
      </w:r>
    </w:p>
    <w:p w:rsidR="009E5AE7" w:rsidRPr="004445C9" w:rsidRDefault="009E5AE7" w:rsidP="009E5AE7">
      <w:pPr>
        <w:numPr>
          <w:ilvl w:val="0"/>
          <w:numId w:val="8"/>
        </w:numPr>
        <w:tabs>
          <w:tab w:val="left" w:pos="412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На огласну таблу стамбене зграде истакне правила за примарно селектовање отпада</w:t>
      </w:r>
    </w:p>
    <w:p w:rsidR="009E5AE7" w:rsidRPr="004445C9" w:rsidRDefault="009E5AE7" w:rsidP="009E5AE7">
      <w:pPr>
        <w:numPr>
          <w:ilvl w:val="0"/>
          <w:numId w:val="8"/>
        </w:numPr>
        <w:tabs>
          <w:tab w:val="left" w:pos="412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на месту настанка (обавеза управника или професионалног управника стамбене заједнице);</w:t>
      </w:r>
    </w:p>
    <w:p w:rsidR="009E5AE7" w:rsidRPr="004445C9" w:rsidRDefault="009E5AE7" w:rsidP="009E5AE7">
      <w:pPr>
        <w:numPr>
          <w:ilvl w:val="0"/>
          <w:numId w:val="8"/>
        </w:numPr>
        <w:tabs>
          <w:tab w:val="left" w:pos="412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У смештајним јединицама апарт хотела, одмаралишта и хотела истакне правила за примарно селектовање отпада на месту настанка и обезбеди услове за примарну сепарацију отпада на суви и мокри унутар смештајне јединице;</w:t>
      </w:r>
    </w:p>
    <w:p w:rsidR="009E5AE7" w:rsidRPr="004445C9" w:rsidRDefault="009E5AE7" w:rsidP="009E5AE7">
      <w:pPr>
        <w:numPr>
          <w:ilvl w:val="0"/>
          <w:numId w:val="8"/>
        </w:numPr>
        <w:tabs>
          <w:tab w:val="left" w:pos="412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Редовно плаћа вршиоцу накнаду за услуге управљања комуналним отпадом у складу са овом Одлуком и важећим ценовником.</w:t>
      </w:r>
    </w:p>
    <w:p w:rsidR="009E5AE7" w:rsidRPr="004445C9" w:rsidRDefault="009E5AE7" w:rsidP="009E5AE7">
      <w:pPr>
        <w:tabs>
          <w:tab w:val="left" w:pos="4125"/>
        </w:tabs>
        <w:spacing w:after="0"/>
        <w:ind w:left="720"/>
        <w:contextualSpacing/>
        <w:jc w:val="both"/>
        <w:rPr>
          <w:rFonts w:ascii="Arial" w:hAnsi="Arial" w:cs="Arial"/>
          <w:sz w:val="24"/>
          <w:szCs w:val="24"/>
          <w:lang w:val="sr-Latn-CS"/>
        </w:rPr>
      </w:pPr>
    </w:p>
    <w:p w:rsidR="009E5AE7" w:rsidRPr="004445C9" w:rsidRDefault="009E5AE7" w:rsidP="009E5AE7">
      <w:pPr>
        <w:tabs>
          <w:tab w:val="left" w:pos="4125"/>
        </w:tabs>
        <w:spacing w:after="0"/>
        <w:jc w:val="both"/>
        <w:rPr>
          <w:rFonts w:ascii="Arial" w:hAnsi="Arial" w:cs="Arial"/>
          <w:sz w:val="24"/>
          <w:szCs w:val="24"/>
          <w:lang w:val="sr-Latn-CS"/>
        </w:rPr>
      </w:pPr>
    </w:p>
    <w:p w:rsidR="009E5AE7" w:rsidRPr="004445C9" w:rsidRDefault="009E5AE7" w:rsidP="009E5AE7">
      <w:pPr>
        <w:tabs>
          <w:tab w:val="left" w:pos="4125"/>
        </w:tabs>
        <w:spacing w:after="0"/>
        <w:jc w:val="center"/>
        <w:rPr>
          <w:rFonts w:ascii="Arial" w:hAnsi="Arial" w:cs="Arial"/>
          <w:b/>
          <w:sz w:val="24"/>
          <w:szCs w:val="24"/>
          <w:lang w:val="sr-Cyrl-RS"/>
        </w:rPr>
      </w:pPr>
      <w:r w:rsidRPr="004445C9">
        <w:rPr>
          <w:rFonts w:ascii="Arial" w:hAnsi="Arial" w:cs="Arial"/>
          <w:b/>
          <w:sz w:val="24"/>
          <w:szCs w:val="24"/>
          <w:lang w:val="sr-Cyrl-RS"/>
        </w:rPr>
        <w:t>Захтев за додатне услуге</w:t>
      </w:r>
    </w:p>
    <w:p w:rsidR="009E5AE7" w:rsidRPr="004445C9" w:rsidRDefault="009E5AE7" w:rsidP="009E5AE7">
      <w:pPr>
        <w:tabs>
          <w:tab w:val="left" w:pos="4125"/>
        </w:tabs>
        <w:spacing w:after="0"/>
        <w:jc w:val="center"/>
        <w:rPr>
          <w:rFonts w:ascii="Arial" w:hAnsi="Arial" w:cs="Arial"/>
          <w:b/>
          <w:sz w:val="24"/>
          <w:szCs w:val="24"/>
          <w:lang w:val="sr-Cyrl-RS"/>
        </w:rPr>
      </w:pPr>
    </w:p>
    <w:p w:rsidR="009E5AE7" w:rsidRPr="004445C9" w:rsidRDefault="009E5AE7" w:rsidP="009E5AE7">
      <w:pPr>
        <w:tabs>
          <w:tab w:val="left" w:pos="4125"/>
        </w:tabs>
        <w:spacing w:after="0"/>
        <w:jc w:val="center"/>
        <w:rPr>
          <w:rFonts w:ascii="Arial" w:hAnsi="Arial" w:cs="Arial"/>
          <w:b/>
          <w:sz w:val="24"/>
          <w:szCs w:val="24"/>
          <w:lang w:val="sr-Latn-CS"/>
        </w:rPr>
      </w:pPr>
      <w:r w:rsidRPr="004445C9">
        <w:rPr>
          <w:rFonts w:ascii="Arial" w:hAnsi="Arial" w:cs="Arial"/>
          <w:b/>
          <w:sz w:val="24"/>
          <w:szCs w:val="24"/>
          <w:lang w:val="sr-Latn-CS"/>
        </w:rPr>
        <w:t>Члан 15.</w:t>
      </w:r>
    </w:p>
    <w:p w:rsidR="009E5AE7" w:rsidRPr="004445C9" w:rsidRDefault="009E5AE7" w:rsidP="009E5AE7">
      <w:pPr>
        <w:tabs>
          <w:tab w:val="left" w:pos="4125"/>
        </w:tabs>
        <w:spacing w:after="0" w:line="240" w:lineRule="auto"/>
        <w:jc w:val="center"/>
        <w:rPr>
          <w:rFonts w:ascii="Arial" w:hAnsi="Arial" w:cs="Arial"/>
          <w:b/>
          <w:sz w:val="24"/>
          <w:szCs w:val="24"/>
          <w:lang w:val="sr-Latn-CS"/>
        </w:rPr>
      </w:pPr>
    </w:p>
    <w:p w:rsidR="009E5AE7" w:rsidRPr="004445C9" w:rsidRDefault="009E5AE7" w:rsidP="009E5AE7">
      <w:pPr>
        <w:spacing w:after="0" w:line="240" w:lineRule="auto"/>
        <w:jc w:val="both"/>
        <w:rPr>
          <w:rFonts w:ascii="Arial" w:hAnsi="Arial" w:cs="Arial"/>
          <w:sz w:val="24"/>
          <w:szCs w:val="24"/>
          <w:lang w:val="sr-Cyrl-RS"/>
        </w:rPr>
      </w:pPr>
      <w:r w:rsidRPr="004445C9">
        <w:rPr>
          <w:rFonts w:ascii="Arial" w:hAnsi="Arial" w:cs="Arial"/>
          <w:sz w:val="24"/>
          <w:szCs w:val="24"/>
          <w:lang w:val="sr-Latn-CS"/>
        </w:rPr>
        <w:tab/>
        <w:t>На захтев корисника</w:t>
      </w:r>
      <w:r w:rsidRPr="004445C9">
        <w:rPr>
          <w:rFonts w:ascii="Arial" w:hAnsi="Arial" w:cs="Arial"/>
          <w:sz w:val="24"/>
          <w:szCs w:val="24"/>
          <w:lang w:val="sr-Cyrl-RS"/>
        </w:rPr>
        <w:t xml:space="preserve">, </w:t>
      </w:r>
      <w:r w:rsidRPr="004445C9">
        <w:rPr>
          <w:rFonts w:ascii="Arial" w:hAnsi="Arial" w:cs="Arial"/>
          <w:sz w:val="24"/>
          <w:szCs w:val="24"/>
          <w:lang w:val="sr-Latn-CS"/>
        </w:rPr>
        <w:t xml:space="preserve">вршилац пружа </w:t>
      </w:r>
      <w:r w:rsidRPr="004445C9">
        <w:rPr>
          <w:rFonts w:ascii="Arial" w:hAnsi="Arial" w:cs="Arial"/>
          <w:sz w:val="24"/>
          <w:szCs w:val="24"/>
          <w:lang w:val="sr-Cyrl-RS"/>
        </w:rPr>
        <w:t xml:space="preserve">додатну услугу </w:t>
      </w:r>
      <w:r w:rsidRPr="004445C9">
        <w:rPr>
          <w:rFonts w:ascii="Arial" w:hAnsi="Arial" w:cs="Arial"/>
          <w:sz w:val="24"/>
          <w:szCs w:val="24"/>
          <w:lang w:val="sr-Latn-CS"/>
        </w:rPr>
        <w:t>преузимањ</w:t>
      </w:r>
      <w:r w:rsidRPr="004445C9">
        <w:rPr>
          <w:rFonts w:ascii="Arial" w:hAnsi="Arial" w:cs="Arial"/>
          <w:sz w:val="24"/>
          <w:szCs w:val="24"/>
          <w:lang w:val="sr-Cyrl-RS"/>
        </w:rPr>
        <w:t>а</w:t>
      </w:r>
      <w:r w:rsidRPr="004445C9">
        <w:rPr>
          <w:rFonts w:ascii="Arial" w:hAnsi="Arial" w:cs="Arial"/>
          <w:sz w:val="24"/>
          <w:szCs w:val="24"/>
          <w:lang w:val="sr-Latn-CS"/>
        </w:rPr>
        <w:t xml:space="preserve"> већих количина рециклабилног, кабастог и баштенског отпада отпада од количина преузетих редовним сакупљањем, уз плаћање трошкова сакупљања и транспорта тих количина</w:t>
      </w:r>
      <w:r w:rsidRPr="004445C9">
        <w:rPr>
          <w:rFonts w:ascii="Arial" w:hAnsi="Arial" w:cs="Arial"/>
          <w:sz w:val="24"/>
          <w:szCs w:val="24"/>
          <w:lang w:val="sr-Cyrl-RS"/>
        </w:rPr>
        <w:t>.</w:t>
      </w:r>
    </w:p>
    <w:p w:rsidR="009E5AE7" w:rsidRPr="004445C9" w:rsidRDefault="009E5AE7" w:rsidP="009E5AE7">
      <w:pPr>
        <w:tabs>
          <w:tab w:val="left" w:pos="0"/>
        </w:tabs>
        <w:spacing w:after="0" w:line="240" w:lineRule="auto"/>
        <w:jc w:val="both"/>
        <w:rPr>
          <w:rFonts w:ascii="Arial" w:hAnsi="Arial" w:cs="Arial"/>
          <w:sz w:val="24"/>
          <w:szCs w:val="24"/>
          <w:lang w:val="sr-Latn-CS"/>
        </w:rPr>
      </w:pPr>
      <w:r w:rsidRPr="004445C9">
        <w:rPr>
          <w:rFonts w:ascii="Arial" w:hAnsi="Arial" w:cs="Arial"/>
          <w:sz w:val="24"/>
          <w:szCs w:val="24"/>
          <w:lang w:val="sr-Latn-CS"/>
        </w:rPr>
        <w:tab/>
        <w:t>Корисник услуге је дужан да најави вршиоцу услуге захтев из претходног става најмање три дана од захтеваног термина преузимања.</w:t>
      </w:r>
    </w:p>
    <w:p w:rsidR="009E5AE7" w:rsidRPr="004445C9" w:rsidRDefault="009E5AE7" w:rsidP="009E5AE7">
      <w:pPr>
        <w:tabs>
          <w:tab w:val="left" w:pos="4125"/>
        </w:tabs>
        <w:spacing w:after="0" w:line="240" w:lineRule="auto"/>
        <w:jc w:val="both"/>
        <w:rPr>
          <w:rFonts w:ascii="Arial" w:eastAsia="Times New Roman" w:hAnsi="Arial" w:cs="Arial"/>
          <w:sz w:val="24"/>
          <w:szCs w:val="24"/>
          <w:lang w:val="sr-Cyrl-CS"/>
        </w:rPr>
      </w:pPr>
    </w:p>
    <w:p w:rsidR="009E5AE7" w:rsidRPr="004445C9" w:rsidRDefault="009E5AE7" w:rsidP="009E5AE7">
      <w:pPr>
        <w:tabs>
          <w:tab w:val="left" w:pos="1200"/>
        </w:tabs>
        <w:spacing w:after="0" w:line="240" w:lineRule="auto"/>
        <w:jc w:val="center"/>
        <w:rPr>
          <w:rFonts w:ascii="Arial" w:hAnsi="Arial" w:cs="Arial"/>
          <w:b/>
          <w:sz w:val="24"/>
          <w:szCs w:val="24"/>
          <w:lang w:val="sr-Latn-CS"/>
        </w:rPr>
      </w:pPr>
      <w:r w:rsidRPr="004445C9">
        <w:rPr>
          <w:rFonts w:ascii="Arial" w:hAnsi="Arial" w:cs="Arial"/>
          <w:b/>
          <w:sz w:val="24"/>
          <w:szCs w:val="24"/>
          <w:lang w:val="sr-Latn-CS"/>
        </w:rPr>
        <w:t>Обавезе инвеститора и извођача радова</w:t>
      </w:r>
      <w:r w:rsidRPr="004445C9">
        <w:rPr>
          <w:rFonts w:ascii="Arial" w:hAnsi="Arial" w:cs="Arial"/>
          <w:b/>
          <w:sz w:val="24"/>
          <w:szCs w:val="24"/>
          <w:lang w:val="sr-Cyrl-RS"/>
        </w:rPr>
        <w:t xml:space="preserve"> на р</w:t>
      </w:r>
      <w:r w:rsidRPr="004445C9">
        <w:rPr>
          <w:rFonts w:ascii="Arial" w:hAnsi="Arial" w:cs="Arial"/>
          <w:b/>
          <w:sz w:val="24"/>
          <w:szCs w:val="24"/>
          <w:lang w:val="sr-Latn-CS"/>
        </w:rPr>
        <w:t>ушењу, реконструкцији и изградњи грађевинских објеката</w:t>
      </w:r>
    </w:p>
    <w:p w:rsidR="009E5AE7" w:rsidRPr="004445C9" w:rsidRDefault="009E5AE7" w:rsidP="009E5AE7">
      <w:pPr>
        <w:tabs>
          <w:tab w:val="left" w:pos="1200"/>
        </w:tabs>
        <w:spacing w:after="0" w:line="240" w:lineRule="auto"/>
        <w:jc w:val="center"/>
        <w:rPr>
          <w:rFonts w:ascii="Arial" w:hAnsi="Arial" w:cs="Arial"/>
          <w:b/>
          <w:sz w:val="24"/>
          <w:szCs w:val="24"/>
          <w:lang w:val="sr-Cyrl-RS"/>
        </w:rPr>
      </w:pPr>
    </w:p>
    <w:p w:rsidR="009E5AE7" w:rsidRPr="004445C9" w:rsidRDefault="009E5AE7" w:rsidP="009E5AE7">
      <w:pPr>
        <w:tabs>
          <w:tab w:val="left" w:pos="1200"/>
        </w:tabs>
        <w:spacing w:after="0" w:line="240" w:lineRule="auto"/>
        <w:jc w:val="center"/>
        <w:rPr>
          <w:rFonts w:ascii="Arial" w:hAnsi="Arial" w:cs="Arial"/>
          <w:b/>
          <w:sz w:val="24"/>
          <w:szCs w:val="24"/>
          <w:lang w:val="sr-Cyrl-RS"/>
        </w:rPr>
      </w:pPr>
      <w:r w:rsidRPr="004445C9">
        <w:rPr>
          <w:rFonts w:ascii="Arial" w:hAnsi="Arial" w:cs="Arial"/>
          <w:b/>
          <w:sz w:val="24"/>
          <w:szCs w:val="24"/>
          <w:lang w:val="sr-Cyrl-RS"/>
        </w:rPr>
        <w:t>Члан 16.</w:t>
      </w:r>
    </w:p>
    <w:p w:rsidR="009E5AE7" w:rsidRPr="004445C9" w:rsidRDefault="009E5AE7" w:rsidP="009E5AE7">
      <w:pPr>
        <w:tabs>
          <w:tab w:val="left" w:pos="1200"/>
        </w:tabs>
        <w:spacing w:after="0" w:line="240" w:lineRule="auto"/>
        <w:jc w:val="both"/>
        <w:rPr>
          <w:rFonts w:ascii="Arial" w:hAnsi="Arial" w:cs="Arial"/>
          <w:sz w:val="24"/>
          <w:szCs w:val="24"/>
          <w:lang w:val="sr-Latn-CS"/>
        </w:rPr>
      </w:pPr>
    </w:p>
    <w:p w:rsidR="009E5AE7" w:rsidRPr="004445C9" w:rsidRDefault="009E5AE7" w:rsidP="009E5AE7">
      <w:pPr>
        <w:spacing w:after="0" w:line="240" w:lineRule="auto"/>
        <w:jc w:val="both"/>
        <w:rPr>
          <w:rFonts w:ascii="Arial" w:hAnsi="Arial" w:cs="Arial"/>
          <w:sz w:val="24"/>
          <w:szCs w:val="24"/>
          <w:lang w:val="sr-Latn-CS"/>
        </w:rPr>
      </w:pPr>
      <w:r w:rsidRPr="004445C9">
        <w:rPr>
          <w:rFonts w:ascii="Arial" w:hAnsi="Arial" w:cs="Arial"/>
          <w:sz w:val="24"/>
          <w:szCs w:val="24"/>
          <w:lang w:val="sr-Latn-CS"/>
        </w:rPr>
        <w:tab/>
        <w:t>Инвеститор и извођач радова на рушењу, реконструкцији и изградњи грађевинских објеката дужан је да на грађевинској парцели обезбеди:</w:t>
      </w:r>
    </w:p>
    <w:p w:rsidR="009E5AE7" w:rsidRPr="004445C9" w:rsidRDefault="009E5AE7" w:rsidP="009E5AE7">
      <w:pPr>
        <w:numPr>
          <w:ilvl w:val="0"/>
          <w:numId w:val="9"/>
        </w:numPr>
        <w:tabs>
          <w:tab w:val="left" w:pos="1200"/>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простор за постављање одговарајућег броја посуда за одлагање комуналног отпада;</w:t>
      </w:r>
    </w:p>
    <w:p w:rsidR="009E5AE7" w:rsidRPr="004445C9" w:rsidRDefault="009E5AE7" w:rsidP="009E5AE7">
      <w:pPr>
        <w:numPr>
          <w:ilvl w:val="0"/>
          <w:numId w:val="9"/>
        </w:numPr>
        <w:tabs>
          <w:tab w:val="left" w:pos="1200"/>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раздвајање комуналног отпада на суви и мокри отпад;</w:t>
      </w:r>
    </w:p>
    <w:p w:rsidR="009E5AE7" w:rsidRPr="004445C9" w:rsidRDefault="009E5AE7" w:rsidP="009E5AE7">
      <w:pPr>
        <w:numPr>
          <w:ilvl w:val="0"/>
          <w:numId w:val="9"/>
        </w:numPr>
        <w:tabs>
          <w:tab w:val="left" w:pos="1200"/>
        </w:tabs>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 xml:space="preserve">раздвајање стакла, амбалажног и кабастог отпада и </w:t>
      </w:r>
      <w:r w:rsidRPr="004445C9">
        <w:rPr>
          <w:rFonts w:ascii="Arial" w:hAnsi="Arial" w:cs="Arial"/>
          <w:sz w:val="24"/>
          <w:szCs w:val="24"/>
          <w:lang w:val="sr-Cyrl-RS"/>
        </w:rPr>
        <w:t>о</w:t>
      </w:r>
      <w:r w:rsidRPr="004445C9">
        <w:rPr>
          <w:rFonts w:ascii="Arial" w:hAnsi="Arial" w:cs="Arial"/>
          <w:sz w:val="24"/>
          <w:szCs w:val="24"/>
          <w:lang w:val="sr-Latn-CS"/>
        </w:rPr>
        <w:t>двојен</w:t>
      </w:r>
      <w:r w:rsidRPr="004445C9">
        <w:rPr>
          <w:rFonts w:ascii="Arial" w:hAnsi="Arial" w:cs="Arial"/>
          <w:sz w:val="24"/>
          <w:szCs w:val="24"/>
          <w:lang w:val="sr-Cyrl-RS"/>
        </w:rPr>
        <w:t>а</w:t>
      </w:r>
      <w:r w:rsidRPr="004445C9">
        <w:rPr>
          <w:rFonts w:ascii="Arial" w:hAnsi="Arial" w:cs="Arial"/>
          <w:sz w:val="24"/>
          <w:szCs w:val="24"/>
          <w:lang w:val="sr-Latn-CS"/>
        </w:rPr>
        <w:t xml:space="preserve"> преда</w:t>
      </w:r>
      <w:r w:rsidRPr="004445C9">
        <w:rPr>
          <w:rFonts w:ascii="Arial" w:hAnsi="Arial" w:cs="Arial"/>
          <w:sz w:val="24"/>
          <w:szCs w:val="24"/>
          <w:lang w:val="sr-Cyrl-RS"/>
        </w:rPr>
        <w:t>ја тако одвојеног отпада</w:t>
      </w:r>
      <w:r w:rsidRPr="004445C9">
        <w:rPr>
          <w:rFonts w:ascii="Arial" w:hAnsi="Arial" w:cs="Arial"/>
          <w:sz w:val="24"/>
          <w:szCs w:val="24"/>
          <w:lang w:val="sr-Latn-CS"/>
        </w:rPr>
        <w:t xml:space="preserve"> КЈП„Златибор„ уз надокнаду;</w:t>
      </w:r>
    </w:p>
    <w:p w:rsidR="009E5AE7" w:rsidRPr="004445C9" w:rsidRDefault="009E5AE7" w:rsidP="009E5AE7">
      <w:pPr>
        <w:numPr>
          <w:ilvl w:val="0"/>
          <w:numId w:val="9"/>
        </w:numPr>
        <w:tabs>
          <w:tab w:val="left" w:pos="1200"/>
        </w:tabs>
        <w:spacing w:after="0" w:line="240" w:lineRule="auto"/>
        <w:contextualSpacing/>
        <w:jc w:val="both"/>
        <w:rPr>
          <w:rFonts w:ascii="Arial" w:hAnsi="Arial" w:cs="Arial"/>
          <w:sz w:val="24"/>
          <w:szCs w:val="24"/>
          <w:lang w:val="sr-Cyrl-RS"/>
        </w:rPr>
      </w:pPr>
      <w:r w:rsidRPr="004445C9">
        <w:rPr>
          <w:rFonts w:ascii="Arial" w:hAnsi="Arial" w:cs="Arial"/>
          <w:sz w:val="24"/>
          <w:szCs w:val="24"/>
          <w:lang w:val="sr-Latn-CS"/>
        </w:rPr>
        <w:t>место за привремено одлагање грађевинског отпада до тренутка одвожења на локацију одређену Решењем ОУ Чајетина или предаје КЈП „Златибор“ на даљи третман уз надокнаду</w:t>
      </w:r>
      <w:r w:rsidRPr="004445C9">
        <w:rPr>
          <w:rFonts w:ascii="Arial" w:hAnsi="Arial" w:cs="Arial"/>
          <w:sz w:val="24"/>
          <w:szCs w:val="24"/>
          <w:lang w:val="sr-Cyrl-RS"/>
        </w:rPr>
        <w:t>.</w:t>
      </w:r>
    </w:p>
    <w:p w:rsidR="009E5AE7" w:rsidRPr="004445C9" w:rsidRDefault="009E5AE7" w:rsidP="009E5AE7">
      <w:pPr>
        <w:tabs>
          <w:tab w:val="left" w:pos="1200"/>
        </w:tabs>
        <w:spacing w:after="0" w:line="240" w:lineRule="auto"/>
        <w:jc w:val="both"/>
        <w:rPr>
          <w:rFonts w:ascii="Arial" w:hAnsi="Arial" w:cs="Arial"/>
          <w:sz w:val="24"/>
          <w:szCs w:val="24"/>
          <w:lang w:val="sr-Cyrl-RS"/>
        </w:rPr>
      </w:pPr>
    </w:p>
    <w:p w:rsidR="009E5AE7" w:rsidRPr="004445C9" w:rsidRDefault="009E5AE7" w:rsidP="009E5AE7">
      <w:pPr>
        <w:tabs>
          <w:tab w:val="left" w:pos="1200"/>
        </w:tabs>
        <w:spacing w:after="0" w:line="240" w:lineRule="auto"/>
        <w:jc w:val="center"/>
        <w:rPr>
          <w:rFonts w:ascii="Arial" w:hAnsi="Arial" w:cs="Arial"/>
          <w:b/>
          <w:sz w:val="24"/>
          <w:szCs w:val="24"/>
          <w:lang w:val="sr-Cyrl-RS"/>
        </w:rPr>
      </w:pPr>
      <w:r w:rsidRPr="004445C9">
        <w:rPr>
          <w:rFonts w:ascii="Arial" w:hAnsi="Arial" w:cs="Arial"/>
          <w:b/>
          <w:sz w:val="24"/>
          <w:szCs w:val="24"/>
          <w:lang w:val="sr-Cyrl-RS"/>
        </w:rPr>
        <w:t>Обезбеђење континуитета у обављању комуналне делатности</w:t>
      </w:r>
    </w:p>
    <w:p w:rsidR="009E5AE7" w:rsidRPr="004445C9" w:rsidRDefault="009E5AE7" w:rsidP="009E5AE7">
      <w:pPr>
        <w:tabs>
          <w:tab w:val="left" w:pos="1365"/>
        </w:tabs>
        <w:spacing w:after="0" w:line="240" w:lineRule="auto"/>
        <w:jc w:val="both"/>
        <w:rPr>
          <w:rFonts w:ascii="Arial" w:hAnsi="Arial" w:cs="Arial"/>
          <w:sz w:val="24"/>
          <w:szCs w:val="24"/>
          <w:lang w:val="sr-Cyrl-RS"/>
        </w:rPr>
      </w:pPr>
    </w:p>
    <w:p w:rsidR="009E5AE7" w:rsidRPr="004445C9" w:rsidRDefault="009E5AE7" w:rsidP="009E5AE7">
      <w:pPr>
        <w:tabs>
          <w:tab w:val="left" w:pos="1365"/>
        </w:tabs>
        <w:spacing w:after="0" w:line="240" w:lineRule="auto"/>
        <w:jc w:val="center"/>
        <w:rPr>
          <w:rFonts w:ascii="Arial" w:hAnsi="Arial" w:cs="Arial"/>
          <w:b/>
          <w:sz w:val="24"/>
          <w:szCs w:val="24"/>
          <w:lang w:val="sr-Cyrl-RS"/>
        </w:rPr>
      </w:pPr>
      <w:r w:rsidRPr="004445C9">
        <w:rPr>
          <w:rFonts w:ascii="Arial" w:hAnsi="Arial" w:cs="Arial"/>
          <w:b/>
          <w:sz w:val="24"/>
          <w:szCs w:val="24"/>
          <w:lang w:val="sr-Cyrl-RS"/>
        </w:rPr>
        <w:t>Планирани застоји</w:t>
      </w:r>
    </w:p>
    <w:p w:rsidR="009E5AE7" w:rsidRPr="004445C9" w:rsidRDefault="009E5AE7" w:rsidP="009E5AE7">
      <w:pPr>
        <w:tabs>
          <w:tab w:val="left" w:pos="1365"/>
        </w:tabs>
        <w:spacing w:after="0" w:line="240" w:lineRule="auto"/>
        <w:jc w:val="center"/>
        <w:rPr>
          <w:rFonts w:ascii="Arial" w:hAnsi="Arial" w:cs="Arial"/>
          <w:b/>
          <w:sz w:val="24"/>
          <w:szCs w:val="24"/>
          <w:lang w:val="sr-Latn-CS"/>
        </w:rPr>
      </w:pPr>
      <w:r w:rsidRPr="004445C9">
        <w:rPr>
          <w:rFonts w:ascii="Arial" w:hAnsi="Arial" w:cs="Arial"/>
          <w:b/>
          <w:sz w:val="24"/>
          <w:szCs w:val="24"/>
          <w:lang w:val="sr-Latn-CS"/>
        </w:rPr>
        <w:t>Члан 17.</w:t>
      </w: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0"/>
        </w:tabs>
        <w:spacing w:after="0" w:line="240" w:lineRule="auto"/>
        <w:jc w:val="both"/>
        <w:rPr>
          <w:rFonts w:ascii="Arial" w:hAnsi="Arial" w:cs="Arial"/>
          <w:sz w:val="24"/>
          <w:szCs w:val="24"/>
          <w:lang w:val="sr-Latn-CS"/>
        </w:rPr>
      </w:pPr>
      <w:r w:rsidRPr="004445C9">
        <w:rPr>
          <w:rFonts w:ascii="Arial" w:hAnsi="Arial" w:cs="Arial"/>
          <w:sz w:val="24"/>
          <w:szCs w:val="24"/>
          <w:lang w:val="sr-Latn-CS"/>
        </w:rPr>
        <w:tab/>
        <w:t xml:space="preserve">Вршилац услуге је дужан да у средствима јавног информисања или на други погодан начин обавести кориснике комуналне услуге о планираним или очекиваним сметњама и прекидима, који ће настати или могу настати у обављању делатности управљања комуналним отпадом, најкасније 24 сата пре очекиваног прекида у обављању делатности. </w:t>
      </w: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1365"/>
        </w:tabs>
        <w:spacing w:after="0" w:line="240" w:lineRule="auto"/>
        <w:jc w:val="both"/>
        <w:rPr>
          <w:rFonts w:ascii="Arial" w:hAnsi="Arial" w:cs="Arial"/>
          <w:sz w:val="24"/>
          <w:szCs w:val="24"/>
          <w:lang w:val="sr-Latn-CS"/>
        </w:rPr>
      </w:pPr>
    </w:p>
    <w:p w:rsidR="009E5AE7" w:rsidRPr="004445C9" w:rsidRDefault="009E5AE7" w:rsidP="009E5AE7">
      <w:pPr>
        <w:tabs>
          <w:tab w:val="left" w:pos="1365"/>
        </w:tabs>
        <w:spacing w:after="0"/>
        <w:jc w:val="center"/>
        <w:rPr>
          <w:rFonts w:ascii="Arial" w:hAnsi="Arial" w:cs="Arial"/>
          <w:b/>
          <w:sz w:val="24"/>
          <w:szCs w:val="24"/>
          <w:lang w:val="sr-Latn-CS"/>
        </w:rPr>
      </w:pPr>
      <w:r w:rsidRPr="004445C9">
        <w:rPr>
          <w:rFonts w:ascii="Arial" w:hAnsi="Arial" w:cs="Arial"/>
          <w:b/>
          <w:sz w:val="24"/>
          <w:szCs w:val="24"/>
          <w:lang w:val="sr-Latn-CS"/>
        </w:rPr>
        <w:t>Непланирани поремећаји у обављању комуналне делатности</w:t>
      </w:r>
    </w:p>
    <w:p w:rsidR="009E5AE7" w:rsidRPr="004445C9" w:rsidRDefault="009E5AE7" w:rsidP="009E5AE7">
      <w:pPr>
        <w:tabs>
          <w:tab w:val="left" w:pos="1365"/>
        </w:tabs>
        <w:spacing w:after="0"/>
        <w:jc w:val="center"/>
        <w:rPr>
          <w:rFonts w:ascii="Arial" w:hAnsi="Arial" w:cs="Arial"/>
          <w:b/>
          <w:sz w:val="24"/>
          <w:szCs w:val="24"/>
          <w:lang w:val="sr-Cyrl-RS"/>
        </w:rPr>
      </w:pPr>
    </w:p>
    <w:p w:rsidR="009E5AE7" w:rsidRPr="004445C9" w:rsidRDefault="009E5AE7" w:rsidP="009E5AE7">
      <w:pPr>
        <w:tabs>
          <w:tab w:val="left" w:pos="1365"/>
        </w:tabs>
        <w:spacing w:after="0"/>
        <w:jc w:val="center"/>
        <w:rPr>
          <w:rFonts w:ascii="Arial" w:hAnsi="Arial" w:cs="Arial"/>
          <w:b/>
          <w:sz w:val="24"/>
          <w:szCs w:val="24"/>
          <w:lang w:val="sr-Cyrl-RS"/>
        </w:rPr>
      </w:pPr>
      <w:r w:rsidRPr="004445C9">
        <w:rPr>
          <w:rFonts w:ascii="Arial" w:hAnsi="Arial" w:cs="Arial"/>
          <w:b/>
          <w:sz w:val="24"/>
          <w:szCs w:val="24"/>
          <w:lang w:val="sr-Cyrl-RS"/>
        </w:rPr>
        <w:t>Члан 18.</w:t>
      </w:r>
    </w:p>
    <w:p w:rsidR="009E5AE7" w:rsidRPr="004445C9" w:rsidRDefault="009E5AE7" w:rsidP="009E5AE7">
      <w:pPr>
        <w:tabs>
          <w:tab w:val="left" w:pos="1365"/>
        </w:tabs>
        <w:spacing w:after="0"/>
        <w:jc w:val="both"/>
        <w:rPr>
          <w:rFonts w:ascii="Arial" w:hAnsi="Arial" w:cs="Arial"/>
          <w:sz w:val="24"/>
          <w:szCs w:val="24"/>
          <w:lang w:val="sr-Latn-CS"/>
        </w:rPr>
      </w:pPr>
    </w:p>
    <w:p w:rsidR="009E5AE7" w:rsidRPr="004445C9" w:rsidRDefault="009E5AE7" w:rsidP="009E5AE7">
      <w:pPr>
        <w:tabs>
          <w:tab w:val="left" w:pos="0"/>
        </w:tabs>
        <w:spacing w:after="0" w:line="240" w:lineRule="auto"/>
        <w:jc w:val="both"/>
        <w:rPr>
          <w:rFonts w:ascii="Arial" w:hAnsi="Arial" w:cs="Arial"/>
          <w:sz w:val="24"/>
          <w:szCs w:val="24"/>
          <w:lang w:val="sr-Latn-CS"/>
        </w:rPr>
      </w:pPr>
      <w:r w:rsidRPr="004445C9">
        <w:rPr>
          <w:rFonts w:ascii="Arial" w:hAnsi="Arial" w:cs="Arial"/>
          <w:sz w:val="24"/>
          <w:szCs w:val="24"/>
          <w:lang w:val="sr-Latn-CS"/>
        </w:rPr>
        <w:tab/>
        <w:t>У случају наступања непланираних или неочекиваних поремећаја или прекида у обављању комуналне делатности управљања комуналним отпадом, вршилац услуге је дужан да одмах о томе обавести Одељење за инспекцијске послове и комуналне делатности ОУ Чајетина и да истовремено предузме мере за отклањање поремећаја.</w:t>
      </w:r>
    </w:p>
    <w:p w:rsidR="009E5AE7" w:rsidRPr="004445C9" w:rsidRDefault="009E5AE7" w:rsidP="009E5AE7">
      <w:pPr>
        <w:tabs>
          <w:tab w:val="left" w:pos="0"/>
        </w:tabs>
        <w:spacing w:after="0" w:line="240" w:lineRule="auto"/>
        <w:jc w:val="both"/>
        <w:rPr>
          <w:rFonts w:ascii="Arial" w:hAnsi="Arial" w:cs="Arial"/>
          <w:sz w:val="24"/>
          <w:szCs w:val="24"/>
          <w:lang w:val="sr-Latn-CS"/>
        </w:rPr>
      </w:pPr>
      <w:r w:rsidRPr="004445C9">
        <w:rPr>
          <w:rFonts w:ascii="Arial" w:hAnsi="Arial" w:cs="Arial"/>
          <w:sz w:val="24"/>
          <w:szCs w:val="24"/>
          <w:lang w:val="sr-Latn-CS"/>
        </w:rPr>
        <w:tab/>
        <w:t>Уколико вршилац услуге не предузме мере за отклањање поремећаја у року који одреди Одељење за инспекцијске послове и комуналне делатности ОУ Чајетина, Општинско веће општине Чајетина ће предузети мере за хитну заштиту комуналних објеката и друге имовине која је угрожена на терет вршиоца услуге.</w:t>
      </w:r>
    </w:p>
    <w:p w:rsidR="009E5AE7" w:rsidRPr="004445C9" w:rsidRDefault="009E5AE7" w:rsidP="009E5AE7">
      <w:pPr>
        <w:tabs>
          <w:tab w:val="left" w:pos="0"/>
        </w:tabs>
        <w:spacing w:after="0" w:line="240" w:lineRule="auto"/>
        <w:jc w:val="both"/>
        <w:rPr>
          <w:rFonts w:ascii="Arial" w:hAnsi="Arial" w:cs="Arial"/>
          <w:sz w:val="24"/>
          <w:szCs w:val="24"/>
          <w:lang w:val="sr-Latn-CS"/>
        </w:rPr>
      </w:pPr>
      <w:r w:rsidRPr="004445C9">
        <w:rPr>
          <w:rFonts w:ascii="Arial" w:hAnsi="Arial" w:cs="Arial"/>
          <w:sz w:val="24"/>
          <w:szCs w:val="24"/>
          <w:lang w:val="sr-Latn-CS"/>
        </w:rPr>
        <w:tab/>
        <w:t>По пријему обавештења о непланираном прекиду обављања делатности управљања комуналним отпадом, односно по утврђивању поремећаја или прекида у обављању ове делатности, Општинско веће је дужно да предузме следеће мере:</w:t>
      </w:r>
    </w:p>
    <w:p w:rsidR="009E5AE7" w:rsidRPr="004445C9" w:rsidRDefault="009E5AE7" w:rsidP="009E5AE7">
      <w:pPr>
        <w:tabs>
          <w:tab w:val="left" w:pos="1365"/>
        </w:tabs>
        <w:spacing w:after="0"/>
        <w:jc w:val="both"/>
        <w:rPr>
          <w:rFonts w:ascii="Arial" w:hAnsi="Arial" w:cs="Arial"/>
          <w:sz w:val="24"/>
          <w:szCs w:val="24"/>
          <w:lang w:val="sr-Cyrl-RS"/>
        </w:rPr>
      </w:pPr>
    </w:p>
    <w:p w:rsidR="009E5AE7" w:rsidRPr="004445C9" w:rsidRDefault="009E5AE7" w:rsidP="009E5AE7">
      <w:pPr>
        <w:numPr>
          <w:ilvl w:val="0"/>
          <w:numId w:val="10"/>
        </w:numPr>
        <w:tabs>
          <w:tab w:val="left" w:pos="136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одреди ред првенства и начин пружања услуга оним корисницима код којих би услед прекида настала опасност по живот и рад грађана или рад правних и физичких лица, или би настала значајна, односно ненадокнадива штета;</w:t>
      </w:r>
    </w:p>
    <w:p w:rsidR="009E5AE7" w:rsidRPr="004445C9" w:rsidRDefault="009E5AE7" w:rsidP="009E5AE7">
      <w:pPr>
        <w:numPr>
          <w:ilvl w:val="0"/>
          <w:numId w:val="10"/>
        </w:numPr>
        <w:tabs>
          <w:tab w:val="left" w:pos="136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предузме мере за хитну заштиту комуналних објеката и друге имовине која је угрожена;</w:t>
      </w:r>
    </w:p>
    <w:p w:rsidR="009E5AE7" w:rsidRPr="004445C9" w:rsidRDefault="009E5AE7" w:rsidP="009E5AE7">
      <w:pPr>
        <w:numPr>
          <w:ilvl w:val="0"/>
          <w:numId w:val="10"/>
        </w:numPr>
        <w:tabs>
          <w:tab w:val="left" w:pos="1365"/>
        </w:tabs>
        <w:spacing w:after="0" w:line="259" w:lineRule="auto"/>
        <w:contextualSpacing/>
        <w:jc w:val="both"/>
        <w:rPr>
          <w:rFonts w:ascii="Arial" w:hAnsi="Arial" w:cs="Arial"/>
          <w:sz w:val="24"/>
          <w:szCs w:val="24"/>
          <w:lang w:val="sr-Latn-CS"/>
        </w:rPr>
      </w:pPr>
      <w:r w:rsidRPr="004445C9">
        <w:rPr>
          <w:rFonts w:ascii="Arial" w:hAnsi="Arial" w:cs="Arial"/>
          <w:sz w:val="24"/>
          <w:szCs w:val="24"/>
          <w:lang w:val="sr-Latn-CS"/>
        </w:rPr>
        <w:t xml:space="preserve">утврди разлоге и евентуалну одговорност за поремећај, односно прекид вршења делатности и учињену штету.  </w:t>
      </w:r>
    </w:p>
    <w:p w:rsidR="009E5AE7" w:rsidRPr="004445C9" w:rsidRDefault="009E5AE7" w:rsidP="009E5AE7">
      <w:pPr>
        <w:tabs>
          <w:tab w:val="left" w:pos="1365"/>
        </w:tabs>
        <w:spacing w:after="0"/>
        <w:contextualSpacing/>
        <w:jc w:val="both"/>
        <w:rPr>
          <w:rFonts w:ascii="Arial" w:hAnsi="Arial" w:cs="Arial"/>
          <w:sz w:val="24"/>
          <w:szCs w:val="24"/>
          <w:lang w:val="sr-Latn-CS"/>
        </w:rPr>
      </w:pPr>
    </w:p>
    <w:p w:rsidR="009E5AE7" w:rsidRPr="004445C9" w:rsidRDefault="009E5AE7" w:rsidP="009E5AE7">
      <w:pPr>
        <w:tabs>
          <w:tab w:val="left" w:pos="1365"/>
        </w:tabs>
        <w:spacing w:after="0"/>
        <w:jc w:val="center"/>
        <w:rPr>
          <w:rFonts w:ascii="Arial" w:hAnsi="Arial" w:cs="Arial"/>
          <w:b/>
          <w:color w:val="538135" w:themeColor="accent6" w:themeShade="BF"/>
          <w:sz w:val="24"/>
          <w:szCs w:val="24"/>
          <w:lang w:val="sr-Latn-CS"/>
        </w:rPr>
      </w:pPr>
      <w:r w:rsidRPr="004445C9">
        <w:rPr>
          <w:rFonts w:ascii="Arial" w:hAnsi="Arial" w:cs="Arial"/>
          <w:b/>
          <w:sz w:val="24"/>
          <w:szCs w:val="24"/>
          <w:lang w:val="sr-Cyrl-RS"/>
        </w:rPr>
        <w:t>Финансирање обављања комуналне делатности управљања комуналним отпадом</w:t>
      </w:r>
    </w:p>
    <w:p w:rsidR="009E5AE7" w:rsidRPr="004445C9" w:rsidRDefault="009E5AE7" w:rsidP="009E5AE7">
      <w:pPr>
        <w:tabs>
          <w:tab w:val="left" w:pos="1365"/>
        </w:tabs>
        <w:spacing w:after="0"/>
        <w:jc w:val="both"/>
        <w:rPr>
          <w:rFonts w:ascii="Arial" w:eastAsia="Times New Roman" w:hAnsi="Arial" w:cs="Arial"/>
          <w:sz w:val="24"/>
          <w:szCs w:val="24"/>
          <w:lang w:val="sr-Cyrl-C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t>Средства за обављање делатности управљања комуналним отпадом</w:t>
      </w:r>
    </w:p>
    <w:p w:rsidR="009E5AE7" w:rsidRPr="004445C9" w:rsidRDefault="009E5AE7" w:rsidP="009E5AE7">
      <w:pPr>
        <w:jc w:val="center"/>
        <w:rPr>
          <w:rFonts w:ascii="Arial" w:hAnsi="Arial" w:cs="Arial"/>
          <w:sz w:val="24"/>
          <w:szCs w:val="24"/>
          <w:lang w:val="sr-Cyrl-RS"/>
        </w:rPr>
      </w:pPr>
      <w:r w:rsidRPr="004445C9">
        <w:rPr>
          <w:rFonts w:ascii="Arial" w:hAnsi="Arial" w:cs="Arial"/>
          <w:b/>
          <w:sz w:val="24"/>
          <w:szCs w:val="24"/>
          <w:lang w:val="sr-Cyrl-RS"/>
        </w:rPr>
        <w:t>Члан 19</w:t>
      </w:r>
      <w:r w:rsidRPr="004445C9">
        <w:rPr>
          <w:rFonts w:ascii="Arial" w:hAnsi="Arial" w:cs="Arial"/>
          <w:sz w:val="24"/>
          <w:szCs w:val="24"/>
          <w:lang w:val="sr-Cyrl-RS"/>
        </w:rPr>
        <w:t>.</w:t>
      </w:r>
    </w:p>
    <w:p w:rsidR="009E5AE7" w:rsidRPr="004445C9" w:rsidRDefault="009E5AE7" w:rsidP="009E5AE7">
      <w:pPr>
        <w:ind w:firstLine="360"/>
        <w:jc w:val="both"/>
        <w:rPr>
          <w:rFonts w:ascii="Arial" w:hAnsi="Arial" w:cs="Arial"/>
          <w:sz w:val="24"/>
          <w:szCs w:val="24"/>
          <w:lang w:val="sr-Latn-CS"/>
        </w:rPr>
      </w:pPr>
      <w:r w:rsidRPr="004445C9">
        <w:rPr>
          <w:rFonts w:ascii="Arial" w:hAnsi="Arial" w:cs="Arial"/>
          <w:sz w:val="24"/>
          <w:szCs w:val="24"/>
          <w:lang w:val="sr-Latn-CS"/>
        </w:rPr>
        <w:t>Средства за обављање и развој делатности управљања комуналним отпадом обезбеђују се из:</w:t>
      </w:r>
    </w:p>
    <w:p w:rsidR="009E5AE7" w:rsidRPr="004445C9" w:rsidRDefault="009E5AE7" w:rsidP="009E5AE7">
      <w:pPr>
        <w:numPr>
          <w:ilvl w:val="0"/>
          <w:numId w:val="11"/>
        </w:numPr>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прихода од продаје комуналних услуга;</w:t>
      </w:r>
    </w:p>
    <w:p w:rsidR="009E5AE7" w:rsidRPr="004445C9" w:rsidRDefault="009E5AE7" w:rsidP="009E5AE7">
      <w:pPr>
        <w:numPr>
          <w:ilvl w:val="0"/>
          <w:numId w:val="11"/>
        </w:numPr>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 xml:space="preserve">прихода буџета </w:t>
      </w:r>
      <w:r w:rsidRPr="004445C9">
        <w:rPr>
          <w:rFonts w:ascii="Arial" w:hAnsi="Arial" w:cs="Arial"/>
          <w:sz w:val="24"/>
          <w:szCs w:val="24"/>
          <w:lang w:val="sr-Cyrl-RS"/>
        </w:rPr>
        <w:t>општине;</w:t>
      </w:r>
    </w:p>
    <w:p w:rsidR="009E5AE7" w:rsidRPr="004445C9" w:rsidRDefault="009E5AE7" w:rsidP="009E5AE7">
      <w:pPr>
        <w:numPr>
          <w:ilvl w:val="0"/>
          <w:numId w:val="11"/>
        </w:numPr>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наменских средстава других нивоа власти;</w:t>
      </w:r>
    </w:p>
    <w:p w:rsidR="009E5AE7" w:rsidRPr="004445C9" w:rsidRDefault="009E5AE7" w:rsidP="009E5AE7">
      <w:pPr>
        <w:numPr>
          <w:ilvl w:val="0"/>
          <w:numId w:val="11"/>
        </w:numPr>
        <w:spacing w:after="0" w:line="240" w:lineRule="auto"/>
        <w:contextualSpacing/>
        <w:jc w:val="both"/>
        <w:rPr>
          <w:rFonts w:ascii="Arial" w:hAnsi="Arial" w:cs="Arial"/>
          <w:sz w:val="24"/>
          <w:szCs w:val="24"/>
          <w:lang w:val="sr-Latn-CS"/>
        </w:rPr>
      </w:pPr>
      <w:r w:rsidRPr="004445C9">
        <w:rPr>
          <w:rFonts w:ascii="Arial" w:hAnsi="Arial" w:cs="Arial"/>
          <w:sz w:val="24"/>
          <w:szCs w:val="24"/>
          <w:lang w:val="sr-Latn-CS"/>
        </w:rPr>
        <w:t>других извора у складу са законом</w:t>
      </w:r>
      <w:r w:rsidRPr="004445C9">
        <w:rPr>
          <w:rFonts w:ascii="Arial" w:hAnsi="Arial" w:cs="Arial"/>
          <w:sz w:val="24"/>
          <w:szCs w:val="24"/>
          <w:lang w:val="sr-Cyrl-RS"/>
        </w:rPr>
        <w:t>.</w:t>
      </w:r>
    </w:p>
    <w:p w:rsidR="009E5AE7" w:rsidRDefault="009E5AE7" w:rsidP="009E5AE7">
      <w:pPr>
        <w:jc w:val="both"/>
        <w:rPr>
          <w:rFonts w:ascii="Arial" w:hAnsi="Arial" w:cs="Arial"/>
          <w:sz w:val="24"/>
          <w:szCs w:val="24"/>
          <w:lang w:val="sr-Latn-CS"/>
        </w:rPr>
      </w:pPr>
    </w:p>
    <w:p w:rsidR="009E5AE7" w:rsidRDefault="009E5AE7" w:rsidP="009E5AE7">
      <w:pPr>
        <w:jc w:val="both"/>
        <w:rPr>
          <w:rFonts w:ascii="Arial" w:hAnsi="Arial" w:cs="Arial"/>
          <w:sz w:val="24"/>
          <w:szCs w:val="24"/>
          <w:lang w:val="sr-Latn-CS"/>
        </w:rPr>
      </w:pPr>
    </w:p>
    <w:p w:rsidR="009E5AE7" w:rsidRDefault="009E5AE7" w:rsidP="009E5AE7">
      <w:pPr>
        <w:jc w:val="both"/>
        <w:rPr>
          <w:rFonts w:ascii="Arial" w:hAnsi="Arial" w:cs="Arial"/>
          <w:sz w:val="24"/>
          <w:szCs w:val="24"/>
          <w:lang w:val="sr-Latn-CS"/>
        </w:rPr>
      </w:pPr>
    </w:p>
    <w:p w:rsidR="009E5AE7" w:rsidRPr="004445C9" w:rsidRDefault="009E5AE7" w:rsidP="009E5AE7">
      <w:pPr>
        <w:jc w:val="both"/>
        <w:rPr>
          <w:rFonts w:ascii="Arial" w:hAnsi="Arial" w:cs="Arial"/>
          <w:sz w:val="24"/>
          <w:szCs w:val="24"/>
          <w:lang w:val="sr-Latn-C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lastRenderedPageBreak/>
        <w:t>Утврђивање цене комуналне услуге</w:t>
      </w: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Cyrl-RS"/>
        </w:rPr>
        <w:t>Члан 20.</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Цену комуналне услуге утврђује Надзорни одбор КЈП „Златибор“ на основу елемената за образовање цена комуналних услуга прописаних Законом о комуналним делатностима, уз сагласност СО Чајетина.</w:t>
      </w:r>
    </w:p>
    <w:p w:rsidR="009E5AE7" w:rsidRPr="004445C9" w:rsidRDefault="009E5AE7" w:rsidP="009E5AE7">
      <w:pPr>
        <w:spacing w:after="0" w:line="240" w:lineRule="auto"/>
        <w:ind w:firstLine="720"/>
        <w:jc w:val="both"/>
        <w:rPr>
          <w:rFonts w:ascii="Arial" w:hAnsi="Arial" w:cs="Arial"/>
          <w:sz w:val="24"/>
          <w:szCs w:val="24"/>
          <w:lang w:val="sr-Latn-CS"/>
        </w:rPr>
      </w:pPr>
    </w:p>
    <w:p w:rsidR="009E5AE7" w:rsidRPr="004445C9" w:rsidRDefault="009E5AE7" w:rsidP="009E5AE7">
      <w:pPr>
        <w:spacing w:after="0" w:line="240" w:lineRule="auto"/>
        <w:ind w:firstLine="720"/>
        <w:jc w:val="both"/>
        <w:rPr>
          <w:rFonts w:ascii="Arial" w:hAnsi="Arial" w:cs="Arial"/>
          <w:sz w:val="24"/>
          <w:szCs w:val="24"/>
          <w:lang w:val="sr-Latn-C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t>Уговорни однос</w:t>
      </w: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Cyrl-RS"/>
        </w:rPr>
        <w:t>Члан 21.</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Између вршиоца услуге и корисника услуге не закључује се појединачни писани уговор, осим када је то овом одлуком изричито прописано, већ се сматра да је уговорни однос о пружању комуналне услуге настао почетком пружања комуналне услуге у складу са овом одлуком и прописима којима се уређује обављање комуналне делатности.</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Обавезе корисника комуналне услуге, укључујући и плаћање цене комуналне услуге, настају почетком пружања комуналне услуге. Корисник је дужан да пријави почетак коришћења комуналних услуга, у супротном ће му се у инспекцијском поступку наложити испуњење предвиђених обавеза.</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Корисник комуналне услуге дужан је да прихвати и смести у оквиру своје парцеле прописане посуде које обезбеђује КЈП „Златибор“. Уколико корисник из било ког разлога одбије да прихвати посуде, сматраће се да му је услуга омогућена</w:t>
      </w:r>
      <w:r w:rsidRPr="004445C9">
        <w:rPr>
          <w:rFonts w:ascii="Arial" w:hAnsi="Arial" w:cs="Arial"/>
          <w:sz w:val="24"/>
          <w:szCs w:val="24"/>
          <w:lang w:val="sr-Cyrl-RS"/>
        </w:rPr>
        <w:t xml:space="preserve">, а КЈП“Златибор“ у року од 7 дана од дана одбијања корисника  да прихвати посуде о томе обавештава комуналног инспектора ОУ Чајетина, који доноси налог кориснику о обавезном прихватању посуда. </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 xml:space="preserve">Број посуда одређује КЈП „Златибор“ у складу са Правилником о условима за постављање посуда за одлагање комуналног отпада на територији општине Чајетина. </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 xml:space="preserve">Када службено лице КЈП „Златибор“ на лицу места утврди да корисник ствара више комуналног отпада који се не може сместити у преузете посуде, обавештава комуналног инспектора ОУ Чајетина, који доноси налог кориснику о прибављању додатних посуда. </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Сматра се да је уговорни однос из става 1. овог члана настао и да је корисник услуге дужан да плати цену комуналне услуге и у следећим случајевима:</w:t>
      </w:r>
    </w:p>
    <w:p w:rsidR="009E5AE7" w:rsidRPr="004445C9" w:rsidRDefault="009E5AE7" w:rsidP="009E5AE7">
      <w:pPr>
        <w:spacing w:line="240" w:lineRule="auto"/>
        <w:ind w:left="142" w:firstLine="720"/>
        <w:jc w:val="both"/>
        <w:rPr>
          <w:rFonts w:ascii="Arial" w:hAnsi="Arial" w:cs="Arial"/>
          <w:sz w:val="24"/>
          <w:szCs w:val="24"/>
          <w:lang w:val="sr-Latn-CS"/>
        </w:rPr>
      </w:pPr>
      <w:r w:rsidRPr="004445C9">
        <w:rPr>
          <w:rFonts w:ascii="Arial" w:hAnsi="Arial" w:cs="Arial"/>
          <w:sz w:val="24"/>
          <w:szCs w:val="24"/>
          <w:lang w:val="sr-Cyrl-RS"/>
        </w:rPr>
        <w:t xml:space="preserve">1) </w:t>
      </w:r>
      <w:r w:rsidRPr="004445C9">
        <w:rPr>
          <w:rFonts w:ascii="Arial" w:hAnsi="Arial" w:cs="Arial"/>
          <w:sz w:val="24"/>
          <w:szCs w:val="24"/>
          <w:lang w:val="sr-Latn-CS"/>
        </w:rPr>
        <w:t>када корисник услуге не пријави започињање коришћења комуналне услуге;</w:t>
      </w:r>
    </w:p>
    <w:p w:rsidR="009E5AE7" w:rsidRPr="004445C9" w:rsidRDefault="009E5AE7" w:rsidP="009E5AE7">
      <w:pPr>
        <w:spacing w:line="240" w:lineRule="auto"/>
        <w:ind w:firstLine="720"/>
        <w:contextualSpacing/>
        <w:jc w:val="both"/>
        <w:rPr>
          <w:rFonts w:ascii="Arial" w:hAnsi="Arial" w:cs="Arial"/>
          <w:sz w:val="24"/>
          <w:szCs w:val="24"/>
          <w:lang w:val="sr-Latn-CS"/>
        </w:rPr>
      </w:pPr>
      <w:r w:rsidRPr="004445C9">
        <w:rPr>
          <w:rFonts w:ascii="Arial" w:hAnsi="Arial" w:cs="Arial"/>
          <w:sz w:val="24"/>
          <w:szCs w:val="24"/>
          <w:lang w:val="sr-Cyrl-RS"/>
        </w:rPr>
        <w:t xml:space="preserve">2) </w:t>
      </w:r>
      <w:r w:rsidRPr="004445C9">
        <w:rPr>
          <w:rFonts w:ascii="Arial" w:hAnsi="Arial" w:cs="Arial"/>
          <w:sz w:val="24"/>
          <w:szCs w:val="24"/>
          <w:lang w:val="sr-Latn-CS"/>
        </w:rPr>
        <w:t>када корисник услуге не располаже одговарајућим посудама за сакупљање комуналног отпада или прописаним бројем посуда, а КЈП „Златибор“ му је то омогућило;</w:t>
      </w:r>
    </w:p>
    <w:p w:rsidR="009E5AE7" w:rsidRPr="004445C9" w:rsidRDefault="009E5AE7" w:rsidP="009E5AE7">
      <w:pPr>
        <w:spacing w:line="240" w:lineRule="auto"/>
        <w:ind w:firstLine="720"/>
        <w:jc w:val="both"/>
        <w:rPr>
          <w:rFonts w:ascii="Arial" w:hAnsi="Arial" w:cs="Arial"/>
          <w:sz w:val="24"/>
          <w:szCs w:val="24"/>
          <w:lang w:val="sr-Latn-CS"/>
        </w:rPr>
      </w:pPr>
      <w:r w:rsidRPr="004445C9">
        <w:rPr>
          <w:rFonts w:ascii="Arial" w:hAnsi="Arial" w:cs="Arial"/>
          <w:sz w:val="24"/>
          <w:szCs w:val="24"/>
          <w:lang w:val="sr-Cyrl-RS"/>
        </w:rPr>
        <w:t xml:space="preserve">3) </w:t>
      </w:r>
      <w:r w:rsidRPr="004445C9">
        <w:rPr>
          <w:rFonts w:ascii="Arial" w:hAnsi="Arial" w:cs="Arial"/>
          <w:sz w:val="24"/>
          <w:szCs w:val="24"/>
          <w:lang w:val="sr-Latn-CS"/>
        </w:rPr>
        <w:t>када је онемогућен прилаз комуналном возилу посудама за скупљање отпада без кривице вршиоца услуге.</w:t>
      </w:r>
    </w:p>
    <w:p w:rsidR="009E5AE7" w:rsidRPr="004445C9" w:rsidRDefault="009E5AE7" w:rsidP="009E5AE7">
      <w:pPr>
        <w:spacing w:line="240" w:lineRule="auto"/>
        <w:ind w:left="720"/>
        <w:contextualSpacing/>
        <w:jc w:val="both"/>
        <w:rPr>
          <w:rFonts w:ascii="Arial" w:hAnsi="Arial" w:cs="Arial"/>
          <w:sz w:val="24"/>
          <w:szCs w:val="24"/>
          <w:lang w:val="sr-Latn-CS"/>
        </w:rPr>
      </w:pPr>
    </w:p>
    <w:p w:rsidR="009E5AE7" w:rsidRPr="004445C9" w:rsidRDefault="009E5AE7" w:rsidP="009E5AE7">
      <w:pPr>
        <w:spacing w:line="240" w:lineRule="auto"/>
        <w:ind w:left="720"/>
        <w:contextualSpacing/>
        <w:jc w:val="both"/>
        <w:rPr>
          <w:rFonts w:ascii="Arial" w:hAnsi="Arial" w:cs="Arial"/>
          <w:sz w:val="24"/>
          <w:szCs w:val="24"/>
          <w:lang w:val="sr-Latn-CS"/>
        </w:rPr>
      </w:pPr>
    </w:p>
    <w:p w:rsidR="009E5AE7" w:rsidRPr="004445C9" w:rsidRDefault="009E5AE7" w:rsidP="009E5AE7">
      <w:pPr>
        <w:spacing w:line="240" w:lineRule="auto"/>
        <w:ind w:left="720"/>
        <w:contextualSpacing/>
        <w:jc w:val="both"/>
        <w:rPr>
          <w:rFonts w:ascii="Arial" w:hAnsi="Arial" w:cs="Arial"/>
          <w:sz w:val="24"/>
          <w:szCs w:val="24"/>
          <w:lang w:val="sr-Latn-CS"/>
        </w:rPr>
      </w:pPr>
    </w:p>
    <w:p w:rsidR="009E5AE7" w:rsidRPr="004445C9" w:rsidRDefault="009E5AE7" w:rsidP="009E5AE7">
      <w:pPr>
        <w:spacing w:line="240" w:lineRule="auto"/>
        <w:ind w:left="720"/>
        <w:contextualSpacing/>
        <w:jc w:val="both"/>
        <w:rPr>
          <w:rFonts w:ascii="Arial" w:hAnsi="Arial" w:cs="Arial"/>
          <w:sz w:val="24"/>
          <w:szCs w:val="24"/>
          <w:lang w:val="sr-Latn-C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t>Цена и начин плаћања цене комуналне услуге</w:t>
      </w:r>
    </w:p>
    <w:p w:rsidR="009E5AE7" w:rsidRPr="004445C9" w:rsidRDefault="009E5AE7" w:rsidP="009E5AE7">
      <w:pPr>
        <w:spacing w:after="0" w:line="240" w:lineRule="auto"/>
        <w:jc w:val="center"/>
        <w:rPr>
          <w:rFonts w:ascii="Arial" w:hAnsi="Arial" w:cs="Arial"/>
          <w:b/>
          <w:sz w:val="24"/>
          <w:szCs w:val="24"/>
          <w:lang w:val="sr-Cyrl-RS"/>
        </w:rPr>
      </w:pPr>
      <w:r w:rsidRPr="004445C9">
        <w:rPr>
          <w:rFonts w:ascii="Arial" w:hAnsi="Arial" w:cs="Arial"/>
          <w:b/>
          <w:sz w:val="24"/>
          <w:szCs w:val="24"/>
          <w:lang w:val="sr-Cyrl-RS"/>
        </w:rPr>
        <w:t>Члан 22.</w:t>
      </w:r>
    </w:p>
    <w:p w:rsidR="009E5AE7" w:rsidRPr="004445C9" w:rsidRDefault="009E5AE7" w:rsidP="009E5AE7">
      <w:pPr>
        <w:spacing w:after="0" w:line="240" w:lineRule="auto"/>
        <w:jc w:val="center"/>
        <w:rPr>
          <w:rFonts w:ascii="Arial" w:hAnsi="Arial" w:cs="Arial"/>
          <w:b/>
          <w:sz w:val="24"/>
          <w:szCs w:val="24"/>
          <w:lang w:val="sr-Cyrl-RS"/>
        </w:rPr>
      </w:pP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Корисник комуналне услуге плаћа утврђену цену за обављену комуналну услугу управљања комуналним отпадом према ценовнику који доноси Надзорни одбор КЈП „Златибор“  уз сагласност оснивача.</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Корисници услуге дужни су да плаћају вршиоцу услуге утврђену цену за обављену редовну услугу у року назначеном на месечном задужењу (рачуну) које вршилац доставља кориснику по истеку месеца у коме је услуга сукцесивно вршена.</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У случају захтева за додатном услугом, цена комуналне услуге утврђује се посебним уговором који закључују вршилац услуге и корисник услуге.</w:t>
      </w:r>
    </w:p>
    <w:p w:rsidR="009E5AE7" w:rsidRPr="004445C9" w:rsidRDefault="009E5AE7" w:rsidP="009E5AE7">
      <w:pPr>
        <w:spacing w:after="0" w:line="240" w:lineRule="auto"/>
        <w:ind w:firstLine="720"/>
        <w:jc w:val="both"/>
        <w:rPr>
          <w:rFonts w:ascii="Arial" w:hAnsi="Arial" w:cs="Arial"/>
          <w:sz w:val="24"/>
          <w:szCs w:val="24"/>
          <w:lang w:val="sr-Cyrl-R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t>Категорије корисника услуге</w:t>
      </w: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Cyrl-RS"/>
        </w:rPr>
        <w:t>Члан 23.</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За потребе одређивања цене комуналне услуге, обзиром да пружање услуга појединим корисницима изискује различите трошкове, корисници услуга разврставају се у складу са Тарифним системом донетим од стране Надзорног одбора КЈП „Златибор“, а уз сагласност оснивача.</w:t>
      </w:r>
    </w:p>
    <w:p w:rsidR="009E5AE7" w:rsidRPr="004445C9" w:rsidRDefault="009E5AE7" w:rsidP="009E5AE7">
      <w:pPr>
        <w:spacing w:after="0" w:line="240" w:lineRule="auto"/>
        <w:ind w:firstLine="720"/>
        <w:jc w:val="both"/>
        <w:rPr>
          <w:rFonts w:ascii="Arial" w:hAnsi="Arial" w:cs="Arial"/>
          <w:sz w:val="24"/>
          <w:szCs w:val="24"/>
          <w:lang w:val="sr-Latn-C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t>Начин наплате услуга</w:t>
      </w: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Cyrl-RS"/>
        </w:rPr>
        <w:t>Члан 24.</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 xml:space="preserve">Вредност услуге управљања отпадом која се </w:t>
      </w:r>
      <w:r w:rsidRPr="004445C9">
        <w:rPr>
          <w:rFonts w:ascii="Arial" w:hAnsi="Arial" w:cs="Arial"/>
          <w:sz w:val="24"/>
          <w:szCs w:val="24"/>
          <w:lang w:val="sr-Cyrl-RS"/>
        </w:rPr>
        <w:t>пружа</w:t>
      </w:r>
      <w:r w:rsidRPr="004445C9">
        <w:rPr>
          <w:rFonts w:ascii="Arial" w:hAnsi="Arial" w:cs="Arial"/>
          <w:sz w:val="24"/>
          <w:szCs w:val="24"/>
          <w:lang w:val="sr-Latn-CS"/>
        </w:rPr>
        <w:t xml:space="preserve"> физичким лицима</w:t>
      </w:r>
      <w:r w:rsidRPr="004445C9">
        <w:rPr>
          <w:rFonts w:ascii="Arial" w:hAnsi="Arial" w:cs="Arial"/>
          <w:sz w:val="24"/>
          <w:szCs w:val="24"/>
          <w:lang w:val="sr-Cyrl-RS"/>
        </w:rPr>
        <w:t xml:space="preserve"> </w:t>
      </w:r>
      <w:r w:rsidRPr="004445C9">
        <w:rPr>
          <w:rFonts w:ascii="Arial" w:hAnsi="Arial" w:cs="Arial"/>
          <w:sz w:val="24"/>
          <w:szCs w:val="24"/>
          <w:lang w:val="sr-Latn-CS"/>
        </w:rPr>
        <w:t>одређује се у зависности од броја посуда које је корисник услуга п</w:t>
      </w:r>
      <w:r w:rsidRPr="004445C9">
        <w:rPr>
          <w:rFonts w:ascii="Arial" w:hAnsi="Arial" w:cs="Arial"/>
          <w:sz w:val="24"/>
          <w:szCs w:val="24"/>
          <w:lang w:val="sr-Cyrl-RS"/>
        </w:rPr>
        <w:t>р</w:t>
      </w:r>
      <w:r w:rsidRPr="004445C9">
        <w:rPr>
          <w:rFonts w:ascii="Arial" w:hAnsi="Arial" w:cs="Arial"/>
          <w:sz w:val="24"/>
          <w:szCs w:val="24"/>
          <w:lang w:val="sr-Latn-CS"/>
        </w:rPr>
        <w:t>еузео од КЈП „Златибор“, а што не може бити мање од две посуде по кориснику.</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Вредност услуге која се врши пословним субјектима - корисницима пословних објеката и просторија одређује се у зависности од броја посуда, које је корисник услуга п</w:t>
      </w:r>
      <w:r w:rsidRPr="004445C9">
        <w:rPr>
          <w:rFonts w:ascii="Arial" w:hAnsi="Arial" w:cs="Arial"/>
          <w:sz w:val="24"/>
          <w:szCs w:val="24"/>
          <w:lang w:val="sr-Cyrl-RS"/>
        </w:rPr>
        <w:t>р</w:t>
      </w:r>
      <w:r w:rsidRPr="004445C9">
        <w:rPr>
          <w:rFonts w:ascii="Arial" w:hAnsi="Arial" w:cs="Arial"/>
          <w:sz w:val="24"/>
          <w:szCs w:val="24"/>
          <w:lang w:val="sr-Latn-CS"/>
        </w:rPr>
        <w:t>еузео од КЈП „Златибор“, а што не може бити мање од две посуде по кориснику</w:t>
      </w:r>
      <w:r w:rsidRPr="004445C9">
        <w:rPr>
          <w:rFonts w:ascii="Arial" w:hAnsi="Arial" w:cs="Arial"/>
          <w:sz w:val="24"/>
          <w:szCs w:val="24"/>
          <w:lang w:val="sr-Cyrl-RS"/>
        </w:rPr>
        <w:t xml:space="preserve"> и броја одвожења.</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Цене услуга дефинисане су ценовником услуга сакупљања и одвожења комуналног отпада, чији саставни део представља тарифни систем, а на који сагласност даје оснивач.</w:t>
      </w:r>
    </w:p>
    <w:p w:rsidR="009E5AE7" w:rsidRPr="004445C9" w:rsidRDefault="009E5AE7" w:rsidP="009E5AE7">
      <w:pPr>
        <w:spacing w:after="0" w:line="240" w:lineRule="auto"/>
        <w:ind w:firstLine="720"/>
        <w:jc w:val="both"/>
        <w:rPr>
          <w:rFonts w:ascii="Arial" w:hAnsi="Arial" w:cs="Arial"/>
          <w:sz w:val="24"/>
          <w:szCs w:val="24"/>
          <w:lang w:val="sr-Cyrl-RS"/>
        </w:rPr>
      </w:pP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Latn-CS"/>
        </w:rPr>
        <w:t>Промена података</w:t>
      </w:r>
    </w:p>
    <w:p w:rsidR="009E5AE7" w:rsidRPr="004445C9" w:rsidRDefault="009E5AE7" w:rsidP="009E5AE7">
      <w:pPr>
        <w:jc w:val="center"/>
        <w:rPr>
          <w:rFonts w:ascii="Arial" w:hAnsi="Arial" w:cs="Arial"/>
          <w:b/>
          <w:sz w:val="24"/>
          <w:szCs w:val="24"/>
          <w:lang w:val="sr-Cyrl-RS"/>
        </w:rPr>
      </w:pPr>
      <w:r w:rsidRPr="004445C9">
        <w:rPr>
          <w:rFonts w:ascii="Arial" w:hAnsi="Arial" w:cs="Arial"/>
          <w:b/>
          <w:sz w:val="24"/>
          <w:szCs w:val="24"/>
          <w:lang w:val="sr-Cyrl-RS"/>
        </w:rPr>
        <w:t>Члан 25.</w:t>
      </w:r>
    </w:p>
    <w:p w:rsidR="009E5AE7" w:rsidRPr="004445C9" w:rsidRDefault="009E5AE7" w:rsidP="009E5AE7">
      <w:pPr>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Пословни субјекти током календарске године могу највише једном променити примењену тарифу за обрачун извршених комуналних услуга од стране КЈП „Златибор“.</w:t>
      </w:r>
    </w:p>
    <w:p w:rsidR="009E5AE7" w:rsidRPr="004445C9" w:rsidRDefault="009E5AE7" w:rsidP="009E5AE7">
      <w:pPr>
        <w:autoSpaceDE w:val="0"/>
        <w:autoSpaceDN w:val="0"/>
        <w:adjustRightInd w:val="0"/>
        <w:spacing w:before="120" w:after="0" w:line="240" w:lineRule="auto"/>
        <w:ind w:firstLine="720"/>
        <w:jc w:val="both"/>
        <w:rPr>
          <w:rFonts w:ascii="Arial" w:hAnsi="Arial" w:cs="Arial"/>
          <w:sz w:val="24"/>
          <w:szCs w:val="24"/>
          <w:lang w:val="sr-Cyrl-RS"/>
        </w:rPr>
      </w:pPr>
      <w:r w:rsidRPr="004445C9">
        <w:rPr>
          <w:rFonts w:ascii="Arial" w:hAnsi="Arial" w:cs="Arial"/>
          <w:sz w:val="24"/>
          <w:szCs w:val="24"/>
          <w:lang w:val="sr-Latn-CS"/>
        </w:rPr>
        <w:lastRenderedPageBreak/>
        <w:t>Сви корисници услуга су дужни да о свакој промени података која утиче на уговорни однос са вршиоцем услуге обавести вршиоца услуге  у року од 15 дана од настале промене.</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Latn-CS"/>
        </w:rPr>
        <w:t>Цена депоновања</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Cyrl-RS"/>
        </w:rPr>
        <w:t>Члан 26.</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p>
    <w:p w:rsidR="009E5AE7" w:rsidRPr="004445C9" w:rsidRDefault="009E5AE7" w:rsidP="009E5AE7">
      <w:pPr>
        <w:autoSpaceDE w:val="0"/>
        <w:autoSpaceDN w:val="0"/>
        <w:adjustRightInd w:val="0"/>
        <w:spacing w:before="120"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На име депоновања отпада плаћа се посебан износ утврђенен сходно цени за услугу сакупљања и одвожења комуналног отпада.</w:t>
      </w:r>
    </w:p>
    <w:p w:rsidR="009E5AE7" w:rsidRPr="004445C9" w:rsidRDefault="009E5AE7" w:rsidP="009E5AE7">
      <w:pPr>
        <w:autoSpaceDE w:val="0"/>
        <w:autoSpaceDN w:val="0"/>
        <w:adjustRightInd w:val="0"/>
        <w:spacing w:before="120" w:after="0" w:line="240" w:lineRule="auto"/>
        <w:ind w:firstLine="720"/>
        <w:jc w:val="both"/>
        <w:rPr>
          <w:rFonts w:ascii="Arial" w:hAnsi="Arial" w:cs="Arial"/>
          <w:sz w:val="24"/>
          <w:szCs w:val="24"/>
          <w:lang w:val="sr-Cyrl-RS"/>
        </w:rPr>
      </w:pP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Latn-CS"/>
        </w:rPr>
        <w:t>Субвенционисање услуга</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Cyrl-RS"/>
        </w:rPr>
        <w:t>Члан 27.</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p>
    <w:p w:rsidR="009E5AE7" w:rsidRPr="004445C9" w:rsidRDefault="009E5AE7" w:rsidP="009E5AE7">
      <w:pPr>
        <w:autoSpaceDE w:val="0"/>
        <w:autoSpaceDN w:val="0"/>
        <w:adjustRightInd w:val="0"/>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Право на субвенционисану цену за извршену услугу сакупљања и депоновања отпада корисници социјалне помоћи могу остварити посебном одлуком, у складу са законом.</w:t>
      </w:r>
    </w:p>
    <w:p w:rsidR="009E5AE7" w:rsidRPr="004445C9" w:rsidRDefault="009E5AE7" w:rsidP="009E5AE7">
      <w:pPr>
        <w:autoSpaceDE w:val="0"/>
        <w:autoSpaceDN w:val="0"/>
        <w:adjustRightInd w:val="0"/>
        <w:spacing w:after="0" w:line="240" w:lineRule="auto"/>
        <w:ind w:firstLine="720"/>
        <w:jc w:val="both"/>
        <w:rPr>
          <w:rFonts w:ascii="Arial" w:hAnsi="Arial" w:cs="Arial"/>
          <w:sz w:val="24"/>
          <w:szCs w:val="24"/>
          <w:lang w:val="sr-Cyrl-RS"/>
        </w:rPr>
      </w:pP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Latn-CS"/>
        </w:rPr>
        <w:t>Извештавање</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Cyrl-RS"/>
        </w:rPr>
        <w:t>Члан 28.</w:t>
      </w: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p>
    <w:p w:rsidR="009E5AE7" w:rsidRPr="004445C9" w:rsidRDefault="009E5AE7" w:rsidP="009E5AE7">
      <w:pPr>
        <w:autoSpaceDE w:val="0"/>
        <w:autoSpaceDN w:val="0"/>
        <w:adjustRightInd w:val="0"/>
        <w:spacing w:after="0" w:line="240" w:lineRule="auto"/>
        <w:ind w:firstLine="720"/>
        <w:jc w:val="both"/>
        <w:rPr>
          <w:rFonts w:ascii="Arial" w:hAnsi="Arial" w:cs="Arial"/>
          <w:sz w:val="24"/>
          <w:szCs w:val="24"/>
          <w:lang w:val="sr-Cyrl-RS"/>
        </w:rPr>
      </w:pPr>
      <w:r w:rsidRPr="004445C9">
        <w:rPr>
          <w:rFonts w:ascii="Arial" w:hAnsi="Arial" w:cs="Arial"/>
          <w:sz w:val="24"/>
          <w:szCs w:val="24"/>
          <w:lang w:val="sr-Latn-CS"/>
        </w:rPr>
        <w:t>Извештај о реализацији Локалног плана управљања отпадом разматра Скупштина општине Чајетина најкасније до краја марта текуће године, а за претходну годину, на предлог унутрашње организационе јединице надлежне за заштиту животне средине, а која након усвајања доставља извештај надлежном министарству и Агенцији за заштиту животне средине.</w:t>
      </w:r>
    </w:p>
    <w:p w:rsidR="009E5AE7" w:rsidRPr="004445C9" w:rsidRDefault="009E5AE7" w:rsidP="009E5AE7">
      <w:pPr>
        <w:autoSpaceDE w:val="0"/>
        <w:autoSpaceDN w:val="0"/>
        <w:adjustRightInd w:val="0"/>
        <w:spacing w:after="0" w:line="240" w:lineRule="auto"/>
        <w:ind w:firstLine="720"/>
        <w:jc w:val="both"/>
        <w:rPr>
          <w:rFonts w:ascii="Arial" w:hAnsi="Arial" w:cs="Arial"/>
          <w:sz w:val="24"/>
          <w:szCs w:val="24"/>
          <w:lang w:val="sr-Latn-CS"/>
        </w:rPr>
      </w:pPr>
      <w:r w:rsidRPr="004445C9">
        <w:rPr>
          <w:rFonts w:ascii="Arial" w:hAnsi="Arial" w:cs="Arial"/>
          <w:sz w:val="24"/>
          <w:szCs w:val="24"/>
          <w:lang w:val="sr-Latn-CS"/>
        </w:rPr>
        <w:t xml:space="preserve">КЈП “Златибор” је дужно да ажурно прикупља податке, води и чува евиденцију о прикупљеном комуналном отпаду, коју доставља надлежној унутрашњој организационој јединици за послове заштите животне средине и </w:t>
      </w:r>
    </w:p>
    <w:p w:rsidR="009E5AE7" w:rsidRPr="004445C9" w:rsidRDefault="009E5AE7" w:rsidP="009E5AE7">
      <w:pPr>
        <w:autoSpaceDE w:val="0"/>
        <w:autoSpaceDN w:val="0"/>
        <w:adjustRightInd w:val="0"/>
        <w:spacing w:after="0" w:line="240" w:lineRule="auto"/>
        <w:ind w:firstLine="720"/>
        <w:jc w:val="both"/>
        <w:rPr>
          <w:rFonts w:ascii="Arial" w:hAnsi="Arial" w:cs="Arial"/>
          <w:sz w:val="24"/>
          <w:szCs w:val="24"/>
          <w:lang w:val="sr-Cyrl-RS"/>
        </w:rPr>
      </w:pPr>
      <w:r w:rsidRPr="004445C9">
        <w:rPr>
          <w:rFonts w:ascii="Arial" w:hAnsi="Arial" w:cs="Arial"/>
          <w:sz w:val="24"/>
          <w:szCs w:val="24"/>
          <w:lang w:val="sr-Latn-CS"/>
        </w:rPr>
        <w:t>Агенцији за заштиту животне средине, до краја марта, а за претходну годину.</w:t>
      </w:r>
    </w:p>
    <w:p w:rsidR="009E5AE7" w:rsidRPr="004445C9" w:rsidRDefault="009E5AE7" w:rsidP="009E5AE7">
      <w:pPr>
        <w:autoSpaceDE w:val="0"/>
        <w:autoSpaceDN w:val="0"/>
        <w:adjustRightInd w:val="0"/>
        <w:spacing w:after="0" w:line="240" w:lineRule="auto"/>
        <w:ind w:firstLine="720"/>
        <w:jc w:val="both"/>
        <w:rPr>
          <w:rFonts w:ascii="Arial" w:hAnsi="Arial" w:cs="Arial"/>
          <w:sz w:val="24"/>
          <w:szCs w:val="24"/>
          <w:lang w:val="sr-Cyrl-RS"/>
        </w:rPr>
      </w:pPr>
      <w:r w:rsidRPr="004445C9">
        <w:rPr>
          <w:rFonts w:ascii="Arial" w:hAnsi="Arial" w:cs="Arial"/>
          <w:sz w:val="24"/>
          <w:szCs w:val="24"/>
          <w:lang w:val="sr-Latn-CS"/>
        </w:rPr>
        <w:t>Унутрашња организациона јединица за заштиту животне средине води попис неуређених депонија и податке о томе доставља Агенцији за заштиту животне средине, а на основу података достављених од стране унутрашње организационе јединице комуналне милиције.</w:t>
      </w:r>
    </w:p>
    <w:p w:rsidR="009E5AE7" w:rsidRPr="004445C9" w:rsidRDefault="009E5AE7" w:rsidP="009E5AE7">
      <w:pPr>
        <w:autoSpaceDE w:val="0"/>
        <w:autoSpaceDN w:val="0"/>
        <w:adjustRightInd w:val="0"/>
        <w:spacing w:before="120" w:after="0"/>
        <w:jc w:val="both"/>
        <w:rPr>
          <w:rFonts w:ascii="Arial" w:hAnsi="Arial" w:cs="Arial"/>
          <w:sz w:val="24"/>
          <w:szCs w:val="24"/>
          <w:lang w:val="sr-Cyrl-RS"/>
        </w:rPr>
      </w:pPr>
    </w:p>
    <w:p w:rsidR="009E5AE7" w:rsidRPr="004445C9" w:rsidRDefault="009E5AE7" w:rsidP="009E5AE7">
      <w:pPr>
        <w:spacing w:after="0" w:line="240" w:lineRule="auto"/>
        <w:ind w:left="1416" w:firstLine="708"/>
        <w:rPr>
          <w:rFonts w:ascii="Arial" w:eastAsia="Calibri" w:hAnsi="Arial" w:cs="Arial"/>
          <w:b/>
          <w:sz w:val="24"/>
          <w:szCs w:val="24"/>
          <w:lang w:val="sr-Cyrl-RS"/>
        </w:rPr>
      </w:pPr>
      <w:r w:rsidRPr="004445C9">
        <w:rPr>
          <w:rFonts w:ascii="Arial" w:eastAsia="Calibri" w:hAnsi="Arial" w:cs="Arial"/>
          <w:b/>
          <w:sz w:val="24"/>
          <w:szCs w:val="24"/>
          <w:lang w:val="en-US"/>
        </w:rPr>
        <w:t>Изјашњавање корисника о квалитету комуналних услуга</w:t>
      </w:r>
    </w:p>
    <w:p w:rsidR="009E5AE7" w:rsidRPr="004445C9" w:rsidRDefault="009E5AE7" w:rsidP="009E5AE7">
      <w:pPr>
        <w:spacing w:after="0" w:line="240" w:lineRule="auto"/>
        <w:ind w:left="1416" w:firstLine="708"/>
        <w:rPr>
          <w:rFonts w:ascii="Arial" w:eastAsia="Calibri" w:hAnsi="Arial" w:cs="Arial"/>
          <w:b/>
          <w:sz w:val="24"/>
          <w:szCs w:val="24"/>
          <w:lang w:val="sr-Cyrl-RS"/>
        </w:rPr>
      </w:pPr>
    </w:p>
    <w:p w:rsidR="009E5AE7" w:rsidRPr="004445C9" w:rsidRDefault="009E5AE7" w:rsidP="009E5AE7">
      <w:pPr>
        <w:spacing w:after="0" w:line="240" w:lineRule="auto"/>
        <w:ind w:left="3540" w:firstLine="708"/>
        <w:rPr>
          <w:rFonts w:ascii="Arial" w:eastAsia="Calibri" w:hAnsi="Arial" w:cs="Arial"/>
          <w:b/>
          <w:sz w:val="24"/>
          <w:szCs w:val="24"/>
          <w:lang w:val="sr-Cyrl-RS"/>
        </w:rPr>
      </w:pPr>
      <w:r w:rsidRPr="004445C9">
        <w:rPr>
          <w:rFonts w:ascii="Arial" w:eastAsia="Calibri" w:hAnsi="Arial" w:cs="Arial"/>
          <w:b/>
          <w:sz w:val="24"/>
          <w:szCs w:val="24"/>
          <w:lang w:val="en-US"/>
        </w:rPr>
        <w:t>Члан 29.</w:t>
      </w:r>
    </w:p>
    <w:p w:rsidR="009E5AE7" w:rsidRPr="004445C9" w:rsidRDefault="009E5AE7" w:rsidP="009E5AE7">
      <w:pPr>
        <w:spacing w:after="0" w:line="240" w:lineRule="auto"/>
        <w:ind w:left="3540" w:firstLine="708"/>
        <w:rPr>
          <w:rFonts w:ascii="Arial" w:eastAsia="Calibri" w:hAnsi="Arial" w:cs="Arial"/>
          <w:b/>
          <w:sz w:val="24"/>
          <w:szCs w:val="24"/>
          <w:lang w:val="sr-Cyrl-RS"/>
        </w:rPr>
      </w:pPr>
    </w:p>
    <w:p w:rsidR="009E5AE7" w:rsidRPr="004445C9" w:rsidRDefault="009E5AE7" w:rsidP="009E5AE7">
      <w:pPr>
        <w:spacing w:after="0" w:line="240" w:lineRule="auto"/>
        <w:ind w:firstLine="720"/>
        <w:jc w:val="both"/>
        <w:rPr>
          <w:rFonts w:ascii="Arial" w:eastAsia="Calibri" w:hAnsi="Arial" w:cs="Arial"/>
          <w:sz w:val="24"/>
          <w:szCs w:val="24"/>
          <w:lang w:val="sr-Cyrl-RS"/>
        </w:rPr>
      </w:pPr>
      <w:r w:rsidRPr="004445C9">
        <w:rPr>
          <w:rFonts w:ascii="Arial" w:eastAsia="Calibri" w:hAnsi="Arial" w:cs="Arial"/>
          <w:sz w:val="24"/>
          <w:szCs w:val="24"/>
          <w:lang w:val="sr-Cyrl-RS"/>
        </w:rPr>
        <w:t>КЈП</w:t>
      </w:r>
      <w:r w:rsidRPr="004445C9">
        <w:rPr>
          <w:rFonts w:ascii="Arial" w:eastAsia="Calibri" w:hAnsi="Arial" w:cs="Arial"/>
          <w:sz w:val="24"/>
          <w:szCs w:val="24"/>
          <w:lang w:val="en-US"/>
        </w:rPr>
        <w:t xml:space="preserve"> „Златибор“ је дужно да у годишњем Програму пословања планира организовање поступка изјашњавања корисника услуга о квалитету пружања комуналних услуга </w:t>
      </w:r>
      <w:r w:rsidRPr="004445C9">
        <w:rPr>
          <w:rFonts w:ascii="Arial" w:eastAsia="Calibri" w:hAnsi="Arial" w:cs="Arial"/>
          <w:sz w:val="24"/>
          <w:szCs w:val="24"/>
          <w:lang w:val="sr-Cyrl-RS"/>
        </w:rPr>
        <w:t xml:space="preserve">у складу и на начин како је дефинисано Одлуком о начину </w:t>
      </w:r>
      <w:r w:rsidRPr="004445C9">
        <w:rPr>
          <w:rFonts w:ascii="Arial" w:eastAsia="Calibri" w:hAnsi="Arial" w:cs="Arial"/>
          <w:sz w:val="24"/>
          <w:szCs w:val="24"/>
          <w:lang w:val="sr-Cyrl-RS"/>
        </w:rPr>
        <w:lastRenderedPageBreak/>
        <w:t>изјашњавања корисника комуналних услуга о квалитету пружања комуналних услуга („Службени лист општине Чајетина“</w:t>
      </w:r>
      <w:r w:rsidRPr="004445C9">
        <w:rPr>
          <w:rFonts w:ascii="Arial" w:eastAsia="Calibri" w:hAnsi="Arial" w:cs="Arial"/>
          <w:sz w:val="24"/>
          <w:szCs w:val="24"/>
          <w:lang w:val="en-US"/>
        </w:rPr>
        <w:t xml:space="preserve"> </w:t>
      </w:r>
      <w:r w:rsidRPr="004445C9">
        <w:rPr>
          <w:rFonts w:ascii="Arial" w:eastAsia="Calibri" w:hAnsi="Arial" w:cs="Arial"/>
          <w:sz w:val="24"/>
          <w:szCs w:val="24"/>
          <w:lang w:val="sr-Cyrl-RS"/>
        </w:rPr>
        <w:t>03/2021).</w:t>
      </w:r>
    </w:p>
    <w:p w:rsidR="009E5AE7" w:rsidRPr="004445C9" w:rsidRDefault="009E5AE7" w:rsidP="009E5AE7">
      <w:pPr>
        <w:spacing w:after="0" w:line="240" w:lineRule="auto"/>
        <w:rPr>
          <w:rFonts w:ascii="Arial" w:eastAsia="Calibri" w:hAnsi="Arial" w:cs="Arial"/>
          <w:sz w:val="24"/>
          <w:szCs w:val="24"/>
          <w:lang w:val="sr-Cyrl-RS"/>
        </w:rPr>
      </w:pPr>
    </w:p>
    <w:p w:rsidR="009E5AE7" w:rsidRPr="004445C9" w:rsidRDefault="009E5AE7" w:rsidP="009E5AE7">
      <w:pPr>
        <w:autoSpaceDE w:val="0"/>
        <w:autoSpaceDN w:val="0"/>
        <w:adjustRightInd w:val="0"/>
        <w:spacing w:before="120" w:after="0"/>
        <w:jc w:val="center"/>
        <w:rPr>
          <w:rFonts w:ascii="Arial" w:hAnsi="Arial" w:cs="Arial"/>
          <w:b/>
          <w:sz w:val="24"/>
          <w:szCs w:val="24"/>
          <w:lang w:val="sr-Cyrl-RS"/>
        </w:rPr>
      </w:pPr>
      <w:r w:rsidRPr="004445C9">
        <w:rPr>
          <w:rFonts w:ascii="Arial" w:hAnsi="Arial" w:cs="Arial"/>
          <w:b/>
          <w:sz w:val="24"/>
          <w:szCs w:val="24"/>
          <w:lang w:val="sr-Cyrl-RS"/>
        </w:rPr>
        <w:t>Надзор</w:t>
      </w:r>
    </w:p>
    <w:p w:rsidR="009E5AE7" w:rsidRDefault="009E5AE7" w:rsidP="009E5AE7">
      <w:pPr>
        <w:autoSpaceDE w:val="0"/>
        <w:autoSpaceDN w:val="0"/>
        <w:adjustRightInd w:val="0"/>
        <w:spacing w:before="120" w:after="0"/>
        <w:jc w:val="center"/>
        <w:rPr>
          <w:rFonts w:ascii="Arial" w:eastAsia="Times New Roman" w:hAnsi="Arial" w:cs="Arial"/>
          <w:b/>
          <w:color w:val="000000"/>
          <w:sz w:val="24"/>
          <w:szCs w:val="24"/>
          <w:lang w:val="sr-Latn-CS"/>
        </w:rPr>
      </w:pPr>
      <w:r w:rsidRPr="004445C9">
        <w:rPr>
          <w:rFonts w:ascii="Arial" w:eastAsia="Times New Roman" w:hAnsi="Arial" w:cs="Arial"/>
          <w:b/>
          <w:color w:val="000000"/>
          <w:sz w:val="24"/>
          <w:szCs w:val="24"/>
          <w:lang w:val="sr-Latn-CS"/>
        </w:rPr>
        <w:t xml:space="preserve">Члан </w:t>
      </w:r>
      <w:r w:rsidRPr="004445C9">
        <w:rPr>
          <w:rFonts w:ascii="Arial" w:eastAsia="Times New Roman" w:hAnsi="Arial" w:cs="Arial"/>
          <w:b/>
          <w:color w:val="000000"/>
          <w:sz w:val="24"/>
          <w:szCs w:val="24"/>
          <w:lang w:val="sr-Cyrl-RS"/>
        </w:rPr>
        <w:t>30</w:t>
      </w:r>
      <w:r w:rsidRPr="004445C9">
        <w:rPr>
          <w:rFonts w:ascii="Arial" w:eastAsia="Times New Roman" w:hAnsi="Arial" w:cs="Arial"/>
          <w:b/>
          <w:color w:val="000000"/>
          <w:sz w:val="24"/>
          <w:szCs w:val="24"/>
          <w:lang w:val="sr-Latn-CS"/>
        </w:rPr>
        <w:t>.</w:t>
      </w:r>
    </w:p>
    <w:p w:rsidR="009E5AE7" w:rsidRPr="004445C9" w:rsidRDefault="009E5AE7" w:rsidP="009E5AE7">
      <w:pPr>
        <w:autoSpaceDE w:val="0"/>
        <w:autoSpaceDN w:val="0"/>
        <w:adjustRightInd w:val="0"/>
        <w:spacing w:before="120" w:after="0"/>
        <w:jc w:val="center"/>
        <w:rPr>
          <w:rFonts w:ascii="Arial" w:eastAsia="Times New Roman" w:hAnsi="Arial" w:cs="Arial"/>
          <w:b/>
          <w:color w:val="000000"/>
          <w:sz w:val="24"/>
          <w:szCs w:val="24"/>
          <w:lang w:val="sr-Latn-CS"/>
        </w:rPr>
      </w:pPr>
    </w:p>
    <w:p w:rsidR="009E5AE7" w:rsidRPr="004445C9" w:rsidRDefault="009E5AE7" w:rsidP="009E5AE7">
      <w:pPr>
        <w:autoSpaceDE w:val="0"/>
        <w:autoSpaceDN w:val="0"/>
        <w:adjustRightInd w:val="0"/>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 xml:space="preserve">Послове инспекцијског надзора над применом ове одлуке врши Одељење за инспекцијске послове </w:t>
      </w:r>
      <w:r w:rsidRPr="004445C9">
        <w:rPr>
          <w:rFonts w:ascii="Arial" w:eastAsia="Times New Roman" w:hAnsi="Arial" w:cs="Arial"/>
          <w:color w:val="000000"/>
          <w:sz w:val="24"/>
          <w:szCs w:val="24"/>
          <w:lang w:val="sr-Cyrl-RS"/>
        </w:rPr>
        <w:t>и</w:t>
      </w:r>
      <w:r w:rsidRPr="004445C9">
        <w:rPr>
          <w:rFonts w:ascii="Arial" w:eastAsia="Times New Roman" w:hAnsi="Arial" w:cs="Arial"/>
          <w:color w:val="000000"/>
          <w:sz w:val="24"/>
          <w:szCs w:val="24"/>
          <w:lang w:val="sr-Latn-CS"/>
        </w:rPr>
        <w:t xml:space="preserve"> комуналне делатности ОУ Чајетина преко комуналних инспектора, са овлашћењима утврђеним законом.</w:t>
      </w:r>
    </w:p>
    <w:p w:rsidR="009E5AE7" w:rsidRPr="004445C9" w:rsidRDefault="009E5AE7" w:rsidP="009E5AE7">
      <w:pPr>
        <w:autoSpaceDE w:val="0"/>
        <w:autoSpaceDN w:val="0"/>
        <w:adjustRightInd w:val="0"/>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Контролу примене ове одлуке врши Комунална милиција у складу са Законом о комуналној милицији и другим прописима.</w:t>
      </w:r>
    </w:p>
    <w:p w:rsidR="009E5AE7" w:rsidRPr="004445C9" w:rsidRDefault="009E5AE7" w:rsidP="009E5AE7">
      <w:pPr>
        <w:autoSpaceDE w:val="0"/>
        <w:autoSpaceDN w:val="0"/>
        <w:adjustRightInd w:val="0"/>
        <w:spacing w:after="0" w:line="240" w:lineRule="auto"/>
        <w:ind w:firstLine="720"/>
        <w:jc w:val="both"/>
        <w:rPr>
          <w:rFonts w:ascii="Arial" w:eastAsia="Times New Roman" w:hAnsi="Arial" w:cs="Arial"/>
          <w:color w:val="000000"/>
          <w:sz w:val="24"/>
          <w:szCs w:val="24"/>
          <w:lang w:val="sr-Cyrl-RS"/>
        </w:rPr>
      </w:pPr>
    </w:p>
    <w:p w:rsidR="009E5AE7" w:rsidRPr="004445C9" w:rsidRDefault="009E5AE7" w:rsidP="009E5AE7">
      <w:pPr>
        <w:autoSpaceDE w:val="0"/>
        <w:autoSpaceDN w:val="0"/>
        <w:adjustRightInd w:val="0"/>
        <w:spacing w:before="120" w:after="0"/>
        <w:jc w:val="center"/>
        <w:rPr>
          <w:rFonts w:ascii="Arial" w:eastAsia="Times New Roman" w:hAnsi="Arial" w:cs="Arial"/>
          <w:b/>
          <w:color w:val="000000"/>
          <w:sz w:val="24"/>
          <w:szCs w:val="24"/>
          <w:lang w:val="sr-Cyrl-RS"/>
        </w:rPr>
      </w:pPr>
      <w:r w:rsidRPr="004445C9">
        <w:rPr>
          <w:rFonts w:ascii="Arial" w:eastAsia="Times New Roman" w:hAnsi="Arial" w:cs="Arial"/>
          <w:b/>
          <w:color w:val="000000"/>
          <w:sz w:val="24"/>
          <w:szCs w:val="24"/>
          <w:lang w:val="sr-Cyrl-RS"/>
        </w:rPr>
        <w:t>Казнене одредбе</w:t>
      </w:r>
    </w:p>
    <w:p w:rsidR="009E5AE7" w:rsidRPr="004445C9" w:rsidRDefault="009E5AE7" w:rsidP="009E5AE7">
      <w:pPr>
        <w:spacing w:before="100" w:beforeAutospacing="1" w:after="100" w:afterAutospacing="1" w:line="240" w:lineRule="auto"/>
        <w:jc w:val="center"/>
        <w:rPr>
          <w:rFonts w:ascii="Arial" w:eastAsia="Times New Roman" w:hAnsi="Arial" w:cs="Arial"/>
          <w:b/>
          <w:color w:val="000000"/>
          <w:sz w:val="24"/>
          <w:szCs w:val="24"/>
          <w:lang w:val="sr-Latn-CS"/>
        </w:rPr>
      </w:pPr>
      <w:r w:rsidRPr="004445C9">
        <w:rPr>
          <w:rFonts w:ascii="Arial" w:eastAsia="Times New Roman" w:hAnsi="Arial" w:cs="Arial"/>
          <w:b/>
          <w:color w:val="000000"/>
          <w:sz w:val="24"/>
          <w:szCs w:val="24"/>
          <w:lang w:val="sr-Latn-CS"/>
        </w:rPr>
        <w:t>Члан 3</w:t>
      </w:r>
      <w:r w:rsidRPr="004445C9">
        <w:rPr>
          <w:rFonts w:ascii="Arial" w:eastAsia="Times New Roman" w:hAnsi="Arial" w:cs="Arial"/>
          <w:b/>
          <w:color w:val="000000"/>
          <w:sz w:val="24"/>
          <w:szCs w:val="24"/>
          <w:lang w:val="sr-Cyrl-RS"/>
        </w:rPr>
        <w:t>1</w:t>
      </w:r>
      <w:r w:rsidRPr="004445C9">
        <w:rPr>
          <w:rFonts w:ascii="Arial" w:eastAsia="Times New Roman" w:hAnsi="Arial" w:cs="Arial"/>
          <w:b/>
          <w:color w:val="000000"/>
          <w:sz w:val="24"/>
          <w:szCs w:val="24"/>
          <w:lang w:val="sr-Latn-CS"/>
        </w:rPr>
        <w:t>.</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Новчаном казном од 50.000 динара казниће се за прекршај вршилац комуналне делатности, правно лице, ако:</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 xml:space="preserve">1) </w:t>
      </w:r>
      <w:r w:rsidRPr="004445C9">
        <w:rPr>
          <w:rFonts w:ascii="Arial" w:eastAsia="Times New Roman" w:hAnsi="Arial" w:cs="Arial"/>
          <w:color w:val="000000"/>
          <w:sz w:val="24"/>
          <w:szCs w:val="24"/>
          <w:lang w:val="sr-Latn-CS"/>
        </w:rPr>
        <w:t>ако не сакупља комунални отпад према динамици педвођеној Оперативним планом рада из члана 12. став 1. ове одлуке;</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 xml:space="preserve">2) </w:t>
      </w:r>
      <w:r w:rsidRPr="004445C9">
        <w:rPr>
          <w:rFonts w:ascii="Arial" w:eastAsia="Times New Roman" w:hAnsi="Arial" w:cs="Arial"/>
          <w:color w:val="000000"/>
          <w:sz w:val="24"/>
          <w:szCs w:val="24"/>
          <w:lang w:val="sr-Latn-CS"/>
        </w:rPr>
        <w:t>ако прекрши или не испуњава обавезе предвиђене чланом 13. ове одлуке;</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 xml:space="preserve">3) </w:t>
      </w:r>
      <w:r w:rsidRPr="004445C9">
        <w:rPr>
          <w:rFonts w:ascii="Arial" w:eastAsia="Times New Roman" w:hAnsi="Arial" w:cs="Arial"/>
          <w:color w:val="000000"/>
          <w:sz w:val="24"/>
          <w:szCs w:val="24"/>
          <w:lang w:val="sr-Latn-CS"/>
        </w:rPr>
        <w:t xml:space="preserve">не испуњава обавезе предвиђене члановима 17. и 18. ове одлуке; </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За прекршај из става 1. овог члана казниће се одговорно лице у правном лицу новчаном казном од 15.000 динара.</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p>
    <w:p w:rsidR="009E5AE7" w:rsidRPr="004445C9" w:rsidRDefault="009E5AE7" w:rsidP="009E5AE7">
      <w:pPr>
        <w:spacing w:after="100" w:afterAutospacing="1" w:line="240" w:lineRule="auto"/>
        <w:jc w:val="center"/>
        <w:rPr>
          <w:rFonts w:ascii="Arial" w:eastAsia="Times New Roman" w:hAnsi="Arial" w:cs="Arial"/>
          <w:b/>
          <w:color w:val="000000"/>
          <w:sz w:val="24"/>
          <w:szCs w:val="24"/>
          <w:lang w:val="sr-Latn-CS"/>
        </w:rPr>
      </w:pPr>
      <w:r w:rsidRPr="004445C9">
        <w:rPr>
          <w:rFonts w:ascii="Arial" w:eastAsia="Times New Roman" w:hAnsi="Arial" w:cs="Arial"/>
          <w:b/>
          <w:color w:val="000000"/>
          <w:sz w:val="24"/>
          <w:szCs w:val="24"/>
          <w:lang w:val="sr-Latn-CS"/>
        </w:rPr>
        <w:t>Члан 3</w:t>
      </w:r>
      <w:r w:rsidRPr="004445C9">
        <w:rPr>
          <w:rFonts w:ascii="Arial" w:eastAsia="Times New Roman" w:hAnsi="Arial" w:cs="Arial"/>
          <w:b/>
          <w:color w:val="000000"/>
          <w:sz w:val="24"/>
          <w:szCs w:val="24"/>
          <w:lang w:val="sr-Cyrl-RS"/>
        </w:rPr>
        <w:t>2</w:t>
      </w:r>
      <w:r w:rsidRPr="004445C9">
        <w:rPr>
          <w:rFonts w:ascii="Arial" w:eastAsia="Times New Roman" w:hAnsi="Arial" w:cs="Arial"/>
          <w:b/>
          <w:color w:val="000000"/>
          <w:sz w:val="24"/>
          <w:szCs w:val="24"/>
          <w:lang w:val="sr-Latn-CS"/>
        </w:rPr>
        <w:t>.</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Новчаном казном од 50.000 динара казниће се за прекршај друго правно лице, ако:</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 xml:space="preserve">1) </w:t>
      </w:r>
      <w:r w:rsidRPr="004445C9">
        <w:rPr>
          <w:rFonts w:ascii="Arial" w:eastAsia="Times New Roman" w:hAnsi="Arial" w:cs="Arial"/>
          <w:color w:val="000000"/>
          <w:sz w:val="24"/>
          <w:szCs w:val="24"/>
          <w:lang w:val="sr-Latn-CS"/>
        </w:rPr>
        <w:t>не врши селекцију комуналног отпада ради рециклаже или га не одлаже на предвиђени начин, а супротно члану 9. ове одлуке;</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 xml:space="preserve">2) </w:t>
      </w:r>
      <w:r w:rsidRPr="004445C9">
        <w:rPr>
          <w:rFonts w:ascii="Arial" w:eastAsia="Times New Roman" w:hAnsi="Arial" w:cs="Arial"/>
          <w:color w:val="000000"/>
          <w:sz w:val="24"/>
          <w:szCs w:val="24"/>
          <w:lang w:val="sr-Latn-CS"/>
        </w:rPr>
        <w:t>отпад одлаже супротно  члану 10. ове одлуке;</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 xml:space="preserve">3) </w:t>
      </w:r>
      <w:r w:rsidRPr="004445C9">
        <w:rPr>
          <w:rFonts w:ascii="Arial" w:eastAsia="Times New Roman" w:hAnsi="Arial" w:cs="Arial"/>
          <w:color w:val="000000"/>
          <w:sz w:val="24"/>
          <w:szCs w:val="24"/>
          <w:lang w:val="sr-Latn-CS"/>
        </w:rPr>
        <w:t>поступа супротно одредбама члана 14. ове одлуке;</w:t>
      </w:r>
      <w:r w:rsidRPr="004445C9">
        <w:rPr>
          <w:rFonts w:ascii="Arial" w:eastAsia="Times New Roman" w:hAnsi="Arial" w:cs="Arial"/>
          <w:color w:val="000000"/>
          <w:sz w:val="24"/>
          <w:szCs w:val="24"/>
          <w:lang w:val="sr-Latn-CS"/>
        </w:rPr>
        <w:tab/>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Cyrl-RS"/>
        </w:rPr>
      </w:pPr>
      <w:r w:rsidRPr="004445C9">
        <w:rPr>
          <w:rFonts w:ascii="Arial" w:eastAsia="Times New Roman" w:hAnsi="Arial" w:cs="Arial"/>
          <w:color w:val="000000"/>
          <w:sz w:val="24"/>
          <w:szCs w:val="24"/>
          <w:lang w:val="sr-Cyrl-RS"/>
        </w:rPr>
        <w:t xml:space="preserve">4) </w:t>
      </w:r>
      <w:r w:rsidRPr="004445C9">
        <w:rPr>
          <w:rFonts w:ascii="Arial" w:eastAsia="Times New Roman" w:hAnsi="Arial" w:cs="Arial"/>
          <w:color w:val="000000"/>
          <w:sz w:val="24"/>
          <w:szCs w:val="24"/>
          <w:lang w:val="sr-Latn-CS"/>
        </w:rPr>
        <w:t>поступа супротно одредбама члана 16. ове одлуке;</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Cyrl-RS"/>
        </w:rPr>
        <w:t>5)</w:t>
      </w:r>
      <w:r w:rsidRPr="004445C9">
        <w:rPr>
          <w:rFonts w:ascii="Arial" w:eastAsia="Times New Roman" w:hAnsi="Arial" w:cs="Arial"/>
          <w:color w:val="000000"/>
          <w:sz w:val="24"/>
          <w:szCs w:val="24"/>
          <w:lang w:val="sr-Latn-CS"/>
        </w:rPr>
        <w:t>поступа супротно одредбама члана 21. ове одлуке;</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За прекршај из става 1. овог члана казниће се новчаном казном од 15.000 динара одговорно лице у правном лицу.</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За прекршај из става 1. овог члана казниће се предузетник новчаном казном од 25.000 динара.</w:t>
      </w:r>
    </w:p>
    <w:p w:rsidR="009E5AE7" w:rsidRPr="004445C9" w:rsidRDefault="009E5AE7" w:rsidP="009E5AE7">
      <w:pPr>
        <w:spacing w:after="0" w:line="240" w:lineRule="auto"/>
        <w:ind w:firstLine="720"/>
        <w:jc w:val="both"/>
        <w:rPr>
          <w:rFonts w:ascii="Arial" w:eastAsia="Times New Roman" w:hAnsi="Arial" w:cs="Arial"/>
          <w:color w:val="000000"/>
          <w:sz w:val="24"/>
          <w:szCs w:val="24"/>
          <w:lang w:val="sr-Cyrl-RS"/>
        </w:rPr>
      </w:pPr>
      <w:r w:rsidRPr="004445C9">
        <w:rPr>
          <w:rFonts w:ascii="Arial" w:eastAsia="Times New Roman" w:hAnsi="Arial" w:cs="Arial"/>
          <w:color w:val="000000"/>
          <w:sz w:val="24"/>
          <w:szCs w:val="24"/>
          <w:lang w:val="sr-Latn-CS"/>
        </w:rPr>
        <w:t>За прекршај из става 1. овог члана, казниће се физичко лице новчаном казном од 10.000 динара.</w:t>
      </w:r>
    </w:p>
    <w:p w:rsidR="009E5AE7" w:rsidRPr="004445C9" w:rsidRDefault="009E5AE7" w:rsidP="009E5AE7">
      <w:pPr>
        <w:spacing w:before="100" w:beforeAutospacing="1" w:after="100" w:afterAutospacing="1" w:line="240" w:lineRule="auto"/>
        <w:jc w:val="center"/>
        <w:rPr>
          <w:rFonts w:ascii="Arial" w:eastAsia="Times New Roman" w:hAnsi="Arial" w:cs="Arial"/>
          <w:b/>
          <w:color w:val="000000"/>
          <w:sz w:val="24"/>
          <w:szCs w:val="24"/>
          <w:lang w:val="sr-Latn-CS"/>
        </w:rPr>
      </w:pPr>
    </w:p>
    <w:p w:rsidR="009E5AE7" w:rsidRPr="004445C9" w:rsidRDefault="009E5AE7" w:rsidP="009E5AE7">
      <w:pPr>
        <w:spacing w:before="100" w:beforeAutospacing="1" w:after="100" w:afterAutospacing="1" w:line="240" w:lineRule="auto"/>
        <w:jc w:val="center"/>
        <w:rPr>
          <w:rFonts w:ascii="Arial" w:eastAsia="Times New Roman" w:hAnsi="Arial" w:cs="Arial"/>
          <w:b/>
          <w:color w:val="000000"/>
          <w:sz w:val="24"/>
          <w:szCs w:val="24"/>
          <w:lang w:val="sr-Latn-CS"/>
        </w:rPr>
      </w:pPr>
    </w:p>
    <w:p w:rsidR="009E5AE7" w:rsidRPr="004445C9" w:rsidRDefault="009E5AE7" w:rsidP="009E5AE7">
      <w:pPr>
        <w:spacing w:before="100" w:beforeAutospacing="1" w:after="100" w:afterAutospacing="1" w:line="240" w:lineRule="auto"/>
        <w:jc w:val="center"/>
        <w:rPr>
          <w:rFonts w:ascii="Arial" w:eastAsia="Times New Roman" w:hAnsi="Arial" w:cs="Arial"/>
          <w:b/>
          <w:color w:val="000000"/>
          <w:sz w:val="24"/>
          <w:szCs w:val="24"/>
          <w:lang w:val="sr-Latn-CS"/>
        </w:rPr>
      </w:pPr>
      <w:r w:rsidRPr="004445C9">
        <w:rPr>
          <w:rFonts w:ascii="Arial" w:eastAsia="Times New Roman" w:hAnsi="Arial" w:cs="Arial"/>
          <w:b/>
          <w:color w:val="000000"/>
          <w:sz w:val="24"/>
          <w:szCs w:val="24"/>
          <w:lang w:val="sr-Latn-CS"/>
        </w:rPr>
        <w:t>Члан 3</w:t>
      </w:r>
      <w:r w:rsidRPr="004445C9">
        <w:rPr>
          <w:rFonts w:ascii="Arial" w:eastAsia="Times New Roman" w:hAnsi="Arial" w:cs="Arial"/>
          <w:b/>
          <w:color w:val="000000"/>
          <w:sz w:val="24"/>
          <w:szCs w:val="24"/>
          <w:lang w:val="sr-Cyrl-RS"/>
        </w:rPr>
        <w:t>3</w:t>
      </w:r>
      <w:r w:rsidRPr="004445C9">
        <w:rPr>
          <w:rFonts w:ascii="Arial" w:eastAsia="Times New Roman" w:hAnsi="Arial" w:cs="Arial"/>
          <w:b/>
          <w:color w:val="000000"/>
          <w:sz w:val="24"/>
          <w:szCs w:val="24"/>
          <w:lang w:val="sr-Latn-CS"/>
        </w:rPr>
        <w:t>.</w:t>
      </w:r>
    </w:p>
    <w:p w:rsidR="009E5AE7" w:rsidRPr="004445C9" w:rsidRDefault="009E5AE7" w:rsidP="009E5AE7">
      <w:pPr>
        <w:spacing w:before="100" w:beforeAutospacing="1" w:after="100" w:afterAutospacing="1" w:line="240" w:lineRule="auto"/>
        <w:ind w:firstLine="720"/>
        <w:jc w:val="both"/>
        <w:rPr>
          <w:rFonts w:ascii="Arial" w:eastAsia="Times New Roman" w:hAnsi="Arial" w:cs="Arial"/>
          <w:color w:val="000000"/>
          <w:sz w:val="24"/>
          <w:szCs w:val="24"/>
          <w:lang w:val="sr-Cyrl-RS"/>
        </w:rPr>
      </w:pPr>
      <w:r w:rsidRPr="004445C9">
        <w:rPr>
          <w:rFonts w:ascii="Arial" w:eastAsia="Times New Roman" w:hAnsi="Arial" w:cs="Arial"/>
          <w:color w:val="000000"/>
          <w:sz w:val="24"/>
          <w:szCs w:val="24"/>
          <w:lang w:val="sr-Latn-CS"/>
        </w:rPr>
        <w:t>За прекршаје из чл. 3</w:t>
      </w:r>
      <w:r w:rsidRPr="004445C9">
        <w:rPr>
          <w:rFonts w:ascii="Arial" w:eastAsia="Times New Roman" w:hAnsi="Arial" w:cs="Arial"/>
          <w:color w:val="000000"/>
          <w:sz w:val="24"/>
          <w:szCs w:val="24"/>
          <w:lang w:val="sr-Cyrl-RS"/>
        </w:rPr>
        <w:t>1</w:t>
      </w:r>
      <w:r w:rsidRPr="004445C9">
        <w:rPr>
          <w:rFonts w:ascii="Arial" w:eastAsia="Times New Roman" w:hAnsi="Arial" w:cs="Arial"/>
          <w:color w:val="000000"/>
          <w:sz w:val="24"/>
          <w:szCs w:val="24"/>
          <w:lang w:val="sr-Latn-CS"/>
        </w:rPr>
        <w:t>-32. комунални инспектор и комунални милицајац издаје прекршајни налог у складу са Законом.</w:t>
      </w:r>
    </w:p>
    <w:p w:rsidR="009E5AE7" w:rsidRPr="004445C9" w:rsidRDefault="009E5AE7" w:rsidP="009E5AE7">
      <w:pPr>
        <w:spacing w:before="100" w:beforeAutospacing="1" w:after="100" w:afterAutospacing="1" w:line="240" w:lineRule="auto"/>
        <w:jc w:val="center"/>
        <w:rPr>
          <w:rFonts w:ascii="Arial" w:eastAsia="Times New Roman" w:hAnsi="Arial" w:cs="Arial"/>
          <w:b/>
          <w:color w:val="000000"/>
          <w:sz w:val="24"/>
          <w:szCs w:val="24"/>
          <w:lang w:val="sr-Cyrl-RS"/>
        </w:rPr>
      </w:pPr>
      <w:r w:rsidRPr="004445C9">
        <w:rPr>
          <w:rFonts w:ascii="Arial" w:eastAsia="Times New Roman" w:hAnsi="Arial" w:cs="Arial"/>
          <w:b/>
          <w:color w:val="000000"/>
          <w:sz w:val="24"/>
          <w:szCs w:val="24"/>
          <w:lang w:val="sr-Cyrl-RS"/>
        </w:rPr>
        <w:t>Прелазне и завршне одредбе</w:t>
      </w:r>
    </w:p>
    <w:p w:rsidR="009E5AE7" w:rsidRPr="004445C9" w:rsidRDefault="009E5AE7" w:rsidP="009E5AE7">
      <w:pPr>
        <w:spacing w:after="0" w:line="240" w:lineRule="auto"/>
        <w:jc w:val="center"/>
        <w:rPr>
          <w:rFonts w:ascii="Arial" w:eastAsia="Times New Roman" w:hAnsi="Arial" w:cs="Arial"/>
          <w:b/>
          <w:color w:val="000000"/>
          <w:sz w:val="24"/>
          <w:szCs w:val="24"/>
          <w:lang w:val="sr-Latn-CS"/>
        </w:rPr>
      </w:pPr>
      <w:r w:rsidRPr="004445C9">
        <w:rPr>
          <w:rFonts w:ascii="Arial" w:eastAsia="Times New Roman" w:hAnsi="Arial" w:cs="Arial"/>
          <w:b/>
          <w:color w:val="000000"/>
          <w:sz w:val="24"/>
          <w:szCs w:val="24"/>
          <w:lang w:val="sr-Latn-CS"/>
        </w:rPr>
        <w:t>Члан 3</w:t>
      </w:r>
      <w:r w:rsidRPr="004445C9">
        <w:rPr>
          <w:rFonts w:ascii="Arial" w:eastAsia="Times New Roman" w:hAnsi="Arial" w:cs="Arial"/>
          <w:b/>
          <w:color w:val="000000"/>
          <w:sz w:val="24"/>
          <w:szCs w:val="24"/>
          <w:lang w:val="sr-Cyrl-RS"/>
        </w:rPr>
        <w:t>4</w:t>
      </w:r>
      <w:r w:rsidRPr="004445C9">
        <w:rPr>
          <w:rFonts w:ascii="Arial" w:eastAsia="Times New Roman" w:hAnsi="Arial" w:cs="Arial"/>
          <w:b/>
          <w:color w:val="000000"/>
          <w:sz w:val="24"/>
          <w:szCs w:val="24"/>
          <w:lang w:val="sr-Latn-CS"/>
        </w:rPr>
        <w:t>.</w:t>
      </w:r>
    </w:p>
    <w:p w:rsidR="009E5AE7" w:rsidRPr="004445C9" w:rsidRDefault="009E5AE7" w:rsidP="009E5AE7">
      <w:pPr>
        <w:spacing w:after="0" w:line="240" w:lineRule="auto"/>
        <w:rPr>
          <w:rFonts w:ascii="Arial" w:eastAsia="Times New Roman" w:hAnsi="Arial" w:cs="Arial"/>
          <w:color w:val="000000"/>
          <w:sz w:val="24"/>
          <w:szCs w:val="24"/>
          <w:lang w:val="sr-Cyrl-RS"/>
        </w:rPr>
      </w:pPr>
    </w:p>
    <w:p w:rsidR="009E5AE7" w:rsidRPr="004445C9" w:rsidRDefault="009E5AE7" w:rsidP="009E5AE7">
      <w:pPr>
        <w:spacing w:after="0" w:line="240" w:lineRule="auto"/>
        <w:ind w:firstLine="720"/>
        <w:jc w:val="both"/>
        <w:rPr>
          <w:rFonts w:ascii="Arial" w:eastAsia="Times New Roman" w:hAnsi="Arial" w:cs="Arial"/>
          <w:color w:val="000000"/>
          <w:sz w:val="24"/>
          <w:szCs w:val="24"/>
          <w:lang w:val="sr-Latn-CS"/>
        </w:rPr>
      </w:pPr>
      <w:r w:rsidRPr="004445C9">
        <w:rPr>
          <w:rFonts w:ascii="Arial" w:eastAsia="Times New Roman" w:hAnsi="Arial" w:cs="Arial"/>
          <w:color w:val="000000"/>
          <w:sz w:val="24"/>
          <w:szCs w:val="24"/>
          <w:lang w:val="sr-Latn-CS"/>
        </w:rPr>
        <w:t xml:space="preserve">Ова одлука ступа на снагу осмог дана од дана објављивања у „Службеном листу општине Чајетина“ . </w:t>
      </w:r>
    </w:p>
    <w:p w:rsidR="009E5AE7" w:rsidRPr="004445C9" w:rsidRDefault="009E5AE7" w:rsidP="009E5AE7">
      <w:pPr>
        <w:spacing w:after="0" w:line="240" w:lineRule="auto"/>
        <w:jc w:val="both"/>
        <w:rPr>
          <w:rFonts w:ascii="Arial" w:eastAsia="Times New Roman" w:hAnsi="Arial" w:cs="Arial"/>
          <w:color w:val="000000"/>
          <w:sz w:val="24"/>
          <w:szCs w:val="24"/>
          <w:lang w:val="sr-Latn-CS"/>
        </w:rPr>
      </w:pPr>
    </w:p>
    <w:p w:rsidR="009E5AE7" w:rsidRPr="004445C9" w:rsidRDefault="009E5AE7" w:rsidP="009E5AE7">
      <w:pPr>
        <w:spacing w:after="0" w:line="240" w:lineRule="auto"/>
        <w:jc w:val="center"/>
        <w:rPr>
          <w:rFonts w:ascii="Arial" w:eastAsia="Times New Roman" w:hAnsi="Arial" w:cs="Arial"/>
          <w:color w:val="000000"/>
          <w:sz w:val="24"/>
          <w:szCs w:val="24"/>
          <w:lang w:val="sr-Latn-CS"/>
        </w:rPr>
      </w:pPr>
    </w:p>
    <w:p w:rsidR="009E5AE7" w:rsidRPr="004445C9" w:rsidRDefault="009E5AE7" w:rsidP="009E5AE7">
      <w:pPr>
        <w:spacing w:after="0" w:line="240" w:lineRule="auto"/>
        <w:jc w:val="center"/>
        <w:rPr>
          <w:rFonts w:ascii="Arial" w:eastAsia="Times New Roman" w:hAnsi="Arial" w:cs="Arial"/>
          <w:color w:val="000000"/>
          <w:sz w:val="24"/>
          <w:szCs w:val="24"/>
          <w:lang w:val="sr-Latn-CS"/>
        </w:rPr>
      </w:pPr>
    </w:p>
    <w:p w:rsidR="009E5AE7" w:rsidRPr="004445C9" w:rsidRDefault="009E5AE7" w:rsidP="009E5AE7">
      <w:pPr>
        <w:spacing w:after="0" w:line="240" w:lineRule="auto"/>
        <w:jc w:val="center"/>
        <w:rPr>
          <w:rFonts w:ascii="Arial" w:eastAsia="Times New Roman" w:hAnsi="Arial" w:cs="Arial"/>
          <w:b/>
          <w:bCs/>
          <w:color w:val="000000"/>
          <w:sz w:val="28"/>
          <w:szCs w:val="28"/>
          <w:lang w:val="sr-Latn-CS"/>
        </w:rPr>
      </w:pPr>
      <w:r w:rsidRPr="004445C9">
        <w:rPr>
          <w:rFonts w:ascii="Arial" w:eastAsia="Times New Roman" w:hAnsi="Arial" w:cs="Arial"/>
          <w:b/>
          <w:bCs/>
          <w:color w:val="000000"/>
          <w:sz w:val="28"/>
          <w:szCs w:val="28"/>
          <w:lang w:val="sr-Latn-CS"/>
        </w:rPr>
        <w:t>СКУПШТИНА ОПШТИНЕ ЧАЈЕТИНА</w:t>
      </w:r>
    </w:p>
    <w:p w:rsidR="009E5AE7" w:rsidRPr="004445C9" w:rsidRDefault="009E5AE7" w:rsidP="009E5AE7">
      <w:pPr>
        <w:spacing w:after="0" w:line="240" w:lineRule="auto"/>
        <w:jc w:val="center"/>
        <w:rPr>
          <w:rFonts w:ascii="Arial" w:eastAsia="Calibri" w:hAnsi="Arial" w:cs="Arial"/>
          <w:b/>
          <w:bCs/>
          <w:sz w:val="24"/>
          <w:szCs w:val="24"/>
          <w:lang w:val="sr-Cyrl-RS"/>
        </w:rPr>
      </w:pPr>
      <w:r w:rsidRPr="004445C9">
        <w:rPr>
          <w:rFonts w:ascii="Arial" w:eastAsia="Times New Roman" w:hAnsi="Arial" w:cs="Arial"/>
          <w:b/>
          <w:bCs/>
          <w:color w:val="000000"/>
          <w:sz w:val="24"/>
          <w:szCs w:val="24"/>
          <w:lang w:val="sr-Latn-CS"/>
        </w:rPr>
        <w:t>Број</w:t>
      </w:r>
      <w:r w:rsidRPr="004445C9">
        <w:rPr>
          <w:rFonts w:ascii="Arial" w:eastAsia="Times New Roman" w:hAnsi="Arial" w:cs="Arial"/>
          <w:b/>
          <w:bCs/>
          <w:color w:val="000000"/>
          <w:sz w:val="24"/>
          <w:szCs w:val="24"/>
          <w:lang w:val="sr-Cyrl-RS"/>
        </w:rPr>
        <w:t xml:space="preserve">:02-64/2022-01 од 25. августа 2022. </w:t>
      </w:r>
      <w:r w:rsidRPr="004445C9">
        <w:rPr>
          <w:rFonts w:ascii="Arial" w:eastAsia="Times New Roman" w:hAnsi="Arial" w:cs="Arial"/>
          <w:b/>
          <w:bCs/>
          <w:color w:val="000000"/>
          <w:sz w:val="24"/>
          <w:szCs w:val="24"/>
          <w:lang w:val="sr-Latn-CS"/>
        </w:rPr>
        <w:t>године</w:t>
      </w:r>
    </w:p>
    <w:p w:rsidR="009E5AE7" w:rsidRPr="004445C9" w:rsidRDefault="009E5AE7" w:rsidP="009E5AE7">
      <w:pPr>
        <w:spacing w:after="160" w:line="259" w:lineRule="auto"/>
        <w:rPr>
          <w:rFonts w:ascii="Arial" w:hAnsi="Arial" w:cs="Arial"/>
          <w:sz w:val="24"/>
          <w:szCs w:val="24"/>
          <w:lang w:val="sr-Latn-CS"/>
        </w:rPr>
      </w:pPr>
    </w:p>
    <w:p w:rsidR="009E5AE7" w:rsidRPr="004445C9" w:rsidRDefault="009E5AE7" w:rsidP="009E5AE7">
      <w:pPr>
        <w:spacing w:after="160" w:line="259" w:lineRule="auto"/>
        <w:rPr>
          <w:rFonts w:ascii="Arial" w:hAnsi="Arial" w:cs="Arial"/>
          <w:b/>
          <w:bCs/>
          <w:sz w:val="24"/>
          <w:szCs w:val="24"/>
          <w:lang w:val="sr-Latn-CS"/>
        </w:rPr>
      </w:pPr>
    </w:p>
    <w:p w:rsidR="009E5AE7" w:rsidRPr="004445C9" w:rsidRDefault="009E5AE7" w:rsidP="009E5AE7">
      <w:pPr>
        <w:spacing w:after="0" w:line="240" w:lineRule="auto"/>
        <w:rPr>
          <w:rFonts w:ascii="Arial" w:hAnsi="Arial" w:cs="Arial"/>
          <w:b/>
          <w:bCs/>
          <w:sz w:val="24"/>
          <w:szCs w:val="24"/>
          <w:lang w:val="sr-Cyrl-RS"/>
        </w:rPr>
      </w:pP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Latn-CS"/>
        </w:rPr>
        <w:tab/>
      </w:r>
      <w:r w:rsidRPr="004445C9">
        <w:rPr>
          <w:rFonts w:ascii="Arial" w:hAnsi="Arial" w:cs="Arial"/>
          <w:b/>
          <w:bCs/>
          <w:sz w:val="24"/>
          <w:szCs w:val="24"/>
          <w:lang w:val="sr-Cyrl-RS"/>
        </w:rPr>
        <w:t xml:space="preserve"> ПРЕДСЕДНИК</w:t>
      </w:r>
    </w:p>
    <w:p w:rsidR="009E5AE7" w:rsidRPr="004445C9" w:rsidRDefault="009E5AE7" w:rsidP="009E5AE7">
      <w:pPr>
        <w:spacing w:after="0" w:line="240" w:lineRule="auto"/>
        <w:rPr>
          <w:rFonts w:ascii="Arial" w:hAnsi="Arial" w:cs="Arial"/>
          <w:b/>
          <w:bCs/>
          <w:sz w:val="24"/>
          <w:szCs w:val="24"/>
          <w:lang w:val="sr-Cyrl-RS"/>
        </w:rPr>
      </w:pPr>
      <w:r w:rsidRPr="004445C9">
        <w:rPr>
          <w:rFonts w:ascii="Arial" w:hAnsi="Arial" w:cs="Arial"/>
          <w:b/>
          <w:bCs/>
          <w:sz w:val="24"/>
          <w:szCs w:val="24"/>
          <w:lang w:val="sr-Cyrl-RS"/>
        </w:rPr>
        <w:tab/>
      </w:r>
      <w:r w:rsidRPr="004445C9">
        <w:rPr>
          <w:rFonts w:ascii="Arial" w:hAnsi="Arial" w:cs="Arial"/>
          <w:b/>
          <w:bCs/>
          <w:sz w:val="24"/>
          <w:szCs w:val="24"/>
          <w:lang w:val="sr-Cyrl-RS"/>
        </w:rPr>
        <w:tab/>
      </w:r>
      <w:r w:rsidRPr="004445C9">
        <w:rPr>
          <w:rFonts w:ascii="Arial" w:hAnsi="Arial" w:cs="Arial"/>
          <w:b/>
          <w:bCs/>
          <w:sz w:val="24"/>
          <w:szCs w:val="24"/>
          <w:lang w:val="sr-Cyrl-RS"/>
        </w:rPr>
        <w:tab/>
      </w:r>
      <w:r w:rsidRPr="004445C9">
        <w:rPr>
          <w:rFonts w:ascii="Arial" w:hAnsi="Arial" w:cs="Arial"/>
          <w:b/>
          <w:bCs/>
          <w:sz w:val="24"/>
          <w:szCs w:val="24"/>
          <w:lang w:val="sr-Cyrl-RS"/>
        </w:rPr>
        <w:tab/>
      </w:r>
      <w:r w:rsidRPr="004445C9">
        <w:rPr>
          <w:rFonts w:ascii="Arial" w:hAnsi="Arial" w:cs="Arial"/>
          <w:b/>
          <w:bCs/>
          <w:sz w:val="24"/>
          <w:szCs w:val="24"/>
          <w:lang w:val="sr-Cyrl-RS"/>
        </w:rPr>
        <w:tab/>
      </w:r>
      <w:r w:rsidRPr="004445C9">
        <w:rPr>
          <w:rFonts w:ascii="Arial" w:hAnsi="Arial" w:cs="Arial"/>
          <w:b/>
          <w:bCs/>
          <w:sz w:val="24"/>
          <w:szCs w:val="24"/>
          <w:lang w:val="sr-Cyrl-RS"/>
        </w:rPr>
        <w:tab/>
      </w:r>
      <w:r w:rsidRPr="004445C9">
        <w:rPr>
          <w:rFonts w:ascii="Arial" w:hAnsi="Arial" w:cs="Arial"/>
          <w:b/>
          <w:bCs/>
          <w:sz w:val="24"/>
          <w:szCs w:val="24"/>
          <w:lang w:val="sr-Cyrl-RS"/>
        </w:rPr>
        <w:tab/>
        <w:t xml:space="preserve">      Скупштине општине,</w:t>
      </w:r>
    </w:p>
    <w:p w:rsidR="009E5AE7" w:rsidRPr="004445C9" w:rsidRDefault="009E5AE7" w:rsidP="009E5AE7">
      <w:pPr>
        <w:spacing w:after="0" w:line="240" w:lineRule="auto"/>
        <w:rPr>
          <w:rFonts w:ascii="Arial" w:hAnsi="Arial" w:cs="Arial"/>
          <w:i/>
          <w:iCs/>
          <w:sz w:val="24"/>
          <w:szCs w:val="24"/>
          <w:lang w:val="sr-Cyrl-RS"/>
        </w:rPr>
      </w:pPr>
      <w:r w:rsidRPr="004445C9">
        <w:rPr>
          <w:rFonts w:ascii="Arial" w:hAnsi="Arial" w:cs="Arial"/>
          <w:sz w:val="24"/>
          <w:szCs w:val="24"/>
          <w:lang w:val="sr-Cyrl-RS"/>
        </w:rPr>
        <w:t xml:space="preserve">                                                                                      </w:t>
      </w:r>
      <w:r w:rsidRPr="004445C9">
        <w:rPr>
          <w:rFonts w:ascii="Arial" w:hAnsi="Arial" w:cs="Arial"/>
          <w:i/>
          <w:iCs/>
          <w:sz w:val="24"/>
          <w:szCs w:val="24"/>
          <w:lang w:val="sr-Cyrl-RS"/>
        </w:rPr>
        <w:t>Арсен  Ђурић</w:t>
      </w:r>
    </w:p>
    <w:p w:rsidR="006C06A9" w:rsidRPr="00465E35" w:rsidRDefault="00465E35" w:rsidP="00210E5F">
      <w:pPr>
        <w:spacing w:after="0"/>
        <w:rPr>
          <w:rFonts w:ascii="Arial" w:hAnsi="Arial" w:cs="Arial"/>
          <w:bCs/>
          <w:i/>
          <w:sz w:val="24"/>
          <w:szCs w:val="24"/>
          <w:lang w:val="sr-Cyrl-RS"/>
        </w:rPr>
      </w:pPr>
      <w:bookmarkStart w:id="0" w:name="_GoBack"/>
      <w:bookmarkEnd w:id="0"/>
      <w:r w:rsidRPr="00410B56">
        <w:rPr>
          <w:rFonts w:ascii="Arial" w:hAnsi="Arial" w:cs="Arial"/>
          <w:bCs/>
          <w:i/>
          <w:sz w:val="24"/>
          <w:szCs w:val="24"/>
          <w:lang w:val="sr-Cyrl-RS"/>
        </w:rPr>
        <w:t xml:space="preserve"> </w:t>
      </w:r>
    </w:p>
    <w:sectPr w:rsidR="006C06A9" w:rsidRPr="00465E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008"/>
    <w:multiLevelType w:val="hybridMultilevel"/>
    <w:tmpl w:val="93F258D6"/>
    <w:lvl w:ilvl="0" w:tplc="E2580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DA5"/>
    <w:multiLevelType w:val="hybridMultilevel"/>
    <w:tmpl w:val="02389586"/>
    <w:lvl w:ilvl="0" w:tplc="78E68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425D8B"/>
    <w:multiLevelType w:val="hybridMultilevel"/>
    <w:tmpl w:val="F9920D8C"/>
    <w:lvl w:ilvl="0" w:tplc="BF8CC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47419"/>
    <w:multiLevelType w:val="hybridMultilevel"/>
    <w:tmpl w:val="2970FBBA"/>
    <w:lvl w:ilvl="0" w:tplc="EAD69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B53AC"/>
    <w:multiLevelType w:val="hybridMultilevel"/>
    <w:tmpl w:val="2138C180"/>
    <w:lvl w:ilvl="0" w:tplc="49D29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63194"/>
    <w:multiLevelType w:val="hybridMultilevel"/>
    <w:tmpl w:val="EC10CB40"/>
    <w:lvl w:ilvl="0" w:tplc="F40C2EEE">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36E0706B"/>
    <w:multiLevelType w:val="hybridMultilevel"/>
    <w:tmpl w:val="1B724912"/>
    <w:lvl w:ilvl="0" w:tplc="9E9C6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97F51"/>
    <w:multiLevelType w:val="hybridMultilevel"/>
    <w:tmpl w:val="1052760C"/>
    <w:lvl w:ilvl="0" w:tplc="FD262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C520E"/>
    <w:multiLevelType w:val="hybridMultilevel"/>
    <w:tmpl w:val="2D709CB6"/>
    <w:lvl w:ilvl="0" w:tplc="981AB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B5821"/>
    <w:multiLevelType w:val="hybridMultilevel"/>
    <w:tmpl w:val="623E8498"/>
    <w:lvl w:ilvl="0" w:tplc="EC04E6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CC1FCC"/>
    <w:multiLevelType w:val="hybridMultilevel"/>
    <w:tmpl w:val="55C24DA8"/>
    <w:lvl w:ilvl="0" w:tplc="2D30C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2"/>
  </w:num>
  <w:num w:numId="5">
    <w:abstractNumId w:val="10"/>
  </w:num>
  <w:num w:numId="6">
    <w:abstractNumId w:val="3"/>
  </w:num>
  <w:num w:numId="7">
    <w:abstractNumId w:val="1"/>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D8"/>
    <w:rsid w:val="00077C4B"/>
    <w:rsid w:val="001A44C3"/>
    <w:rsid w:val="00210E5F"/>
    <w:rsid w:val="00465E35"/>
    <w:rsid w:val="006036D8"/>
    <w:rsid w:val="006C06A9"/>
    <w:rsid w:val="006C624C"/>
    <w:rsid w:val="006F0BA8"/>
    <w:rsid w:val="00773D4C"/>
    <w:rsid w:val="009E5AE7"/>
    <w:rsid w:val="00A31654"/>
    <w:rsid w:val="00A7241C"/>
    <w:rsid w:val="00B41A92"/>
    <w:rsid w:val="00BE514E"/>
    <w:rsid w:val="00C46A9F"/>
    <w:rsid w:val="00D0075D"/>
    <w:rsid w:val="00EC265B"/>
    <w:rsid w:val="00FD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F75B"/>
  <w15:chartTrackingRefBased/>
  <w15:docId w15:val="{45E0431A-0C44-4DD6-B90D-8381A5EF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D8"/>
    <w:pPr>
      <w:spacing w:after="200" w:line="276" w:lineRule="auto"/>
    </w:pPr>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FD2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4085</Words>
  <Characters>23289</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2023-01-25T09:24:00Z</dcterms:created>
  <dcterms:modified xsi:type="dcterms:W3CDTF">2023-01-25T09:24:00Z</dcterms:modified>
</cp:coreProperties>
</file>