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961" w:rsidRDefault="00D76961" w:rsidP="00D7696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6ACA">
        <w:rPr>
          <w:rFonts w:ascii="Arial" w:hAnsi="Arial" w:cs="Arial"/>
          <w:sz w:val="24"/>
          <w:szCs w:val="24"/>
        </w:rPr>
        <w:t>На основ</w:t>
      </w:r>
      <w:r>
        <w:rPr>
          <w:rFonts w:ascii="Arial" w:hAnsi="Arial" w:cs="Arial"/>
          <w:sz w:val="24"/>
          <w:szCs w:val="24"/>
        </w:rPr>
        <w:t xml:space="preserve">у члана 40. став 1. тачке 6. </w:t>
      </w:r>
      <w:r w:rsidRPr="00F96ACA">
        <w:rPr>
          <w:rFonts w:ascii="Arial" w:hAnsi="Arial" w:cs="Arial"/>
          <w:sz w:val="24"/>
          <w:szCs w:val="24"/>
        </w:rPr>
        <w:t xml:space="preserve"> Статута</w:t>
      </w:r>
      <w:r w:rsidRPr="00F96ACA">
        <w:rPr>
          <w:rFonts w:ascii="Arial" w:hAnsi="Arial" w:cs="Arial"/>
          <w:b/>
          <w:sz w:val="24"/>
          <w:szCs w:val="24"/>
        </w:rPr>
        <w:t xml:space="preserve"> </w:t>
      </w:r>
      <w:r w:rsidRPr="00F96ACA">
        <w:rPr>
          <w:rFonts w:ascii="Arial" w:hAnsi="Arial" w:cs="Arial"/>
          <w:sz w:val="24"/>
          <w:szCs w:val="24"/>
        </w:rPr>
        <w:t>Општине Чајетина („Службени лист Општине Чајетина“, број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 xml:space="preserve">2/2019 </w:t>
      </w:r>
      <w:r w:rsidRPr="00F96ACA">
        <w:rPr>
          <w:rFonts w:ascii="Arial" w:hAnsi="Arial" w:cs="Arial"/>
          <w:sz w:val="24"/>
          <w:szCs w:val="24"/>
        </w:rPr>
        <w:t>), и члана 13а. Одлуке о отуђењу и давању у закуп грађевинског земљишта („Службени лист Општине Чајетина</w:t>
      </w:r>
      <w:r>
        <w:rPr>
          <w:rFonts w:ascii="Arial" w:hAnsi="Arial" w:cs="Arial"/>
          <w:sz w:val="24"/>
          <w:szCs w:val="24"/>
        </w:rPr>
        <w:t>“, број 7/2010, 8/2012, 5/2014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F96ACA">
        <w:rPr>
          <w:rFonts w:ascii="Arial" w:hAnsi="Arial" w:cs="Arial"/>
          <w:sz w:val="24"/>
          <w:szCs w:val="24"/>
        </w:rPr>
        <w:t xml:space="preserve"> 1/2017</w:t>
      </w:r>
      <w:r>
        <w:rPr>
          <w:rFonts w:ascii="Arial" w:hAnsi="Arial" w:cs="Arial"/>
          <w:sz w:val="24"/>
          <w:szCs w:val="24"/>
          <w:lang w:val="sr-Cyrl-RS"/>
        </w:rPr>
        <w:t xml:space="preserve">…2/2018 </w:t>
      </w:r>
      <w:r w:rsidRPr="00F96ACA">
        <w:rPr>
          <w:rFonts w:ascii="Arial" w:hAnsi="Arial" w:cs="Arial"/>
          <w:sz w:val="24"/>
          <w:szCs w:val="24"/>
        </w:rPr>
        <w:t>), Скупштина општине Чајетина, са седници од</w:t>
      </w:r>
      <w:r>
        <w:rPr>
          <w:rFonts w:ascii="Arial" w:hAnsi="Arial" w:cs="Arial"/>
          <w:sz w:val="24"/>
          <w:szCs w:val="24"/>
        </w:rPr>
        <w:t xml:space="preserve">ржаној дана </w:t>
      </w:r>
      <w:r>
        <w:rPr>
          <w:rFonts w:ascii="Arial" w:hAnsi="Arial" w:cs="Arial"/>
          <w:sz w:val="24"/>
          <w:szCs w:val="24"/>
          <w:lang w:val="sr-Cyrl-RS"/>
        </w:rPr>
        <w:t xml:space="preserve"> 13. јуна 2022</w:t>
      </w:r>
      <w:r w:rsidRPr="00F96ACA">
        <w:rPr>
          <w:rFonts w:ascii="Arial" w:hAnsi="Arial" w:cs="Arial"/>
          <w:sz w:val="24"/>
          <w:szCs w:val="24"/>
        </w:rPr>
        <w:t>. године, донела је</w:t>
      </w:r>
    </w:p>
    <w:p w:rsidR="00D76961" w:rsidRPr="00C82199" w:rsidRDefault="00D76961" w:rsidP="00D7696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76961" w:rsidRDefault="00D76961" w:rsidP="00D76961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D76961" w:rsidRPr="00780F1E" w:rsidRDefault="00D76961" w:rsidP="00D76961">
      <w:pPr>
        <w:spacing w:after="0"/>
        <w:ind w:firstLine="720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F96ACA">
        <w:rPr>
          <w:rFonts w:ascii="Arial" w:hAnsi="Arial" w:cs="Arial"/>
          <w:b/>
          <w:sz w:val="24"/>
          <w:szCs w:val="24"/>
        </w:rPr>
        <w:t>ОДЛУКУ</w:t>
      </w:r>
      <w:r w:rsidRPr="00F96ACA">
        <w:rPr>
          <w:rFonts w:ascii="Arial" w:hAnsi="Arial" w:cs="Arial"/>
          <w:sz w:val="24"/>
          <w:szCs w:val="24"/>
        </w:rPr>
        <w:t xml:space="preserve"> </w:t>
      </w:r>
      <w:r w:rsidRPr="00F96ACA">
        <w:rPr>
          <w:rFonts w:ascii="Arial" w:hAnsi="Arial" w:cs="Arial"/>
          <w:b/>
          <w:sz w:val="24"/>
          <w:szCs w:val="24"/>
        </w:rPr>
        <w:t xml:space="preserve">О ПРИЗНАВАЊУ ТРОШКОВА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НА САНАЦИЈИ ДЕЛА УЛИЦЕ ПРОТЕ СИМИЋА НА ЗЛАТИБОРУ  ИНВЕСТИТОРУ  СТАН НЕКРЕТНИНЕ 011 доо  ИЗ БЕОГРАДА </w:t>
      </w:r>
    </w:p>
    <w:p w:rsidR="00D76961" w:rsidRDefault="00D76961" w:rsidP="00D76961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D76961" w:rsidRPr="00FA228B" w:rsidRDefault="00D76961" w:rsidP="00D769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A228B">
        <w:rPr>
          <w:rFonts w:ascii="Arial" w:hAnsi="Arial" w:cs="Arial"/>
          <w:b/>
          <w:sz w:val="28"/>
          <w:szCs w:val="28"/>
        </w:rPr>
        <w:t>I</w:t>
      </w: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76961" w:rsidRPr="00CD111E" w:rsidRDefault="00D76961" w:rsidP="00D76961">
      <w:pPr>
        <w:spacing w:after="0"/>
        <w:jc w:val="both"/>
        <w:rPr>
          <w:rFonts w:ascii="Arial" w:hAnsi="Arial" w:cs="Arial"/>
          <w:sz w:val="24"/>
          <w:szCs w:val="24"/>
          <w:lang w:val="sr-Cyrl-RS"/>
        </w:rPr>
      </w:pPr>
      <w:r w:rsidRPr="00F96ACA">
        <w:rPr>
          <w:rFonts w:ascii="Arial" w:hAnsi="Arial" w:cs="Arial"/>
          <w:sz w:val="24"/>
          <w:szCs w:val="24"/>
        </w:rPr>
        <w:tab/>
        <w:t>Признају с</w:t>
      </w:r>
      <w:r>
        <w:rPr>
          <w:rFonts w:ascii="Arial" w:hAnsi="Arial" w:cs="Arial"/>
          <w:sz w:val="24"/>
          <w:szCs w:val="24"/>
        </w:rPr>
        <w:t xml:space="preserve">е трошкови за </w:t>
      </w:r>
      <w:r>
        <w:rPr>
          <w:rFonts w:ascii="Arial" w:hAnsi="Arial" w:cs="Arial"/>
          <w:sz w:val="24"/>
          <w:szCs w:val="24"/>
          <w:lang w:val="sr-Cyrl-RS"/>
        </w:rPr>
        <w:t>санацију дела улице Проте Симића на Златибору у износу од 669.310,00 динара без, ПДВ-а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,  инвеститору  СТАН НЕКРЕТНИНЕ 011 доо Београд , све у складу са предмером и предрачуном овереним од стране овлашћеног лица.</w:t>
      </w:r>
    </w:p>
    <w:p w:rsidR="00D76961" w:rsidRPr="00FA228B" w:rsidRDefault="00D76961" w:rsidP="00D769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A228B">
        <w:rPr>
          <w:rFonts w:ascii="Arial" w:hAnsi="Arial" w:cs="Arial"/>
          <w:b/>
          <w:sz w:val="28"/>
          <w:szCs w:val="28"/>
        </w:rPr>
        <w:t>II</w:t>
      </w: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76961" w:rsidRPr="00D9674A" w:rsidRDefault="00D76961" w:rsidP="00D76961">
      <w:pPr>
        <w:spacing w:after="0"/>
        <w:ind w:firstLine="710"/>
        <w:jc w:val="both"/>
        <w:rPr>
          <w:rFonts w:ascii="Arial" w:eastAsia="Times New Roman" w:hAnsi="Arial" w:cs="Arial"/>
          <w:iCs/>
          <w:color w:val="000000"/>
          <w:kern w:val="1"/>
          <w:sz w:val="24"/>
          <w:szCs w:val="24"/>
          <w:lang w:val="sr-Cyrl-RS"/>
        </w:rPr>
      </w:pPr>
      <w:r w:rsidRPr="00F96ACA">
        <w:rPr>
          <w:rFonts w:ascii="Arial" w:eastAsia="Times New Roman" w:hAnsi="Arial" w:cs="Arial"/>
          <w:iCs/>
          <w:color w:val="000000"/>
          <w:kern w:val="1"/>
          <w:sz w:val="24"/>
          <w:szCs w:val="24"/>
        </w:rPr>
        <w:t xml:space="preserve">За наведени износ из тачке 1. ове одлуке биће умањен </w:t>
      </w:r>
      <w:r>
        <w:rPr>
          <w:rFonts w:ascii="Arial" w:eastAsia="Times New Roman" w:hAnsi="Arial" w:cs="Arial"/>
          <w:iCs/>
          <w:color w:val="000000"/>
          <w:kern w:val="1"/>
          <w:sz w:val="24"/>
          <w:szCs w:val="24"/>
          <w:lang w:val="sr-Cyrl-RS"/>
        </w:rPr>
        <w:t xml:space="preserve"> </w:t>
      </w:r>
      <w:r w:rsidRPr="00F96ACA">
        <w:rPr>
          <w:rFonts w:ascii="Arial" w:eastAsia="Times New Roman" w:hAnsi="Arial" w:cs="Arial"/>
          <w:iCs/>
          <w:color w:val="000000"/>
          <w:kern w:val="1"/>
          <w:sz w:val="24"/>
          <w:szCs w:val="24"/>
        </w:rPr>
        <w:t>обрачун доп</w:t>
      </w:r>
      <w:r>
        <w:rPr>
          <w:rFonts w:ascii="Arial" w:eastAsia="Times New Roman" w:hAnsi="Arial" w:cs="Arial"/>
          <w:iCs/>
          <w:color w:val="000000"/>
          <w:kern w:val="1"/>
          <w:sz w:val="24"/>
          <w:szCs w:val="24"/>
        </w:rPr>
        <w:t>риноса</w:t>
      </w:r>
      <w:r>
        <w:rPr>
          <w:rFonts w:ascii="Arial" w:eastAsia="Times New Roman" w:hAnsi="Arial" w:cs="Arial"/>
          <w:iCs/>
          <w:color w:val="000000"/>
          <w:kern w:val="1"/>
          <w:sz w:val="24"/>
          <w:szCs w:val="24"/>
          <w:lang w:val="sr-Cyrl-RS"/>
        </w:rPr>
        <w:t xml:space="preserve">  за </w:t>
      </w:r>
      <w:r w:rsidRPr="00F96ACA">
        <w:rPr>
          <w:rFonts w:ascii="Arial" w:eastAsia="Times New Roman" w:hAnsi="Arial" w:cs="Arial"/>
          <w:iCs/>
          <w:color w:val="000000"/>
          <w:kern w:val="1"/>
          <w:sz w:val="24"/>
          <w:szCs w:val="24"/>
        </w:rPr>
        <w:t xml:space="preserve">  изградњ</w:t>
      </w:r>
      <w:r>
        <w:rPr>
          <w:rFonts w:ascii="Arial" w:eastAsia="Times New Roman" w:hAnsi="Arial" w:cs="Arial"/>
          <w:iCs/>
          <w:color w:val="000000"/>
          <w:kern w:val="1"/>
          <w:sz w:val="24"/>
          <w:szCs w:val="24"/>
          <w:lang w:val="sr-Cyrl-RS"/>
        </w:rPr>
        <w:t xml:space="preserve">у будућег </w:t>
      </w:r>
      <w:r w:rsidRPr="00F96ACA">
        <w:rPr>
          <w:rFonts w:ascii="Arial" w:eastAsia="Times New Roman" w:hAnsi="Arial" w:cs="Arial"/>
          <w:iCs/>
          <w:color w:val="000000"/>
          <w:kern w:val="1"/>
          <w:sz w:val="24"/>
          <w:szCs w:val="24"/>
        </w:rPr>
        <w:t xml:space="preserve"> објекта </w:t>
      </w:r>
      <w:r>
        <w:rPr>
          <w:rFonts w:ascii="Arial" w:eastAsia="Times New Roman" w:hAnsi="Arial" w:cs="Arial"/>
          <w:iCs/>
          <w:color w:val="000000"/>
          <w:kern w:val="1"/>
          <w:sz w:val="24"/>
          <w:szCs w:val="24"/>
          <w:lang w:val="sr-Cyrl-RS"/>
        </w:rPr>
        <w:t>овог  инвеститора .</w:t>
      </w:r>
    </w:p>
    <w:p w:rsidR="00D76961" w:rsidRPr="00D9674A" w:rsidRDefault="00D76961" w:rsidP="00D7696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sr-Cyrl-RS"/>
        </w:rPr>
      </w:pPr>
    </w:p>
    <w:p w:rsidR="00D76961" w:rsidRPr="00FA228B" w:rsidRDefault="00D76961" w:rsidP="00D769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A228B">
        <w:rPr>
          <w:rFonts w:ascii="Arial" w:hAnsi="Arial" w:cs="Arial"/>
          <w:b/>
          <w:sz w:val="28"/>
          <w:szCs w:val="28"/>
        </w:rPr>
        <w:t>III</w:t>
      </w: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76961" w:rsidRPr="00D9674A" w:rsidRDefault="00D76961" w:rsidP="00D76961">
      <w:pPr>
        <w:spacing w:after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D76961" w:rsidRPr="00F96ACA" w:rsidRDefault="00D76961" w:rsidP="00D7696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96ACA">
        <w:rPr>
          <w:rFonts w:ascii="Arial" w:hAnsi="Arial" w:cs="Arial"/>
          <w:b/>
          <w:sz w:val="24"/>
          <w:szCs w:val="24"/>
        </w:rPr>
        <w:tab/>
      </w:r>
      <w:r w:rsidRPr="00F96ACA">
        <w:rPr>
          <w:rFonts w:ascii="Arial" w:hAnsi="Arial" w:cs="Arial"/>
          <w:sz w:val="24"/>
          <w:szCs w:val="24"/>
        </w:rPr>
        <w:t>Одлуку доставити:</w:t>
      </w:r>
      <w:r>
        <w:rPr>
          <w:rFonts w:ascii="Arial" w:hAnsi="Arial" w:cs="Arial"/>
          <w:sz w:val="24"/>
          <w:szCs w:val="24"/>
          <w:lang w:val="sr-Cyrl-RS"/>
        </w:rPr>
        <w:t xml:space="preserve"> Стан некретнине  011 доо ул. Проте Михаила Пејића       бр. 33 , 11000 Београд- Земун  , </w:t>
      </w:r>
      <w:r w:rsidRPr="00F96ACA">
        <w:rPr>
          <w:rFonts w:ascii="Arial" w:hAnsi="Arial" w:cs="Arial"/>
          <w:sz w:val="24"/>
          <w:szCs w:val="24"/>
        </w:rPr>
        <w:t xml:space="preserve"> Општинској управи и архиви Скупштине општине.</w:t>
      </w:r>
    </w:p>
    <w:p w:rsidR="00D76961" w:rsidRPr="00F96ACA" w:rsidRDefault="00D76961" w:rsidP="00D76961">
      <w:pPr>
        <w:spacing w:after="0"/>
        <w:rPr>
          <w:rFonts w:ascii="Arial" w:hAnsi="Arial" w:cs="Arial"/>
          <w:b/>
          <w:sz w:val="24"/>
          <w:szCs w:val="24"/>
        </w:rPr>
      </w:pPr>
    </w:p>
    <w:p w:rsidR="00D76961" w:rsidRPr="00F96ACA" w:rsidRDefault="00D76961" w:rsidP="00D76961">
      <w:pPr>
        <w:spacing w:after="0"/>
        <w:rPr>
          <w:rFonts w:ascii="Arial" w:hAnsi="Arial" w:cs="Arial"/>
          <w:b/>
          <w:sz w:val="24"/>
          <w:szCs w:val="24"/>
        </w:rPr>
      </w:pPr>
    </w:p>
    <w:p w:rsidR="00D76961" w:rsidRPr="00F96ACA" w:rsidRDefault="00D76961" w:rsidP="00D76961">
      <w:pPr>
        <w:spacing w:after="0"/>
        <w:rPr>
          <w:rFonts w:ascii="Arial" w:hAnsi="Arial" w:cs="Arial"/>
          <w:b/>
          <w:sz w:val="24"/>
          <w:szCs w:val="24"/>
        </w:rPr>
      </w:pP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96ACA">
        <w:rPr>
          <w:rFonts w:ascii="Arial" w:hAnsi="Arial" w:cs="Arial"/>
          <w:b/>
          <w:sz w:val="28"/>
          <w:szCs w:val="28"/>
        </w:rPr>
        <w:t>СКУПШТИНА ОПШТИНЕ ЧАЈЕТИНА</w:t>
      </w: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</w:rPr>
        <w:t>Број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: 400-93/2022-01  од 13.јуна  2022 </w:t>
      </w:r>
      <w:r w:rsidRPr="00F96ACA">
        <w:rPr>
          <w:rFonts w:ascii="Arial" w:hAnsi="Arial" w:cs="Arial"/>
          <w:b/>
          <w:sz w:val="24"/>
          <w:szCs w:val="24"/>
        </w:rPr>
        <w:t>. године</w:t>
      </w: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76961" w:rsidRPr="00F96ACA" w:rsidRDefault="00D76961" w:rsidP="00D7696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  </w:t>
      </w:r>
      <w:r w:rsidRPr="00F96ACA">
        <w:rPr>
          <w:rFonts w:ascii="Arial" w:hAnsi="Arial" w:cs="Arial"/>
          <w:b/>
          <w:sz w:val="24"/>
          <w:szCs w:val="24"/>
        </w:rPr>
        <w:t xml:space="preserve">ПРЕДСЕДНИК </w:t>
      </w:r>
    </w:p>
    <w:p w:rsidR="00D76961" w:rsidRPr="00F96ACA" w:rsidRDefault="00D76961" w:rsidP="00D7696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          </w:t>
      </w:r>
      <w:r w:rsidRPr="00F96ACA">
        <w:rPr>
          <w:rFonts w:ascii="Arial" w:hAnsi="Arial" w:cs="Arial"/>
          <w:b/>
          <w:sz w:val="24"/>
          <w:szCs w:val="24"/>
        </w:rPr>
        <w:t xml:space="preserve">Скупштине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F96ACA">
        <w:rPr>
          <w:rFonts w:ascii="Arial" w:hAnsi="Arial" w:cs="Arial"/>
          <w:b/>
          <w:sz w:val="24"/>
          <w:szCs w:val="24"/>
        </w:rPr>
        <w:t>општине</w:t>
      </w:r>
    </w:p>
    <w:p w:rsidR="00D76961" w:rsidRPr="009D418D" w:rsidRDefault="00D76961" w:rsidP="00D76961">
      <w:pPr>
        <w:spacing w:after="0"/>
        <w:rPr>
          <w:rFonts w:ascii="Arial" w:hAnsi="Arial" w:cs="Arial"/>
          <w:i/>
          <w:sz w:val="24"/>
          <w:szCs w:val="24"/>
          <w:lang w:val="sr-Cyrl-RS"/>
        </w:rPr>
      </w:pPr>
      <w:r>
        <w:rPr>
          <w:rFonts w:ascii="Arial" w:hAnsi="Arial" w:cs="Arial"/>
          <w:b/>
          <w:i/>
          <w:sz w:val="24"/>
          <w:szCs w:val="24"/>
          <w:lang w:val="sr-Cyrl-RS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i/>
          <w:sz w:val="24"/>
          <w:szCs w:val="24"/>
          <w:lang w:val="sr-Cyrl-RS"/>
        </w:rPr>
        <w:t xml:space="preserve">Арсен  Ђурић </w:t>
      </w:r>
    </w:p>
    <w:p w:rsidR="007279D1" w:rsidRDefault="007279D1" w:rsidP="009821ED">
      <w:bookmarkStart w:id="0" w:name="_GoBack"/>
      <w:bookmarkEnd w:id="0"/>
    </w:p>
    <w:sectPr w:rsidR="007279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507D"/>
    <w:multiLevelType w:val="hybridMultilevel"/>
    <w:tmpl w:val="14E01A68"/>
    <w:lvl w:ilvl="0" w:tplc="018E06D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E951C1"/>
    <w:multiLevelType w:val="hybridMultilevel"/>
    <w:tmpl w:val="4E8E345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E85AA7"/>
    <w:multiLevelType w:val="hybridMultilevel"/>
    <w:tmpl w:val="9E80FBCC"/>
    <w:lvl w:ilvl="0" w:tplc="D1A2F3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AC23870"/>
    <w:multiLevelType w:val="hybridMultilevel"/>
    <w:tmpl w:val="2E4C737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D6027"/>
    <w:multiLevelType w:val="hybridMultilevel"/>
    <w:tmpl w:val="28B074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7E5F37"/>
    <w:multiLevelType w:val="hybridMultilevel"/>
    <w:tmpl w:val="718C7A9A"/>
    <w:lvl w:ilvl="0" w:tplc="C2302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5299C"/>
    <w:multiLevelType w:val="hybridMultilevel"/>
    <w:tmpl w:val="EA00C416"/>
    <w:lvl w:ilvl="0" w:tplc="1332A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FD"/>
    <w:rsid w:val="001106ED"/>
    <w:rsid w:val="0014105C"/>
    <w:rsid w:val="001C2B37"/>
    <w:rsid w:val="002D0113"/>
    <w:rsid w:val="002D6C92"/>
    <w:rsid w:val="002E640E"/>
    <w:rsid w:val="003116B8"/>
    <w:rsid w:val="0031240B"/>
    <w:rsid w:val="003126BC"/>
    <w:rsid w:val="00361C7D"/>
    <w:rsid w:val="003F6149"/>
    <w:rsid w:val="00507C81"/>
    <w:rsid w:val="00555BEA"/>
    <w:rsid w:val="00635F20"/>
    <w:rsid w:val="00646698"/>
    <w:rsid w:val="007279D1"/>
    <w:rsid w:val="00781B70"/>
    <w:rsid w:val="007D31F2"/>
    <w:rsid w:val="008659A2"/>
    <w:rsid w:val="008F779C"/>
    <w:rsid w:val="00977B2A"/>
    <w:rsid w:val="009821ED"/>
    <w:rsid w:val="009A22B3"/>
    <w:rsid w:val="009A56FD"/>
    <w:rsid w:val="009F4B70"/>
    <w:rsid w:val="00BC5A85"/>
    <w:rsid w:val="00BC5A88"/>
    <w:rsid w:val="00BE6D7F"/>
    <w:rsid w:val="00C55411"/>
    <w:rsid w:val="00D3721B"/>
    <w:rsid w:val="00D76961"/>
    <w:rsid w:val="00E656C7"/>
    <w:rsid w:val="00E7584C"/>
    <w:rsid w:val="00E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96066"/>
  <w15:chartTrackingRefBased/>
  <w15:docId w15:val="{D87A3C45-1B60-4367-8D87-A665C605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FD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uiPriority w:val="34"/>
    <w:qFormat/>
    <w:rsid w:val="002E640E"/>
    <w:pPr>
      <w:ind w:left="720"/>
      <w:contextualSpacing/>
    </w:pPr>
  </w:style>
  <w:style w:type="paragraph" w:styleId="Bezrazmaka">
    <w:name w:val="No Spacing"/>
    <w:uiPriority w:val="1"/>
    <w:qFormat/>
    <w:rsid w:val="00781B7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2023-01-23T10:55:00Z</dcterms:created>
  <dcterms:modified xsi:type="dcterms:W3CDTF">2023-01-23T10:55:00Z</dcterms:modified>
</cp:coreProperties>
</file>