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4E" w:rsidRPr="00C10403" w:rsidRDefault="00BE514E" w:rsidP="00BE514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96ACA">
        <w:rPr>
          <w:rFonts w:ascii="Arial" w:hAnsi="Arial" w:cs="Arial"/>
          <w:sz w:val="24"/>
          <w:szCs w:val="24"/>
        </w:rPr>
        <w:t>На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основ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40. </w:t>
      </w:r>
      <w:proofErr w:type="spellStart"/>
      <w:r>
        <w:rPr>
          <w:rFonts w:ascii="Arial" w:hAnsi="Arial" w:cs="Arial"/>
          <w:sz w:val="24"/>
          <w:szCs w:val="24"/>
        </w:rPr>
        <w:t>став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тачке</w:t>
      </w:r>
      <w:proofErr w:type="spellEnd"/>
      <w:r>
        <w:rPr>
          <w:rFonts w:ascii="Arial" w:hAnsi="Arial" w:cs="Arial"/>
          <w:sz w:val="24"/>
          <w:szCs w:val="24"/>
        </w:rPr>
        <w:t xml:space="preserve"> 6. </w:t>
      </w:r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Статута</w:t>
      </w:r>
      <w:proofErr w:type="spellEnd"/>
      <w:r w:rsidRPr="00F96A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Општине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Чајетина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F96ACA">
        <w:rPr>
          <w:rFonts w:ascii="Arial" w:hAnsi="Arial" w:cs="Arial"/>
          <w:sz w:val="24"/>
          <w:szCs w:val="24"/>
        </w:rPr>
        <w:t>Службени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лист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Општине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Чајетина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F96ACA"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 xml:space="preserve">), и </w:t>
      </w:r>
      <w:proofErr w:type="spellStart"/>
      <w:r w:rsidRPr="00F96ACA">
        <w:rPr>
          <w:rFonts w:ascii="Arial" w:hAnsi="Arial" w:cs="Arial"/>
          <w:sz w:val="24"/>
          <w:szCs w:val="24"/>
        </w:rPr>
        <w:t>члана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13а. </w:t>
      </w:r>
      <w:proofErr w:type="spellStart"/>
      <w:r w:rsidRPr="00F96ACA">
        <w:rPr>
          <w:rFonts w:ascii="Arial" w:hAnsi="Arial" w:cs="Arial"/>
          <w:sz w:val="24"/>
          <w:szCs w:val="24"/>
        </w:rPr>
        <w:t>Одлуке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F96ACA">
        <w:rPr>
          <w:rFonts w:ascii="Arial" w:hAnsi="Arial" w:cs="Arial"/>
          <w:sz w:val="24"/>
          <w:szCs w:val="24"/>
        </w:rPr>
        <w:t>отуђењу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96ACA">
        <w:rPr>
          <w:rFonts w:ascii="Arial" w:hAnsi="Arial" w:cs="Arial"/>
          <w:sz w:val="24"/>
          <w:szCs w:val="24"/>
        </w:rPr>
        <w:t>давању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F96ACA">
        <w:rPr>
          <w:rFonts w:ascii="Arial" w:hAnsi="Arial" w:cs="Arial"/>
          <w:sz w:val="24"/>
          <w:szCs w:val="24"/>
        </w:rPr>
        <w:t>закуп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грађевинског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земљишта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F96ACA">
        <w:rPr>
          <w:rFonts w:ascii="Arial" w:hAnsi="Arial" w:cs="Arial"/>
          <w:sz w:val="24"/>
          <w:szCs w:val="24"/>
        </w:rPr>
        <w:t>Службени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лист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Општине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96ACA">
        <w:rPr>
          <w:rFonts w:ascii="Arial" w:hAnsi="Arial" w:cs="Arial"/>
          <w:sz w:val="24"/>
          <w:szCs w:val="24"/>
        </w:rPr>
        <w:t>Скупштина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општине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Чајетина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6ACA">
        <w:rPr>
          <w:rFonts w:ascii="Arial" w:hAnsi="Arial" w:cs="Arial"/>
          <w:sz w:val="24"/>
          <w:szCs w:val="24"/>
        </w:rPr>
        <w:t>са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седници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>ржаној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25. августа  2022</w:t>
      </w:r>
      <w:r w:rsidRPr="00F96A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6ACA">
        <w:rPr>
          <w:rFonts w:ascii="Arial" w:hAnsi="Arial" w:cs="Arial"/>
          <w:sz w:val="24"/>
          <w:szCs w:val="24"/>
        </w:rPr>
        <w:t>године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6ACA">
        <w:rPr>
          <w:rFonts w:ascii="Arial" w:hAnsi="Arial" w:cs="Arial"/>
          <w:sz w:val="24"/>
          <w:szCs w:val="24"/>
        </w:rPr>
        <w:t>донела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је</w:t>
      </w:r>
      <w:proofErr w:type="spellEnd"/>
    </w:p>
    <w:p w:rsidR="00BE514E" w:rsidRDefault="00BE514E" w:rsidP="00BE514E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E514E" w:rsidRPr="009202DE" w:rsidRDefault="00BE514E" w:rsidP="00BE514E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  <w:lang w:val="sr-Cyrl-RS"/>
        </w:rPr>
      </w:pPr>
      <w:r w:rsidRPr="009202DE">
        <w:rPr>
          <w:rFonts w:ascii="Arial" w:hAnsi="Arial" w:cs="Arial"/>
          <w:b/>
          <w:sz w:val="28"/>
          <w:szCs w:val="28"/>
          <w:lang w:val="sr-Cyrl-RS"/>
        </w:rPr>
        <w:t>ОДЛУКУ О ДОПУНИ ОДЛУКЕ О ПРИЗНАВАЊУ ТРОШКОВА</w:t>
      </w:r>
      <w:r w:rsidRPr="009202DE"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9202DE">
        <w:rPr>
          <w:rFonts w:ascii="Arial" w:hAnsi="Arial" w:cs="Arial"/>
          <w:b/>
          <w:sz w:val="28"/>
          <w:szCs w:val="28"/>
        </w:rPr>
        <w:t xml:space="preserve">ИЗМЕШТАЊА ПОДЗЕМНИХ ИНСТАЛАЦИЈА </w:t>
      </w:r>
      <w:r w:rsidRPr="009202DE">
        <w:rPr>
          <w:rFonts w:ascii="Arial" w:hAnsi="Arial" w:cs="Arial"/>
          <w:b/>
          <w:sz w:val="28"/>
          <w:szCs w:val="28"/>
          <w:lang w:val="sr-Cyrl-RS"/>
        </w:rPr>
        <w:t>'' ПГП КОЛАШИНАЦ ''  ДОО КРАГУЈЕВАЦ</w:t>
      </w:r>
    </w:p>
    <w:p w:rsidR="00BE514E" w:rsidRPr="00506F09" w:rsidRDefault="00BE514E" w:rsidP="00BE514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BE514E" w:rsidRPr="00A24A05" w:rsidRDefault="00BE514E" w:rsidP="00BE5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24A05">
        <w:rPr>
          <w:rFonts w:ascii="Arial" w:hAnsi="Arial" w:cs="Arial"/>
          <w:b/>
          <w:sz w:val="28"/>
          <w:szCs w:val="28"/>
        </w:rPr>
        <w:t>I</w:t>
      </w:r>
    </w:p>
    <w:p w:rsidR="00BE514E" w:rsidRPr="00F96ACA" w:rsidRDefault="00BE514E" w:rsidP="00BE514E">
      <w:pPr>
        <w:spacing w:after="0"/>
        <w:rPr>
          <w:rFonts w:ascii="Arial" w:hAnsi="Arial" w:cs="Arial"/>
          <w:b/>
          <w:sz w:val="24"/>
          <w:szCs w:val="24"/>
        </w:rPr>
      </w:pPr>
    </w:p>
    <w:p w:rsidR="00BE514E" w:rsidRPr="0034589B" w:rsidRDefault="00BE514E" w:rsidP="00BE514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</w:r>
      <w:proofErr w:type="spellStart"/>
      <w:r w:rsidRPr="00F96ACA">
        <w:rPr>
          <w:rFonts w:ascii="Arial" w:hAnsi="Arial" w:cs="Arial"/>
          <w:sz w:val="24"/>
          <w:szCs w:val="24"/>
        </w:rPr>
        <w:t>Признају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додатни трошкови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радове за изградњу крака улице Јованке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Јефтановић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( десно поред куће инспектора Кнежевића ) Златибор ,                        Л= 145,00 м1.</w:t>
      </w:r>
    </w:p>
    <w:p w:rsidR="00BE514E" w:rsidRPr="0034589B" w:rsidRDefault="00BE514E" w:rsidP="00BE5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4589B">
        <w:rPr>
          <w:rFonts w:ascii="Arial" w:hAnsi="Arial" w:cs="Arial"/>
          <w:b/>
          <w:sz w:val="28"/>
          <w:szCs w:val="28"/>
        </w:rPr>
        <w:t>II</w:t>
      </w:r>
    </w:p>
    <w:p w:rsidR="00BE514E" w:rsidRPr="00F96ACA" w:rsidRDefault="00BE514E" w:rsidP="00BE5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514E" w:rsidRDefault="00BE514E" w:rsidP="00BE514E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Према </w:t>
      </w:r>
      <w:proofErr w:type="spellStart"/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>предмеру</w:t>
      </w:r>
      <w:proofErr w:type="spellEnd"/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и предрачуну радова из тачке 1. укупан износ радова без ПДВ-а је 6.533.876,05 динара  , с тим што ће  наведени  износа  бити умањен за  2.958.850,00 динара колико је признато  одлуком од 27.маја 2021. године под бројем 02-75/2021-01, тако да ће  бити  признат износ од 3.575.026,05 динара.</w:t>
      </w:r>
    </w:p>
    <w:p w:rsidR="00BE514E" w:rsidRPr="0034589B" w:rsidRDefault="00BE514E" w:rsidP="00BE514E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</w:p>
    <w:p w:rsidR="00BE514E" w:rsidRPr="0034589B" w:rsidRDefault="00BE514E" w:rsidP="00BE5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4589B">
        <w:rPr>
          <w:rFonts w:ascii="Arial" w:hAnsi="Arial" w:cs="Arial"/>
          <w:b/>
          <w:sz w:val="28"/>
          <w:szCs w:val="28"/>
        </w:rPr>
        <w:t>III</w:t>
      </w:r>
    </w:p>
    <w:p w:rsidR="00BE514E" w:rsidRPr="00F96ACA" w:rsidRDefault="00BE514E" w:rsidP="00BE51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514E" w:rsidRPr="009202DE" w:rsidRDefault="00BE514E" w:rsidP="00BE514E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4589B">
        <w:rPr>
          <w:rFonts w:ascii="Arial" w:hAnsi="Arial" w:cs="Arial"/>
          <w:bCs/>
          <w:sz w:val="24"/>
          <w:szCs w:val="24"/>
          <w:lang w:val="sr-Cyrl-RS"/>
        </w:rPr>
        <w:t>Навед</w:t>
      </w:r>
      <w:r>
        <w:rPr>
          <w:rFonts w:ascii="Arial" w:hAnsi="Arial" w:cs="Arial"/>
          <w:bCs/>
          <w:sz w:val="24"/>
          <w:szCs w:val="24"/>
          <w:lang w:val="sr-Cyrl-RS"/>
        </w:rPr>
        <w:t>е</w:t>
      </w:r>
      <w:r w:rsidRPr="0034589B">
        <w:rPr>
          <w:rFonts w:ascii="Arial" w:hAnsi="Arial" w:cs="Arial"/>
          <w:bCs/>
          <w:sz w:val="24"/>
          <w:szCs w:val="24"/>
          <w:lang w:val="sr-Cyrl-RS"/>
        </w:rPr>
        <w:t>ни износ и</w:t>
      </w:r>
      <w:r>
        <w:rPr>
          <w:rFonts w:ascii="Arial" w:hAnsi="Arial" w:cs="Arial"/>
          <w:bCs/>
          <w:sz w:val="24"/>
          <w:szCs w:val="24"/>
          <w:lang w:val="sr-Cyrl-RS"/>
        </w:rPr>
        <w:t>з</w:t>
      </w:r>
      <w:r w:rsidRPr="0034589B">
        <w:rPr>
          <w:rFonts w:ascii="Arial" w:hAnsi="Arial" w:cs="Arial"/>
          <w:bCs/>
          <w:sz w:val="24"/>
          <w:szCs w:val="24"/>
          <w:lang w:val="sr-Cyrl-RS"/>
        </w:rPr>
        <w:t xml:space="preserve"> тачке 2. биће умањен од обрачунатог доприноса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број 351-294/2021-03 од 28.децембра 2021. године који је обрачунат на износ од 6.289.923,00 динара.</w:t>
      </w:r>
    </w:p>
    <w:p w:rsidR="00BE514E" w:rsidRPr="0034589B" w:rsidRDefault="00BE514E" w:rsidP="00BE5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4589B">
        <w:rPr>
          <w:rFonts w:ascii="Arial" w:hAnsi="Arial" w:cs="Arial"/>
          <w:b/>
          <w:sz w:val="28"/>
          <w:szCs w:val="28"/>
        </w:rPr>
        <w:t>IV</w:t>
      </w:r>
    </w:p>
    <w:p w:rsidR="00BE514E" w:rsidRPr="00D9674A" w:rsidRDefault="00BE514E" w:rsidP="00BE514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</w:r>
    </w:p>
    <w:p w:rsidR="00BE514E" w:rsidRPr="00F96ACA" w:rsidRDefault="00BE514E" w:rsidP="00BE51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ab/>
      </w:r>
      <w:proofErr w:type="spellStart"/>
      <w:r w:rsidRPr="00F96ACA">
        <w:rPr>
          <w:rFonts w:ascii="Arial" w:hAnsi="Arial" w:cs="Arial"/>
          <w:sz w:val="24"/>
          <w:szCs w:val="24"/>
        </w:rPr>
        <w:t>Одлуку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доставити</w:t>
      </w:r>
      <w:proofErr w:type="spellEnd"/>
      <w:r w:rsidRPr="00F96ACA">
        <w:rPr>
          <w:rFonts w:ascii="Arial" w:hAnsi="Arial" w:cs="Arial"/>
          <w:sz w:val="24"/>
          <w:szCs w:val="24"/>
        </w:rPr>
        <w:t>:</w:t>
      </w:r>
      <w:r w:rsidRPr="00DE44D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DE44DB">
        <w:rPr>
          <w:rFonts w:ascii="Arial" w:hAnsi="Arial" w:cs="Arial"/>
          <w:sz w:val="24"/>
          <w:szCs w:val="24"/>
          <w:lang w:val="sr-Cyrl-RS"/>
        </w:rPr>
        <w:t>'' ПГП КОЛАШИНАЦ '' ДОО КРАГУЈЕВАЦ,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Општинској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управи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96ACA">
        <w:rPr>
          <w:rFonts w:ascii="Arial" w:hAnsi="Arial" w:cs="Arial"/>
          <w:sz w:val="24"/>
          <w:szCs w:val="24"/>
        </w:rPr>
        <w:t>архиви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Скупштине</w:t>
      </w:r>
      <w:proofErr w:type="spellEnd"/>
      <w:r w:rsidRPr="00F96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ACA">
        <w:rPr>
          <w:rFonts w:ascii="Arial" w:hAnsi="Arial" w:cs="Arial"/>
          <w:sz w:val="24"/>
          <w:szCs w:val="24"/>
        </w:rPr>
        <w:t>општине</w:t>
      </w:r>
      <w:proofErr w:type="spellEnd"/>
      <w:r w:rsidRPr="00F96ACA">
        <w:rPr>
          <w:rFonts w:ascii="Arial" w:hAnsi="Arial" w:cs="Arial"/>
          <w:sz w:val="24"/>
          <w:szCs w:val="24"/>
        </w:rPr>
        <w:t>.</w:t>
      </w:r>
    </w:p>
    <w:p w:rsidR="00BE514E" w:rsidRPr="002F0DD0" w:rsidRDefault="00BE514E" w:rsidP="00BE514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BE514E" w:rsidRPr="00F96ACA" w:rsidRDefault="00BE514E" w:rsidP="00BE5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BE514E" w:rsidRPr="00F96ACA" w:rsidRDefault="00BE514E" w:rsidP="00BE514E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Број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344- 355/2022- 01 од 25. августа 202</w:t>
      </w:r>
      <w:r>
        <w:rPr>
          <w:rFonts w:ascii="Arial" w:hAnsi="Arial" w:cs="Arial"/>
          <w:b/>
          <w:sz w:val="24"/>
          <w:szCs w:val="24"/>
        </w:rPr>
        <w:t>2</w:t>
      </w:r>
      <w:r w:rsidRPr="00F96AC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F96ACA">
        <w:rPr>
          <w:rFonts w:ascii="Arial" w:hAnsi="Arial" w:cs="Arial"/>
          <w:b/>
          <w:sz w:val="24"/>
          <w:szCs w:val="24"/>
        </w:rPr>
        <w:t>године</w:t>
      </w:r>
      <w:proofErr w:type="spellEnd"/>
    </w:p>
    <w:p w:rsidR="00BE514E" w:rsidRPr="00F96ACA" w:rsidRDefault="00BE514E" w:rsidP="00BE514E">
      <w:pPr>
        <w:spacing w:after="0"/>
        <w:rPr>
          <w:rFonts w:ascii="Arial" w:hAnsi="Arial" w:cs="Arial"/>
          <w:b/>
          <w:sz w:val="24"/>
          <w:szCs w:val="24"/>
        </w:rPr>
      </w:pPr>
    </w:p>
    <w:p w:rsidR="00BE514E" w:rsidRPr="00F96ACA" w:rsidRDefault="00BE514E" w:rsidP="00BE51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BE514E" w:rsidRPr="00F96ACA" w:rsidRDefault="00BE514E" w:rsidP="00BE514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proofErr w:type="spellStart"/>
      <w:r w:rsidRPr="00F96ACA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F96A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F96ACA">
        <w:rPr>
          <w:rFonts w:ascii="Arial" w:hAnsi="Arial" w:cs="Arial"/>
          <w:b/>
          <w:sz w:val="24"/>
          <w:szCs w:val="24"/>
        </w:rPr>
        <w:t>општине</w:t>
      </w:r>
      <w:proofErr w:type="spellEnd"/>
    </w:p>
    <w:p w:rsidR="006C06A9" w:rsidRPr="00465E35" w:rsidRDefault="00BE514E" w:rsidP="00BE514E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>Арсен  Ђурић</w:t>
      </w:r>
      <w:r w:rsidR="00465E35"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 </w:t>
      </w:r>
      <w:bookmarkStart w:id="0" w:name="_GoBack"/>
      <w:bookmarkEnd w:id="0"/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465E35"/>
    <w:rsid w:val="006036D8"/>
    <w:rsid w:val="006C06A9"/>
    <w:rsid w:val="006F0BA8"/>
    <w:rsid w:val="00773D4C"/>
    <w:rsid w:val="00A7241C"/>
    <w:rsid w:val="00BE514E"/>
    <w:rsid w:val="00C46A9F"/>
    <w:rsid w:val="00E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2023-01-25T09:13:00Z</dcterms:created>
  <dcterms:modified xsi:type="dcterms:W3CDTF">2023-01-25T09:13:00Z</dcterms:modified>
</cp:coreProperties>
</file>