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05" w:rsidRDefault="00D91C05" w:rsidP="00D91C05">
      <w:pPr>
        <w:jc w:val="center"/>
        <w:rPr>
          <w:color w:val="000000"/>
        </w:rPr>
      </w:pPr>
      <w:r>
        <w:rPr>
          <w:rFonts w:cs="Times New Roman"/>
          <w:b/>
          <w:color w:val="000000"/>
        </w:rPr>
        <w:t>УГОВОР О ЈЕМСТВУ</w:t>
      </w:r>
    </w:p>
    <w:p w:rsidR="00D91C05" w:rsidRDefault="00D91C05" w:rsidP="00D91C05">
      <w:pPr>
        <w:rPr>
          <w:color w:val="000000"/>
        </w:rPr>
      </w:pPr>
    </w:p>
    <w:p w:rsidR="00D91C05" w:rsidRDefault="00D91C05" w:rsidP="00D91C05">
      <w:pPr>
        <w:rPr>
          <w:color w:val="000000"/>
        </w:rPr>
      </w:pPr>
    </w:p>
    <w:p w:rsidR="00D91C05" w:rsidRDefault="00D91C05" w:rsidP="00D91C05">
      <w:pPr>
        <w:jc w:val="both"/>
        <w:rPr>
          <w:color w:val="000000"/>
        </w:rPr>
      </w:pPr>
      <w:r>
        <w:rPr>
          <w:rFonts w:cs="Times New Roman"/>
          <w:color w:val="000000"/>
        </w:rPr>
        <w:tab/>
        <w:t xml:space="preserve">Закључен </w:t>
      </w:r>
      <w:r>
        <w:rPr>
          <w:rFonts w:cs="Times New Roman"/>
          <w:color w:val="000000"/>
          <w:lang w:val="sr-Latn-CS"/>
        </w:rPr>
        <w:t xml:space="preserve">у </w:t>
      </w:r>
      <w:r>
        <w:rPr>
          <w:rFonts w:cs="Times New Roman"/>
          <w:color w:val="000000"/>
        </w:rPr>
        <w:t>__________</w:t>
      </w:r>
      <w:r>
        <w:rPr>
          <w:rFonts w:cs="Times New Roman"/>
          <w:color w:val="000000"/>
          <w:lang w:val="sr-Latn-CS"/>
        </w:rPr>
        <w:t xml:space="preserve">, </w:t>
      </w:r>
      <w:r>
        <w:rPr>
          <w:rFonts w:cs="Times New Roman"/>
          <w:color w:val="000000"/>
        </w:rPr>
        <w:t xml:space="preserve"> дана ________</w:t>
      </w:r>
      <w:r>
        <w:rPr>
          <w:rFonts w:cs="Times New Roman"/>
          <w:color w:val="000000"/>
          <w:lang w:val="sr-Latn-CS"/>
        </w:rPr>
        <w:t>.</w:t>
      </w:r>
      <w:r>
        <w:rPr>
          <w:rFonts w:cs="Times New Roman"/>
          <w:color w:val="000000"/>
        </w:rPr>
        <w:t xml:space="preserve"> године између:</w:t>
      </w:r>
    </w:p>
    <w:p w:rsidR="00D91C05" w:rsidRDefault="00D91C05" w:rsidP="00D91C05">
      <w:pPr>
        <w:jc w:val="both"/>
        <w:rPr>
          <w:color w:val="000000"/>
        </w:rPr>
      </w:pPr>
    </w:p>
    <w:p w:rsidR="00D91C05" w:rsidRDefault="00D91C05" w:rsidP="00D91C05">
      <w:pPr>
        <w:jc w:val="both"/>
        <w:rPr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b/>
          <w:color w:val="000000"/>
        </w:rPr>
        <w:t xml:space="preserve">1. </w:t>
      </w:r>
      <w:r w:rsidR="003F7145" w:rsidRPr="003F7145">
        <w:rPr>
          <w:rFonts w:cs="Times New Roman"/>
          <w:b/>
          <w:color w:val="000000"/>
        </w:rPr>
        <w:t xml:space="preserve">Предузеће „Apicase honey“ (Апикејс хани) </w:t>
      </w:r>
      <w:r>
        <w:rPr>
          <w:rFonts w:cs="Times New Roman"/>
          <w:b/>
          <w:color w:val="000000"/>
        </w:rPr>
        <w:t xml:space="preserve">из </w:t>
      </w:r>
      <w:r w:rsidR="003F7145">
        <w:rPr>
          <w:rFonts w:cs="Times New Roman"/>
          <w:b/>
          <w:color w:val="000000"/>
          <w:lang/>
        </w:rPr>
        <w:t>Белановице</w:t>
      </w:r>
      <w:r>
        <w:rPr>
          <w:rFonts w:cs="Times New Roman"/>
          <w:color w:val="000000"/>
        </w:rPr>
        <w:t xml:space="preserve"> улица </w:t>
      </w:r>
      <w:r w:rsidR="003F7145">
        <w:rPr>
          <w:rFonts w:cs="Times New Roman"/>
          <w:color w:val="000000"/>
          <w:lang/>
        </w:rPr>
        <w:t>Ломина</w:t>
      </w:r>
      <w:r>
        <w:rPr>
          <w:rFonts w:cs="Times New Roman"/>
          <w:color w:val="000000"/>
        </w:rPr>
        <w:t xml:space="preserve"> број</w:t>
      </w:r>
      <w:r w:rsidR="003F7145">
        <w:rPr>
          <w:rFonts w:cs="Times New Roman"/>
          <w:color w:val="000000"/>
          <w:lang/>
        </w:rPr>
        <w:t xml:space="preserve"> 5, </w:t>
      </w:r>
      <w:r w:rsidR="003F7145">
        <w:rPr>
          <w:rFonts w:cs="Times New Roman"/>
          <w:color w:val="000000"/>
          <w:lang w:val="sr-Latn-CS"/>
        </w:rPr>
        <w:t>ПИБ:</w:t>
      </w:r>
      <w:r w:rsidR="003F7145">
        <w:rPr>
          <w:rFonts w:cs="Times New Roman"/>
          <w:color w:val="000000"/>
          <w:lang/>
        </w:rPr>
        <w:t xml:space="preserve"> </w:t>
      </w:r>
      <w:r w:rsidR="003F7145" w:rsidRPr="003F7145">
        <w:rPr>
          <w:rFonts w:cs="Times New Roman"/>
          <w:color w:val="000000"/>
        </w:rPr>
        <w:t>107000264</w:t>
      </w:r>
      <w:r>
        <w:rPr>
          <w:rFonts w:cs="Times New Roman"/>
          <w:color w:val="000000"/>
          <w:lang w:val="sr-Latn-CS"/>
        </w:rPr>
        <w:t xml:space="preserve">, </w:t>
      </w:r>
      <w:r>
        <w:rPr>
          <w:rFonts w:cs="Times New Roman"/>
          <w:color w:val="000000"/>
        </w:rPr>
        <w:t xml:space="preserve">које заступа </w:t>
      </w:r>
      <w:r>
        <w:rPr>
          <w:rFonts w:cs="Times New Roman"/>
          <w:color w:val="000000"/>
          <w:lang w:val="sr-Latn-CS"/>
        </w:rPr>
        <w:t>д</w:t>
      </w:r>
      <w:r>
        <w:rPr>
          <w:rFonts w:cs="Times New Roman"/>
          <w:color w:val="000000"/>
        </w:rPr>
        <w:t xml:space="preserve">иректор </w:t>
      </w:r>
      <w:r w:rsidR="003F7145">
        <w:rPr>
          <w:rFonts w:cs="Times New Roman"/>
          <w:color w:val="000000"/>
          <w:lang/>
        </w:rPr>
        <w:t>Душан Мирић</w:t>
      </w:r>
      <w:r>
        <w:rPr>
          <w:rFonts w:cs="Times New Roman"/>
          <w:color w:val="000000"/>
        </w:rPr>
        <w:t xml:space="preserve"> (у даљем тексту: </w:t>
      </w:r>
      <w:r w:rsidR="004C0AD9" w:rsidRPr="003F7145">
        <w:rPr>
          <w:rFonts w:cs="Times New Roman"/>
          <w:b/>
          <w:color w:val="000000"/>
        </w:rPr>
        <w:t>Предузеће</w:t>
      </w:r>
      <w:r w:rsidR="00E271F8">
        <w:rPr>
          <w:rFonts w:cs="Times New Roman"/>
          <w:b/>
          <w:color w:val="000000"/>
          <w:lang/>
        </w:rPr>
        <w:t xml:space="preserve"> </w:t>
      </w:r>
      <w:r w:rsidR="00E271F8" w:rsidRPr="003F7145">
        <w:rPr>
          <w:rFonts w:cs="Times New Roman"/>
          <w:b/>
          <w:color w:val="000000"/>
        </w:rPr>
        <w:t>Апикејс хани</w:t>
      </w:r>
      <w:r>
        <w:rPr>
          <w:rFonts w:cs="Times New Roman"/>
          <w:color w:val="000000"/>
        </w:rPr>
        <w:t xml:space="preserve">) </w:t>
      </w:r>
      <w:r>
        <w:rPr>
          <w:rFonts w:cs="Times New Roman"/>
          <w:color w:val="000000"/>
          <w:lang w:val="sr-Latn-CS"/>
        </w:rPr>
        <w:t>и</w:t>
      </w:r>
    </w:p>
    <w:p w:rsidR="00D91C05" w:rsidRDefault="00D91C05" w:rsidP="00D91C05">
      <w:pPr>
        <w:jc w:val="both"/>
        <w:rPr>
          <w:color w:val="000000"/>
        </w:rPr>
      </w:pPr>
    </w:p>
    <w:p w:rsidR="00D91C05" w:rsidRPr="00D91C05" w:rsidRDefault="00D91C05" w:rsidP="00D91C05">
      <w:pPr>
        <w:jc w:val="both"/>
        <w:rPr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b/>
          <w:color w:val="000000"/>
        </w:rPr>
        <w:t xml:space="preserve">2. </w:t>
      </w:r>
      <w:r w:rsidRPr="00D91C05">
        <w:rPr>
          <w:rStyle w:val="Hyperlink"/>
          <w:color w:val="auto"/>
          <w:u w:val="none"/>
          <w:lang w:val="sr-Latn-CS"/>
        </w:rPr>
        <w:t>______________________________ из ___________________, улица _______________________</w:t>
      </w:r>
      <w:r>
        <w:rPr>
          <w:rStyle w:val="Hyperlink"/>
          <w:color w:val="auto"/>
          <w:u w:val="none"/>
        </w:rPr>
        <w:t xml:space="preserve"> </w:t>
      </w:r>
      <w:r w:rsidRPr="00D91C05">
        <w:rPr>
          <w:rStyle w:val="Hyperlink"/>
          <w:color w:val="auto"/>
          <w:u w:val="none"/>
          <w:lang w:val="sr-Latn-CS"/>
        </w:rPr>
        <w:t>ЈМБГ______________, број пољопривредног газдинства</w:t>
      </w:r>
      <w:r>
        <w:rPr>
          <w:rStyle w:val="Hyperlink"/>
          <w:color w:val="auto"/>
          <w:u w:val="none"/>
        </w:rPr>
        <w:t xml:space="preserve"> </w:t>
      </w:r>
      <w:r w:rsidRPr="00D91C05">
        <w:rPr>
          <w:rStyle w:val="Hyperlink"/>
          <w:color w:val="auto"/>
          <w:u w:val="none"/>
          <w:lang w:val="sr-Latn-CS"/>
        </w:rPr>
        <w:t>____________</w:t>
      </w:r>
      <w:r w:rsidRPr="00D91C05">
        <w:rPr>
          <w:rStyle w:val="Hyperlink"/>
          <w:u w:val="none"/>
        </w:rPr>
        <w:t xml:space="preserve"> </w:t>
      </w:r>
      <w:r w:rsidRPr="00D91C05">
        <w:rPr>
          <w:rFonts w:cs="Times New Roman"/>
          <w:color w:val="000000"/>
        </w:rPr>
        <w:t xml:space="preserve">(у даљем тексту: </w:t>
      </w:r>
      <w:r w:rsidRPr="00D91C05">
        <w:rPr>
          <w:rFonts w:cs="Times New Roman"/>
          <w:b/>
          <w:bCs/>
          <w:color w:val="000000"/>
          <w:lang w:val="sr-Latn-CS"/>
        </w:rPr>
        <w:t>Пчелар ментор-јемац платац</w:t>
      </w:r>
      <w:r w:rsidRPr="00D91C05">
        <w:rPr>
          <w:rFonts w:cs="Times New Roman"/>
          <w:color w:val="000000"/>
        </w:rPr>
        <w:t xml:space="preserve">), </w:t>
      </w:r>
      <w:r w:rsidRPr="00D91C05">
        <w:rPr>
          <w:rFonts w:cs="Times New Roman"/>
          <w:color w:val="000000"/>
          <w:lang w:val="sr-Latn-CS"/>
        </w:rPr>
        <w:t>на следећи начин:</w:t>
      </w:r>
    </w:p>
    <w:p w:rsidR="00D91C05" w:rsidRDefault="00D91C05" w:rsidP="00D91C05">
      <w:pPr>
        <w:jc w:val="both"/>
        <w:rPr>
          <w:color w:val="000000"/>
        </w:rPr>
      </w:pP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</w:t>
      </w:r>
      <w:r>
        <w:rPr>
          <w:rFonts w:cs="Times New Roman"/>
          <w:b/>
          <w:color w:val="000000"/>
        </w:rPr>
        <w:t>Члан 1.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Уговорне стране сагласно констатују да су </w:t>
      </w:r>
      <w:r w:rsidR="00E271F8" w:rsidRPr="00E271F8">
        <w:rPr>
          <w:rFonts w:cs="Times New Roman"/>
          <w:color w:val="000000"/>
        </w:rPr>
        <w:t>Предузеће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 w:rsidR="00E271F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и П</w:t>
      </w:r>
      <w:r>
        <w:rPr>
          <w:rFonts w:cs="Times New Roman"/>
          <w:color w:val="000000"/>
          <w:lang w:val="sr-Latn-CS"/>
        </w:rPr>
        <w:t>челар почетник ___________________ из _________________ (у</w:t>
      </w:r>
      <w:r>
        <w:rPr>
          <w:rFonts w:cs="Times New Roman"/>
          <w:color w:val="000000"/>
        </w:rPr>
        <w:t xml:space="preserve"> даљем тексту: Дужник) дана ______________</w:t>
      </w:r>
      <w:r>
        <w:rPr>
          <w:rFonts w:cs="Times New Roman"/>
          <w:color w:val="000000"/>
          <w:lang w:val="sr-Latn-CS"/>
        </w:rPr>
        <w:t>.</w:t>
      </w:r>
      <w:r>
        <w:rPr>
          <w:rFonts w:cs="Times New Roman"/>
          <w:color w:val="000000"/>
        </w:rPr>
        <w:t xml:space="preserve"> године </w:t>
      </w:r>
      <w:r>
        <w:rPr>
          <w:rFonts w:cs="Times New Roman"/>
          <w:color w:val="000000"/>
          <w:lang w:val="sr-Latn-CS"/>
        </w:rPr>
        <w:t xml:space="preserve">закључили Уговор о </w:t>
      </w:r>
      <w:r>
        <w:rPr>
          <w:rFonts w:cs="Times New Roman"/>
          <w:color w:val="000000"/>
        </w:rPr>
        <w:t xml:space="preserve">дугорочној </w:t>
      </w:r>
      <w:r>
        <w:rPr>
          <w:rFonts w:cs="Times New Roman"/>
          <w:color w:val="000000"/>
          <w:lang w:val="sr-Latn-CS"/>
        </w:rPr>
        <w:t>кооперацији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>бр</w:t>
      </w:r>
      <w:r>
        <w:rPr>
          <w:rFonts w:cs="Times New Roman"/>
          <w:color w:val="000000"/>
        </w:rPr>
        <w:t xml:space="preserve">ој </w:t>
      </w:r>
      <w:r>
        <w:rPr>
          <w:rFonts w:cs="Times New Roman"/>
          <w:color w:val="000000"/>
          <w:lang w:val="sr-Latn-CS"/>
        </w:rPr>
        <w:t>______</w:t>
      </w:r>
      <w:r>
        <w:rPr>
          <w:rFonts w:cs="Times New Roman"/>
          <w:color w:val="000000"/>
        </w:rPr>
        <w:t xml:space="preserve"> од _________</w:t>
      </w:r>
      <w:r>
        <w:rPr>
          <w:rFonts w:cs="Times New Roman"/>
          <w:color w:val="000000"/>
          <w:lang w:val="sr-Latn-CS"/>
        </w:rPr>
        <w:t xml:space="preserve">, </w:t>
      </w:r>
      <w:r>
        <w:rPr>
          <w:rFonts w:cs="Times New Roman"/>
          <w:color w:val="000000"/>
        </w:rPr>
        <w:t xml:space="preserve">којим се обавезује Пчелар почетник да на име купљених ______ </w:t>
      </w:r>
      <w:r>
        <w:rPr>
          <w:rFonts w:cs="Times New Roman"/>
          <w:color w:val="000000"/>
          <w:lang w:val="sr-Latn-CS"/>
        </w:rPr>
        <w:t xml:space="preserve">кошница са  пчелињим друштвима </w:t>
      </w:r>
      <w:r>
        <w:rPr>
          <w:rFonts w:cs="Times New Roman"/>
          <w:color w:val="000000"/>
        </w:rPr>
        <w:t xml:space="preserve">плати </w:t>
      </w:r>
      <w:r w:rsidR="003F7145" w:rsidRPr="00E271F8">
        <w:rPr>
          <w:rFonts w:cs="Times New Roman"/>
          <w:color w:val="000000"/>
        </w:rPr>
        <w:t>Предузећ</w:t>
      </w:r>
      <w:r w:rsidR="003F7145" w:rsidRPr="00E271F8">
        <w:rPr>
          <w:rFonts w:cs="Times New Roman"/>
          <w:color w:val="000000"/>
          <w:lang/>
        </w:rPr>
        <w:t>у</w:t>
      </w:r>
      <w:r w:rsidR="003F7145" w:rsidRPr="00E271F8">
        <w:rPr>
          <w:rFonts w:cs="Times New Roman"/>
          <w:color w:val="000000"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 w:rsidR="00E271F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износ од </w:t>
      </w:r>
      <w:r w:rsidR="00A5656D" w:rsidRPr="00030FB7">
        <w:rPr>
          <w:rFonts w:cs="Times New Roman"/>
          <w:color w:val="000000"/>
          <w:lang w:val="sr-Latn-CS"/>
        </w:rPr>
        <w:t>48.625,96 РСД</w:t>
      </w:r>
      <w:r w:rsidR="00A5656D">
        <w:rPr>
          <w:rFonts w:cs="Times New Roman"/>
          <w:color w:val="000000"/>
          <w:lang/>
        </w:rPr>
        <w:t>, одноно 393,75 евра</w:t>
      </w:r>
      <w:r w:rsidR="00A5656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(у динарској противвредности) са крајњим датумом раздужења </w:t>
      </w:r>
      <w:r w:rsidR="00EA27C6">
        <w:rPr>
          <w:rFonts w:cs="Times New Roman"/>
          <w:color w:val="000000"/>
          <w:lang/>
        </w:rPr>
        <w:t>01.09.2017</w:t>
      </w:r>
      <w:r>
        <w:rPr>
          <w:rFonts w:cs="Times New Roman"/>
          <w:color w:val="000000"/>
          <w:lang w:val="sr-Latn-CS"/>
        </w:rPr>
        <w:t>.</w:t>
      </w:r>
      <w:r>
        <w:rPr>
          <w:rFonts w:cs="Times New Roman"/>
          <w:color w:val="000000"/>
        </w:rPr>
        <w:t>године.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D91C05" w:rsidRDefault="00D91C05" w:rsidP="00D91C05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Члан 2.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lang w:val="sr-Latn-CS"/>
        </w:rPr>
        <w:t>Пчелар ментор-јемац платац</w:t>
      </w:r>
      <w:r>
        <w:rPr>
          <w:rFonts w:cs="Times New Roman"/>
          <w:color w:val="000000"/>
        </w:rPr>
        <w:t xml:space="preserve"> својим потписом на крају овог Уговора потврђује да је у потпуности упознат и сагласан са свим одредбама наведеног </w:t>
      </w:r>
      <w:r>
        <w:rPr>
          <w:rFonts w:cs="Times New Roman"/>
          <w:color w:val="000000"/>
          <w:lang w:val="sr-Latn-CS"/>
        </w:rPr>
        <w:t xml:space="preserve">Уговора о </w:t>
      </w:r>
      <w:r>
        <w:rPr>
          <w:rFonts w:cs="Times New Roman"/>
          <w:color w:val="000000"/>
        </w:rPr>
        <w:t xml:space="preserve">дугорочној </w:t>
      </w:r>
      <w:r>
        <w:rPr>
          <w:rFonts w:cs="Times New Roman"/>
          <w:color w:val="000000"/>
          <w:lang w:val="sr-Latn-CS"/>
        </w:rPr>
        <w:t>кооперацији</w:t>
      </w:r>
      <w:r>
        <w:rPr>
          <w:rFonts w:cs="Times New Roman"/>
          <w:color w:val="000000"/>
        </w:rPr>
        <w:t xml:space="preserve"> и да нема примедби.</w:t>
      </w:r>
    </w:p>
    <w:p w:rsidR="00D91C05" w:rsidRDefault="00D91C05" w:rsidP="00D91C05">
      <w:pPr>
        <w:jc w:val="both"/>
        <w:rPr>
          <w:rFonts w:cs="Times New Roman"/>
          <w:color w:val="000000"/>
          <w:lang w:val="sr-Latn-CS"/>
        </w:rPr>
      </w:pPr>
      <w:r>
        <w:rPr>
          <w:rFonts w:cs="Times New Roman"/>
          <w:color w:val="000000"/>
        </w:rPr>
        <w:tab/>
      </w:r>
    </w:p>
    <w:p w:rsidR="00D91C05" w:rsidRDefault="00D91C05" w:rsidP="00D91C05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  <w:lang w:val="sr-Latn-CS"/>
        </w:rPr>
        <w:t>Члан 3.</w:t>
      </w:r>
    </w:p>
    <w:p w:rsidR="00D91C05" w:rsidRPr="004C0AD9" w:rsidRDefault="00D91C05" w:rsidP="00D91C05">
      <w:pPr>
        <w:jc w:val="both"/>
        <w:rPr>
          <w:rFonts w:cs="Times New Roman"/>
          <w:color w:val="000000"/>
          <w:lang/>
        </w:rPr>
      </w:pPr>
      <w:r>
        <w:rPr>
          <w:rFonts w:cs="Times New Roman"/>
          <w:color w:val="000000"/>
        </w:rPr>
        <w:tab/>
        <w:t xml:space="preserve"> </w:t>
      </w:r>
      <w:r>
        <w:rPr>
          <w:rFonts w:cs="Times New Roman"/>
          <w:color w:val="000000"/>
          <w:lang w:val="sr-Latn-CS"/>
        </w:rPr>
        <w:t xml:space="preserve">Пчелар ментор-јемац платац се обавезује да ће Пчелару почетнику </w:t>
      </w:r>
      <w:r>
        <w:rPr>
          <w:rFonts w:cs="Times New Roman"/>
          <w:color w:val="000000"/>
        </w:rPr>
        <w:t>- д</w:t>
      </w:r>
      <w:r>
        <w:rPr>
          <w:rFonts w:cs="Times New Roman"/>
          <w:color w:val="000000"/>
          <w:lang w:val="sr-Latn-CS"/>
        </w:rPr>
        <w:t xml:space="preserve">ужнику пружати </w:t>
      </w:r>
      <w:r>
        <w:rPr>
          <w:rFonts w:cs="Times New Roman"/>
          <w:color w:val="000000"/>
        </w:rPr>
        <w:t xml:space="preserve">менторску - </w:t>
      </w:r>
      <w:r>
        <w:rPr>
          <w:rFonts w:cs="Times New Roman"/>
          <w:color w:val="000000"/>
          <w:lang w:val="sr-Latn-CS"/>
        </w:rPr>
        <w:t xml:space="preserve">саветодавну подршку и да ће </w:t>
      </w:r>
      <w:r>
        <w:rPr>
          <w:rFonts w:cs="Times New Roman"/>
          <w:color w:val="000000"/>
        </w:rPr>
        <w:t xml:space="preserve">својим саветима </w:t>
      </w:r>
      <w:r>
        <w:rPr>
          <w:rFonts w:cs="Times New Roman"/>
          <w:color w:val="000000"/>
          <w:lang w:val="sr-Latn-CS"/>
        </w:rPr>
        <w:t xml:space="preserve">учествовати </w:t>
      </w:r>
      <w:r>
        <w:rPr>
          <w:rFonts w:cs="Times New Roman"/>
          <w:color w:val="000000"/>
        </w:rPr>
        <w:t xml:space="preserve">у </w:t>
      </w:r>
      <w:r>
        <w:rPr>
          <w:rFonts w:cs="Times New Roman"/>
          <w:color w:val="000000"/>
          <w:lang w:val="sr-Latn-CS"/>
        </w:rPr>
        <w:t>реализациј</w:t>
      </w:r>
      <w:r>
        <w:rPr>
          <w:rFonts w:cs="Times New Roman"/>
          <w:color w:val="000000"/>
        </w:rPr>
        <w:t>и</w:t>
      </w:r>
      <w:r>
        <w:rPr>
          <w:rFonts w:cs="Times New Roman"/>
          <w:color w:val="000000"/>
          <w:lang w:val="sr-Latn-CS"/>
        </w:rPr>
        <w:t xml:space="preserve"> Програма </w:t>
      </w:r>
      <w:r w:rsidR="004C0AD9">
        <w:rPr>
          <w:rFonts w:cs="Times New Roman"/>
          <w:color w:val="000000"/>
          <w:lang/>
        </w:rPr>
        <w:t>развоја пчеларства.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</w:p>
    <w:p w:rsidR="00D91C05" w:rsidRDefault="00D91C05" w:rsidP="00D91C05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Члан </w:t>
      </w:r>
      <w:r>
        <w:rPr>
          <w:rFonts w:cs="Times New Roman"/>
          <w:b/>
          <w:color w:val="000000"/>
          <w:lang w:val="sr-Latn-CS"/>
        </w:rPr>
        <w:t>4</w:t>
      </w:r>
      <w:r>
        <w:rPr>
          <w:rFonts w:cs="Times New Roman"/>
          <w:b/>
          <w:color w:val="000000"/>
        </w:rPr>
        <w:t>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115B9B" w:rsidRPr="00115B9B">
        <w:rPr>
          <w:lang/>
        </w:rPr>
        <w:t xml:space="preserve">Предузеће „Apicase honey“ </w:t>
      </w:r>
      <w:r>
        <w:rPr>
          <w:rFonts w:cs="Times New Roman"/>
          <w:color w:val="000000"/>
        </w:rPr>
        <w:t xml:space="preserve">прихвата солидарно јемство од стране </w:t>
      </w:r>
      <w:r>
        <w:rPr>
          <w:rFonts w:cs="Times New Roman"/>
          <w:color w:val="000000"/>
          <w:lang w:val="sr-Latn-CS"/>
        </w:rPr>
        <w:t>Пчелара ментора-јемца платца</w:t>
      </w:r>
      <w:r>
        <w:rPr>
          <w:rFonts w:cs="Times New Roman"/>
          <w:color w:val="000000"/>
        </w:rPr>
        <w:t>, у складу са одредбама Закона о облигационим односима.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lang w:val="sr-Latn-CS"/>
        </w:rPr>
        <w:t>Пчелар ментор-јемац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 xml:space="preserve">платац овим Уговором јемчи </w:t>
      </w:r>
      <w:r w:rsidR="00E271F8" w:rsidRPr="00E271F8">
        <w:rPr>
          <w:rFonts w:cs="Times New Roman"/>
          <w:color w:val="000000"/>
        </w:rPr>
        <w:t>Предузећ</w:t>
      </w:r>
      <w:r w:rsidR="00E271F8">
        <w:rPr>
          <w:rFonts w:cs="Times New Roman"/>
          <w:color w:val="000000"/>
          <w:lang/>
        </w:rPr>
        <w:t>у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 w:rsidR="00E271F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 xml:space="preserve"> целокупном својом имовином да ће </w:t>
      </w:r>
      <w:r>
        <w:rPr>
          <w:rFonts w:cs="Times New Roman"/>
          <w:color w:val="000000"/>
        </w:rPr>
        <w:t>пчелар почетник - д</w:t>
      </w:r>
      <w:r>
        <w:rPr>
          <w:rFonts w:cs="Times New Roman"/>
          <w:color w:val="000000"/>
          <w:lang w:val="sr-Latn-CS"/>
        </w:rPr>
        <w:t xml:space="preserve">ужник уредно и у потпуности измирити преузете обавезе које има према </w:t>
      </w:r>
      <w:r w:rsidR="00E271F8" w:rsidRPr="00E271F8">
        <w:rPr>
          <w:rFonts w:cs="Times New Roman"/>
          <w:color w:val="000000"/>
        </w:rPr>
        <w:t>Предузећ</w:t>
      </w:r>
      <w:r w:rsidR="00E271F8">
        <w:rPr>
          <w:rFonts w:cs="Times New Roman"/>
          <w:color w:val="000000"/>
          <w:lang/>
        </w:rPr>
        <w:t>у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  <w:lang w:val="sr-Latn-CS"/>
        </w:rPr>
        <w:t xml:space="preserve"> у складу са одредбама </w:t>
      </w:r>
      <w:r>
        <w:rPr>
          <w:rFonts w:cs="Times New Roman"/>
          <w:color w:val="000000"/>
        </w:rPr>
        <w:t xml:space="preserve">наведеног </w:t>
      </w:r>
      <w:r>
        <w:rPr>
          <w:rFonts w:cs="Times New Roman"/>
          <w:color w:val="000000"/>
          <w:lang w:val="sr-Latn-CS"/>
        </w:rPr>
        <w:t xml:space="preserve">Уговора о </w:t>
      </w:r>
      <w:r>
        <w:rPr>
          <w:rFonts w:cs="Times New Roman"/>
          <w:color w:val="000000"/>
        </w:rPr>
        <w:t xml:space="preserve">дугорчној </w:t>
      </w:r>
      <w:r>
        <w:rPr>
          <w:rFonts w:cs="Times New Roman"/>
          <w:color w:val="000000"/>
          <w:lang w:val="sr-Latn-CS"/>
        </w:rPr>
        <w:t>кооперацији</w:t>
      </w:r>
      <w:r>
        <w:rPr>
          <w:rFonts w:cs="Times New Roman"/>
          <w:color w:val="000000"/>
        </w:rPr>
        <w:t>.</w:t>
      </w:r>
    </w:p>
    <w:p w:rsidR="00810BCC" w:rsidRDefault="00D91C05" w:rsidP="00D91C05">
      <w:pPr>
        <w:jc w:val="both"/>
        <w:rPr>
          <w:rFonts w:cs="Times New Roman"/>
          <w:color w:val="000000"/>
          <w:lang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lang w:val="sr-Latn-CS"/>
        </w:rPr>
        <w:t>Уговорне стране сагласно утврђују да Пчелар ментор-јемац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 xml:space="preserve">платац овим уговором преузима неопозиву и безусловну обавезу да у својству солидарног дужника и јемца платца,  на први позив </w:t>
      </w:r>
      <w:r w:rsidR="00E271F8" w:rsidRPr="00E271F8">
        <w:rPr>
          <w:rFonts w:cs="Times New Roman"/>
          <w:color w:val="000000"/>
        </w:rPr>
        <w:t>Предузећ</w:t>
      </w:r>
      <w:r w:rsidR="00E271F8">
        <w:rPr>
          <w:rFonts w:cs="Times New Roman"/>
          <w:color w:val="000000"/>
          <w:lang/>
        </w:rPr>
        <w:t>а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>
        <w:rPr>
          <w:rFonts w:cs="Times New Roman"/>
          <w:color w:val="000000"/>
          <w:lang w:val="sr-Latn-CS"/>
        </w:rPr>
        <w:t xml:space="preserve">, измири све доспеле и неизмирене обавезе </w:t>
      </w:r>
      <w:r>
        <w:rPr>
          <w:rFonts w:cs="Times New Roman"/>
          <w:color w:val="000000"/>
        </w:rPr>
        <w:t>пчелара почетника - д</w:t>
      </w:r>
      <w:r>
        <w:rPr>
          <w:rFonts w:cs="Times New Roman"/>
          <w:color w:val="000000"/>
          <w:lang w:val="sr-Latn-CS"/>
        </w:rPr>
        <w:t xml:space="preserve">ужника које </w:t>
      </w:r>
      <w:r>
        <w:rPr>
          <w:rFonts w:cs="Times New Roman"/>
          <w:color w:val="000000"/>
        </w:rPr>
        <w:t>и</w:t>
      </w:r>
      <w:r>
        <w:rPr>
          <w:rFonts w:cs="Times New Roman"/>
          <w:color w:val="000000"/>
          <w:lang w:val="sr-Latn-CS"/>
        </w:rPr>
        <w:t xml:space="preserve">ма према </w:t>
      </w:r>
      <w:r w:rsidR="00E271F8" w:rsidRPr="00E271F8">
        <w:rPr>
          <w:rFonts w:cs="Times New Roman"/>
          <w:color w:val="000000"/>
        </w:rPr>
        <w:t>Предузећ</w:t>
      </w:r>
      <w:r w:rsidR="00E271F8">
        <w:rPr>
          <w:rFonts w:cs="Times New Roman"/>
          <w:color w:val="000000"/>
          <w:lang/>
        </w:rPr>
        <w:t>у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 w:rsidR="00E271F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 xml:space="preserve">у складу са </w:t>
      </w:r>
      <w:r w:rsidR="003F2B59">
        <w:rPr>
          <w:rFonts w:cs="Times New Roman"/>
          <w:color w:val="000000"/>
        </w:rPr>
        <w:t xml:space="preserve">наведеним </w:t>
      </w:r>
      <w:r>
        <w:rPr>
          <w:rFonts w:cs="Times New Roman"/>
          <w:color w:val="000000"/>
          <w:lang w:val="sr-Latn-CS"/>
        </w:rPr>
        <w:t>Уговор</w:t>
      </w:r>
      <w:r w:rsidR="003F2B59">
        <w:rPr>
          <w:rFonts w:cs="Times New Roman"/>
          <w:color w:val="000000"/>
        </w:rPr>
        <w:t>ом</w:t>
      </w:r>
      <w:r>
        <w:rPr>
          <w:rFonts w:cs="Times New Roman"/>
          <w:color w:val="000000"/>
          <w:lang w:val="sr-Latn-CS"/>
        </w:rPr>
        <w:t xml:space="preserve"> о </w:t>
      </w:r>
      <w:r w:rsidR="003F2B59">
        <w:rPr>
          <w:rFonts w:cs="Times New Roman"/>
          <w:color w:val="000000"/>
        </w:rPr>
        <w:t xml:space="preserve">дугорочној </w:t>
      </w:r>
      <w:r>
        <w:rPr>
          <w:rFonts w:cs="Times New Roman"/>
          <w:color w:val="000000"/>
          <w:lang w:val="sr-Latn-CS"/>
        </w:rPr>
        <w:t>кооперацији</w:t>
      </w:r>
      <w:r>
        <w:rPr>
          <w:rFonts w:cs="Times New Roman"/>
          <w:color w:val="000000"/>
        </w:rPr>
        <w:t>.</w:t>
      </w:r>
    </w:p>
    <w:p w:rsidR="00A5656D" w:rsidRPr="00A5656D" w:rsidRDefault="00A5656D" w:rsidP="00D91C05">
      <w:pPr>
        <w:jc w:val="both"/>
        <w:rPr>
          <w:rFonts w:cs="Times New Roman"/>
          <w:color w:val="000000"/>
          <w:lang/>
        </w:rPr>
      </w:pPr>
      <w:bookmarkStart w:id="0" w:name="_GoBack"/>
      <w:bookmarkEnd w:id="0"/>
    </w:p>
    <w:p w:rsidR="00D91C05" w:rsidRDefault="00D91C05" w:rsidP="003F2B59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 xml:space="preserve">Члан </w:t>
      </w:r>
      <w:r>
        <w:rPr>
          <w:rFonts w:cs="Times New Roman"/>
          <w:b/>
          <w:color w:val="000000"/>
          <w:lang w:val="sr-Latn-CS"/>
        </w:rPr>
        <w:t>5</w:t>
      </w:r>
      <w:r>
        <w:rPr>
          <w:rFonts w:cs="Times New Roman"/>
          <w:b/>
          <w:color w:val="000000"/>
        </w:rPr>
        <w:t>.</w:t>
      </w:r>
    </w:p>
    <w:p w:rsidR="003F2B59" w:rsidRDefault="003F2B59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D91C05">
        <w:rPr>
          <w:rFonts w:cs="Times New Roman"/>
          <w:color w:val="000000"/>
          <w:lang w:val="sr-Latn-CS"/>
        </w:rPr>
        <w:t>Пчелар ментор-јемац</w:t>
      </w:r>
      <w:r w:rsidR="00D91C05">
        <w:rPr>
          <w:rFonts w:cs="Times New Roman"/>
          <w:color w:val="000000"/>
        </w:rPr>
        <w:t xml:space="preserve"> </w:t>
      </w:r>
      <w:r w:rsidR="00D91C05">
        <w:rPr>
          <w:rFonts w:cs="Times New Roman"/>
          <w:color w:val="000000"/>
          <w:lang w:val="sr-Latn-CS"/>
        </w:rPr>
        <w:t xml:space="preserve">платац </w:t>
      </w:r>
      <w:r w:rsidR="00D91C05">
        <w:rPr>
          <w:rFonts w:cs="Times New Roman"/>
          <w:color w:val="000000"/>
        </w:rPr>
        <w:t xml:space="preserve">се обавезује да достави </w:t>
      </w:r>
      <w:r w:rsidR="00E271F8" w:rsidRPr="00E271F8">
        <w:rPr>
          <w:rFonts w:cs="Times New Roman"/>
          <w:color w:val="000000"/>
        </w:rPr>
        <w:t>Предузећ</w:t>
      </w:r>
      <w:r w:rsidR="00E271F8">
        <w:rPr>
          <w:rFonts w:cs="Times New Roman"/>
          <w:color w:val="000000"/>
          <w:lang/>
        </w:rPr>
        <w:t>у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 w:rsidR="00E271F8">
        <w:rPr>
          <w:rFonts w:cs="Times New Roman"/>
          <w:color w:val="000000"/>
        </w:rPr>
        <w:t xml:space="preserve"> </w:t>
      </w:r>
      <w:r w:rsidR="00D91C05">
        <w:rPr>
          <w:rFonts w:cs="Times New Roman"/>
          <w:color w:val="000000"/>
        </w:rPr>
        <w:t xml:space="preserve">две уредно потписане сопствене менице. </w:t>
      </w:r>
    </w:p>
    <w:p w:rsidR="003F2B59" w:rsidRDefault="003F2B59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D91C05">
        <w:rPr>
          <w:rFonts w:cs="Times New Roman"/>
          <w:color w:val="000000"/>
          <w:lang w:val="sr-Latn-CS"/>
        </w:rPr>
        <w:t xml:space="preserve">Пчелар ментор-јемац платац </w:t>
      </w:r>
      <w:r w:rsidR="00D91C05">
        <w:rPr>
          <w:rFonts w:cs="Times New Roman"/>
          <w:color w:val="000000"/>
        </w:rPr>
        <w:t xml:space="preserve">овлашћује </w:t>
      </w:r>
      <w:r w:rsidR="00E271F8" w:rsidRPr="00E271F8">
        <w:rPr>
          <w:rFonts w:cs="Times New Roman"/>
          <w:color w:val="000000"/>
        </w:rPr>
        <w:t>Предузеће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>
        <w:rPr>
          <w:rFonts w:cs="Times New Roman"/>
          <w:color w:val="000000"/>
        </w:rPr>
        <w:t xml:space="preserve"> </w:t>
      </w:r>
      <w:r w:rsidR="00D91C05">
        <w:rPr>
          <w:rFonts w:cs="Times New Roman"/>
          <w:color w:val="000000"/>
        </w:rPr>
        <w:t xml:space="preserve">да предате менице може попунити са клаузулом </w:t>
      </w:r>
      <w:r w:rsidR="00D91C05">
        <w:rPr>
          <w:rFonts w:cs="Times New Roman"/>
          <w:color w:val="000000"/>
          <w:lang w:val="sr-Latn-CS"/>
        </w:rPr>
        <w:t>без протеста</w:t>
      </w:r>
      <w:r w:rsidR="00D91C05">
        <w:rPr>
          <w:rFonts w:cs="Times New Roman"/>
          <w:color w:val="000000"/>
        </w:rPr>
        <w:t xml:space="preserve"> и поднети на наплату до износа доспелог потраживања. </w:t>
      </w:r>
    </w:p>
    <w:p w:rsidR="00D91C05" w:rsidRDefault="003F2B59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D91C05">
        <w:rPr>
          <w:rFonts w:cs="Times New Roman"/>
          <w:color w:val="000000"/>
          <w:lang w:val="sr-Latn-CS"/>
        </w:rPr>
        <w:t xml:space="preserve">Пчелар ментор-јемац платац </w:t>
      </w:r>
      <w:r w:rsidR="00D91C05">
        <w:rPr>
          <w:rFonts w:cs="Times New Roman"/>
          <w:color w:val="000000"/>
        </w:rPr>
        <w:t xml:space="preserve">је сагласан да </w:t>
      </w:r>
      <w:r w:rsidR="00E271F8" w:rsidRPr="00E271F8">
        <w:rPr>
          <w:rFonts w:cs="Times New Roman"/>
          <w:color w:val="000000"/>
        </w:rPr>
        <w:t>Предузеће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 w:rsidR="00E271F8">
        <w:rPr>
          <w:rFonts w:cs="Times New Roman"/>
          <w:color w:val="000000"/>
        </w:rPr>
        <w:t xml:space="preserve"> </w:t>
      </w:r>
      <w:r w:rsidR="00D91C05">
        <w:rPr>
          <w:rFonts w:cs="Times New Roman"/>
          <w:color w:val="000000"/>
        </w:rPr>
        <w:t xml:space="preserve">може у циљу наплате меница, користити сва средства са свих рачуна  </w:t>
      </w:r>
      <w:r w:rsidR="00D91C05">
        <w:rPr>
          <w:rFonts w:cs="Times New Roman"/>
          <w:color w:val="000000"/>
          <w:lang w:val="sr-Latn-CS"/>
        </w:rPr>
        <w:t>Пчелара ментора-јемца платца</w:t>
      </w:r>
      <w:r w:rsidR="00D91C05">
        <w:rPr>
          <w:rFonts w:cs="Times New Roman"/>
          <w:color w:val="000000"/>
        </w:rPr>
        <w:t>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lang w:val="sr-Latn-CS"/>
        </w:rPr>
        <w:t>Истовремено са предајом меница из става 1. овог члана, Пчелара ментор-јемац платац је об</w:t>
      </w:r>
      <w:r w:rsidR="003F2B59">
        <w:rPr>
          <w:rFonts w:cs="Times New Roman"/>
          <w:color w:val="000000"/>
        </w:rPr>
        <w:t>а</w:t>
      </w:r>
      <w:r>
        <w:rPr>
          <w:rFonts w:cs="Times New Roman"/>
          <w:color w:val="000000"/>
          <w:lang w:val="sr-Latn-CS"/>
        </w:rPr>
        <w:t>везан да</w:t>
      </w:r>
      <w:r w:rsidR="003F2B59">
        <w:rPr>
          <w:rFonts w:cs="Times New Roman"/>
          <w:color w:val="000000"/>
        </w:rPr>
        <w:t xml:space="preserve"> </w:t>
      </w:r>
      <w:r w:rsidR="00E271F8" w:rsidRPr="00E271F8">
        <w:rPr>
          <w:rFonts w:cs="Times New Roman"/>
          <w:color w:val="000000"/>
        </w:rPr>
        <w:t>Предузећ</w:t>
      </w:r>
      <w:r w:rsidR="00E271F8">
        <w:rPr>
          <w:rFonts w:cs="Times New Roman"/>
          <w:color w:val="000000"/>
          <w:lang/>
        </w:rPr>
        <w:t>у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>
        <w:rPr>
          <w:rFonts w:cs="Times New Roman"/>
          <w:color w:val="000000"/>
          <w:lang w:val="sr-Latn-CS"/>
        </w:rPr>
        <w:t xml:space="preserve"> преда и потврду своје пословне банке о евидентирању поменутих меница у регистар меница код Народне банке Србије.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Уколико се пре измирења свих обавеза по овом уговору и </w:t>
      </w:r>
      <w:r>
        <w:rPr>
          <w:rFonts w:cs="Times New Roman"/>
          <w:color w:val="000000"/>
          <w:lang w:val="sr-Latn-CS"/>
        </w:rPr>
        <w:t xml:space="preserve">Уговору о </w:t>
      </w:r>
      <w:r w:rsidR="003F2B59">
        <w:rPr>
          <w:rFonts w:cs="Times New Roman"/>
          <w:color w:val="000000"/>
        </w:rPr>
        <w:t xml:space="preserve">дугорочној </w:t>
      </w:r>
      <w:r>
        <w:rPr>
          <w:rFonts w:cs="Times New Roman"/>
          <w:color w:val="000000"/>
          <w:lang w:val="sr-Latn-CS"/>
        </w:rPr>
        <w:t>кооперацији</w:t>
      </w:r>
      <w:r>
        <w:rPr>
          <w:rFonts w:cs="Times New Roman"/>
          <w:color w:val="000000"/>
        </w:rPr>
        <w:t>, промене законски прописи који регули</w:t>
      </w:r>
      <w:r w:rsidR="003F2B59">
        <w:rPr>
          <w:rFonts w:cs="Times New Roman"/>
          <w:color w:val="000000"/>
        </w:rPr>
        <w:t>ш</w:t>
      </w:r>
      <w:r>
        <w:rPr>
          <w:rFonts w:cs="Times New Roman"/>
          <w:color w:val="000000"/>
        </w:rPr>
        <w:t>у инструменте обезбеђења потраживања, односно, уколико из било ког разлога достављени инструменти обезбеђења постану неважећи</w:t>
      </w:r>
      <w:r w:rsidR="003F2B59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>Пчелар ментор-јемац платац</w:t>
      </w:r>
      <w:r>
        <w:rPr>
          <w:rFonts w:cs="Times New Roman"/>
          <w:color w:val="000000"/>
        </w:rPr>
        <w:t xml:space="preserve"> је дужан да </w:t>
      </w:r>
      <w:r>
        <w:rPr>
          <w:rFonts w:cs="Times New Roman"/>
          <w:color w:val="000000"/>
          <w:lang w:val="sr-Latn-CS"/>
        </w:rPr>
        <w:t>одмах</w:t>
      </w:r>
      <w:r>
        <w:rPr>
          <w:rFonts w:cs="Times New Roman"/>
          <w:color w:val="000000"/>
        </w:rPr>
        <w:t xml:space="preserve"> достави </w:t>
      </w:r>
      <w:r w:rsidR="003F2B59">
        <w:rPr>
          <w:rFonts w:cs="Times New Roman"/>
          <w:color w:val="000000"/>
        </w:rPr>
        <w:t xml:space="preserve">фирми </w:t>
      </w:r>
      <w:r w:rsidR="00E271F8" w:rsidRPr="00E271F8">
        <w:rPr>
          <w:rFonts w:cs="Times New Roman"/>
          <w:color w:val="000000"/>
        </w:rPr>
        <w:t>Предузеће</w:t>
      </w:r>
      <w:r w:rsidR="00E271F8" w:rsidRPr="00E271F8">
        <w:rPr>
          <w:rFonts w:cs="Times New Roman"/>
          <w:color w:val="000000"/>
          <w:lang/>
        </w:rPr>
        <w:t xml:space="preserve"> </w:t>
      </w:r>
      <w:r w:rsidR="00E271F8" w:rsidRPr="00E271F8">
        <w:rPr>
          <w:rFonts w:cs="Times New Roman"/>
          <w:color w:val="000000"/>
        </w:rPr>
        <w:t>Апикејс хани</w:t>
      </w:r>
      <w:r>
        <w:rPr>
          <w:rFonts w:cs="Times New Roman"/>
          <w:color w:val="000000"/>
        </w:rPr>
        <w:t xml:space="preserve"> нове инструменте обезбеђења.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color w:val="000000"/>
        </w:rPr>
        <w:tab/>
        <w:t xml:space="preserve">        Члан </w:t>
      </w:r>
      <w:r>
        <w:rPr>
          <w:rFonts w:cs="Times New Roman"/>
          <w:b/>
          <w:color w:val="000000"/>
          <w:lang w:val="sr-Latn-CS"/>
        </w:rPr>
        <w:t>6.</w:t>
      </w:r>
      <w:r>
        <w:rPr>
          <w:rFonts w:cs="Times New Roman"/>
          <w:color w:val="000000"/>
        </w:rPr>
        <w:tab/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115B9B">
        <w:rPr>
          <w:rFonts w:cs="Times New Roman"/>
          <w:color w:val="000000"/>
          <w:lang/>
        </w:rPr>
        <w:t xml:space="preserve">Предузеће </w:t>
      </w:r>
      <w:r w:rsidR="00115B9B" w:rsidRPr="00115B9B">
        <w:rPr>
          <w:rFonts w:cs="Times New Roman"/>
          <w:color w:val="000000"/>
        </w:rPr>
        <w:t xml:space="preserve">Апикејс хани </w:t>
      </w:r>
      <w:r>
        <w:rPr>
          <w:rFonts w:cs="Times New Roman"/>
          <w:color w:val="000000"/>
        </w:rPr>
        <w:t>се обавезује да, у року од 8 (осам) дана од дана наплате потраживања из чл</w:t>
      </w:r>
      <w:r w:rsidR="003F2B59">
        <w:rPr>
          <w:rFonts w:cs="Times New Roman"/>
          <w:color w:val="000000"/>
        </w:rPr>
        <w:t>ана</w:t>
      </w:r>
      <w:r>
        <w:rPr>
          <w:rFonts w:cs="Times New Roman"/>
          <w:color w:val="000000"/>
        </w:rPr>
        <w:t xml:space="preserve"> 3.овог Уговора од стране </w:t>
      </w:r>
      <w:r>
        <w:rPr>
          <w:rFonts w:cs="Times New Roman"/>
          <w:color w:val="000000"/>
          <w:lang w:val="sr-Latn-CS"/>
        </w:rPr>
        <w:t>Пчелара ментора-јемца платца,</w:t>
      </w:r>
      <w:r>
        <w:rPr>
          <w:rFonts w:cs="Times New Roman"/>
          <w:color w:val="000000"/>
        </w:rPr>
        <w:t xml:space="preserve"> преда </w:t>
      </w:r>
      <w:r>
        <w:rPr>
          <w:rFonts w:cs="Times New Roman"/>
          <w:color w:val="000000"/>
          <w:lang w:val="sr-Latn-CS"/>
        </w:rPr>
        <w:t>Пчелару ментору-јемац</w:t>
      </w:r>
      <w:r>
        <w:rPr>
          <w:rFonts w:cs="Times New Roman"/>
          <w:color w:val="000000"/>
        </w:rPr>
        <w:t xml:space="preserve">у </w:t>
      </w:r>
      <w:r>
        <w:rPr>
          <w:rFonts w:cs="Times New Roman"/>
          <w:color w:val="000000"/>
          <w:lang w:val="sr-Latn-CS"/>
        </w:rPr>
        <w:t>платцу</w:t>
      </w:r>
      <w:r>
        <w:rPr>
          <w:rFonts w:cs="Times New Roman"/>
          <w:color w:val="000000"/>
        </w:rPr>
        <w:t xml:space="preserve"> на његов захтев сву неопходну документацију, како би </w:t>
      </w:r>
      <w:r>
        <w:rPr>
          <w:rFonts w:cs="Times New Roman"/>
          <w:color w:val="000000"/>
          <w:lang w:val="sr-Latn-CS"/>
        </w:rPr>
        <w:t>Пчелару ментору-јемцу платцу</w:t>
      </w:r>
      <w:r>
        <w:rPr>
          <w:rFonts w:cs="Times New Roman"/>
          <w:color w:val="000000"/>
        </w:rPr>
        <w:t xml:space="preserve"> омогућио вођење регресног поступка против </w:t>
      </w:r>
      <w:r w:rsidR="003F2B59">
        <w:rPr>
          <w:rFonts w:cs="Times New Roman"/>
          <w:color w:val="000000"/>
        </w:rPr>
        <w:t>пчелара почетника - д</w:t>
      </w:r>
      <w:r>
        <w:rPr>
          <w:rFonts w:cs="Times New Roman"/>
          <w:color w:val="000000"/>
        </w:rPr>
        <w:t>ужника.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</w:p>
    <w:p w:rsidR="00D91C05" w:rsidRDefault="00D91C05" w:rsidP="00D91C05">
      <w:pPr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color w:val="000000"/>
        </w:rPr>
        <w:tab/>
        <w:t xml:space="preserve">         Члан </w:t>
      </w:r>
      <w:r>
        <w:rPr>
          <w:rFonts w:cs="Times New Roman"/>
          <w:b/>
          <w:color w:val="000000"/>
          <w:lang w:val="sr-Latn-CS"/>
        </w:rPr>
        <w:t>7</w:t>
      </w:r>
      <w:r>
        <w:rPr>
          <w:rFonts w:cs="Times New Roman"/>
          <w:b/>
          <w:color w:val="000000"/>
        </w:rPr>
        <w:t>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  <w:lang w:val="sr-Latn-CS"/>
        </w:rPr>
        <w:t>Пчелар ментор-јемац платац</w:t>
      </w:r>
      <w:r>
        <w:rPr>
          <w:rFonts w:cs="Times New Roman"/>
          <w:color w:val="000000"/>
        </w:rPr>
        <w:t xml:space="preserve">, својим потписом на крају овог Уговора, потврђује да је сагласан да јемчи до потпуног измирења свих обавеза по </w:t>
      </w:r>
      <w:r w:rsidR="003F2B59">
        <w:rPr>
          <w:rFonts w:cs="Times New Roman"/>
          <w:color w:val="000000"/>
        </w:rPr>
        <w:t xml:space="preserve">основу наведеног </w:t>
      </w:r>
      <w:r>
        <w:rPr>
          <w:rFonts w:cs="Times New Roman"/>
          <w:color w:val="000000"/>
          <w:lang w:val="sr-Latn-CS"/>
        </w:rPr>
        <w:t>Уговор</w:t>
      </w:r>
      <w:r w:rsidR="003F2B59">
        <w:rPr>
          <w:rFonts w:cs="Times New Roman"/>
          <w:color w:val="000000"/>
        </w:rPr>
        <w:t>а</w:t>
      </w:r>
      <w:r>
        <w:rPr>
          <w:rFonts w:cs="Times New Roman"/>
          <w:color w:val="000000"/>
          <w:lang w:val="sr-Latn-CS"/>
        </w:rPr>
        <w:t xml:space="preserve"> о </w:t>
      </w:r>
      <w:r w:rsidR="003F2B59">
        <w:rPr>
          <w:rFonts w:cs="Times New Roman"/>
          <w:color w:val="000000"/>
        </w:rPr>
        <w:t xml:space="preserve">дугорочној </w:t>
      </w:r>
      <w:r>
        <w:rPr>
          <w:rFonts w:cs="Times New Roman"/>
          <w:color w:val="000000"/>
          <w:lang w:val="sr-Latn-CS"/>
        </w:rPr>
        <w:t>кооперацији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</w:r>
    </w:p>
    <w:p w:rsidR="00D91C05" w:rsidRDefault="00D91C05" w:rsidP="00D91C05">
      <w:pPr>
        <w:jc w:val="both"/>
        <w:rPr>
          <w:rFonts w:cs="Times New Roman"/>
          <w:color w:val="000000"/>
        </w:rPr>
      </w:pP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</w:t>
      </w:r>
      <w:r>
        <w:rPr>
          <w:rFonts w:cs="Times New Roman"/>
          <w:b/>
          <w:color w:val="000000"/>
        </w:rPr>
        <w:t xml:space="preserve">Члан </w:t>
      </w:r>
      <w:r>
        <w:rPr>
          <w:rFonts w:cs="Times New Roman"/>
          <w:b/>
          <w:color w:val="000000"/>
          <w:lang w:val="sr-Latn-CS"/>
        </w:rPr>
        <w:t>8</w:t>
      </w:r>
      <w:r>
        <w:rPr>
          <w:rFonts w:cs="Times New Roman"/>
          <w:b/>
          <w:color w:val="000000"/>
        </w:rPr>
        <w:t xml:space="preserve">. 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Уговорне стране сагласно потврђују да </w:t>
      </w:r>
      <w:r>
        <w:rPr>
          <w:rFonts w:cs="Times New Roman"/>
          <w:color w:val="000000"/>
          <w:lang w:val="sr-Latn-CS"/>
        </w:rPr>
        <w:t>ћ</w:t>
      </w:r>
      <w:r>
        <w:rPr>
          <w:rFonts w:cs="Times New Roman"/>
          <w:color w:val="000000"/>
        </w:rPr>
        <w:t xml:space="preserve">е </w:t>
      </w:r>
      <w:r>
        <w:rPr>
          <w:rFonts w:cs="Times New Roman"/>
          <w:color w:val="000000"/>
          <w:lang w:val="sr-Latn-CS"/>
        </w:rPr>
        <w:t>Пчелар ментор-јемац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 xml:space="preserve">платац </w:t>
      </w:r>
      <w:r>
        <w:rPr>
          <w:rFonts w:cs="Times New Roman"/>
          <w:color w:val="000000"/>
        </w:rPr>
        <w:t>бити обавезан да пре</w:t>
      </w:r>
      <w:r w:rsidR="003F2B59">
        <w:rPr>
          <w:rFonts w:cs="Times New Roman"/>
          <w:color w:val="000000"/>
        </w:rPr>
        <w:t>т</w:t>
      </w:r>
      <w:r>
        <w:rPr>
          <w:rFonts w:cs="Times New Roman"/>
          <w:color w:val="000000"/>
        </w:rPr>
        <w:t xml:space="preserve">ходно достави </w:t>
      </w:r>
      <w:r w:rsidR="00115B9B">
        <w:rPr>
          <w:rFonts w:cs="Times New Roman"/>
          <w:color w:val="000000"/>
          <w:lang/>
        </w:rPr>
        <w:t xml:space="preserve">Предузећу </w:t>
      </w:r>
      <w:r w:rsidR="00115B9B" w:rsidRPr="00115B9B">
        <w:rPr>
          <w:rFonts w:cs="Times New Roman"/>
          <w:color w:val="000000"/>
        </w:rPr>
        <w:t xml:space="preserve">Апикејс хани </w:t>
      </w:r>
      <w:r>
        <w:rPr>
          <w:rFonts w:cs="Times New Roman"/>
          <w:color w:val="000000"/>
        </w:rPr>
        <w:t xml:space="preserve">писану сагласност у форми прихватљивој за </w:t>
      </w:r>
      <w:r w:rsidR="00115B9B">
        <w:rPr>
          <w:rFonts w:cs="Times New Roman"/>
          <w:color w:val="000000"/>
          <w:lang/>
        </w:rPr>
        <w:t xml:space="preserve">Предузећу </w:t>
      </w:r>
      <w:r w:rsidR="00115B9B" w:rsidRPr="00115B9B">
        <w:rPr>
          <w:rFonts w:cs="Times New Roman"/>
          <w:color w:val="000000"/>
        </w:rPr>
        <w:t>Апикејс хани</w:t>
      </w:r>
      <w:r>
        <w:rPr>
          <w:rFonts w:cs="Times New Roman"/>
          <w:color w:val="000000"/>
        </w:rPr>
        <w:t xml:space="preserve">, за све евентуалне измене и допуне </w:t>
      </w:r>
      <w:r>
        <w:rPr>
          <w:rFonts w:cs="Times New Roman"/>
          <w:color w:val="000000"/>
          <w:lang w:val="sr-Latn-CS"/>
        </w:rPr>
        <w:t xml:space="preserve">Уговора о </w:t>
      </w:r>
      <w:r w:rsidR="003F2B59">
        <w:rPr>
          <w:rFonts w:cs="Times New Roman"/>
          <w:color w:val="000000"/>
        </w:rPr>
        <w:t xml:space="preserve">дугорочној </w:t>
      </w:r>
      <w:r>
        <w:rPr>
          <w:rFonts w:cs="Times New Roman"/>
          <w:color w:val="000000"/>
          <w:lang w:val="sr-Latn-CS"/>
        </w:rPr>
        <w:t>кооперацији</w:t>
      </w:r>
      <w:r>
        <w:rPr>
          <w:rFonts w:cs="Times New Roman"/>
          <w:color w:val="000000"/>
        </w:rPr>
        <w:t>, без обавезе закљу</w:t>
      </w:r>
      <w:r w:rsidR="003F2B59">
        <w:rPr>
          <w:rFonts w:cs="Times New Roman"/>
          <w:color w:val="000000"/>
        </w:rPr>
        <w:t>ч</w:t>
      </w:r>
      <w:r>
        <w:rPr>
          <w:rFonts w:cs="Times New Roman"/>
          <w:color w:val="000000"/>
        </w:rPr>
        <w:t>ења посебно писаног Анекса овог Уговора.</w:t>
      </w:r>
      <w:r>
        <w:rPr>
          <w:rFonts w:cs="Times New Roman"/>
          <w:color w:val="000000"/>
        </w:rPr>
        <w:tab/>
      </w:r>
    </w:p>
    <w:p w:rsidR="00D91C05" w:rsidRDefault="00D91C05" w:rsidP="00D91C05">
      <w:pPr>
        <w:jc w:val="both"/>
        <w:rPr>
          <w:rFonts w:cs="Times New Roman"/>
          <w:color w:val="000000"/>
        </w:rPr>
      </w:pP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</w:t>
      </w:r>
      <w:r>
        <w:rPr>
          <w:rFonts w:cs="Times New Roman"/>
          <w:b/>
          <w:color w:val="000000"/>
        </w:rPr>
        <w:t xml:space="preserve">Члан </w:t>
      </w:r>
      <w:r>
        <w:rPr>
          <w:rFonts w:cs="Times New Roman"/>
          <w:b/>
          <w:color w:val="000000"/>
          <w:lang w:val="sr-Latn-CS"/>
        </w:rPr>
        <w:t>9</w:t>
      </w:r>
      <w:r>
        <w:rPr>
          <w:rFonts w:cs="Times New Roman"/>
          <w:b/>
          <w:color w:val="000000"/>
        </w:rPr>
        <w:t xml:space="preserve">. 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На све </w:t>
      </w:r>
      <w:r w:rsidR="003F2B59">
        <w:rPr>
          <w:rFonts w:cs="Times New Roman"/>
          <w:color w:val="000000"/>
        </w:rPr>
        <w:t>ш</w:t>
      </w:r>
      <w:r>
        <w:rPr>
          <w:rFonts w:cs="Times New Roman"/>
          <w:color w:val="000000"/>
        </w:rPr>
        <w:t>то није регулисано овим Уговором примењива</w:t>
      </w:r>
      <w:r w:rsidR="003F2B59">
        <w:rPr>
          <w:rFonts w:cs="Times New Roman"/>
          <w:color w:val="000000"/>
        </w:rPr>
        <w:t>ћ</w:t>
      </w:r>
      <w:r>
        <w:rPr>
          <w:rFonts w:cs="Times New Roman"/>
          <w:color w:val="000000"/>
        </w:rPr>
        <w:t xml:space="preserve">е се </w:t>
      </w:r>
      <w:r w:rsidR="003F2B59">
        <w:rPr>
          <w:rFonts w:cs="Times New Roman"/>
          <w:color w:val="000000"/>
        </w:rPr>
        <w:t xml:space="preserve">одговарајуће </w:t>
      </w:r>
      <w:r>
        <w:rPr>
          <w:rFonts w:cs="Times New Roman"/>
          <w:color w:val="000000"/>
        </w:rPr>
        <w:t>одредбе Закона о облигационим односима.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</w:p>
    <w:p w:rsidR="00D91C05" w:rsidRDefault="00D91C05" w:rsidP="00D91C05">
      <w:pPr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</w:t>
      </w:r>
      <w:r>
        <w:rPr>
          <w:rFonts w:cs="Times New Roman"/>
          <w:b/>
          <w:color w:val="000000"/>
        </w:rPr>
        <w:t xml:space="preserve">Члан </w:t>
      </w:r>
      <w:r>
        <w:rPr>
          <w:rFonts w:cs="Times New Roman"/>
          <w:b/>
          <w:color w:val="000000"/>
          <w:lang w:val="sr-Latn-CS"/>
        </w:rPr>
        <w:t>10</w:t>
      </w:r>
      <w:r>
        <w:rPr>
          <w:rFonts w:cs="Times New Roman"/>
          <w:b/>
          <w:color w:val="000000"/>
        </w:rPr>
        <w:t>.</w:t>
      </w:r>
    </w:p>
    <w:p w:rsidR="00D91C05" w:rsidRDefault="00D91C05" w:rsidP="00D91C05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</w:rPr>
        <w:t xml:space="preserve">Све евентуалне спорове настале из реализације овог Уговора, уговорне стране ће решавати споразумно, у духу добрих пословних обичаја, а у супротном уговарају </w:t>
      </w:r>
      <w:r w:rsidR="003F2B59">
        <w:rPr>
          <w:rFonts w:cs="Times New Roman"/>
          <w:color w:val="000000"/>
        </w:rPr>
        <w:t xml:space="preserve">стварну и месну </w:t>
      </w:r>
      <w:r>
        <w:rPr>
          <w:rFonts w:cs="Times New Roman"/>
          <w:color w:val="000000"/>
        </w:rPr>
        <w:t xml:space="preserve">надлежност Основног суда у </w:t>
      </w:r>
      <w:r w:rsidR="003F2B59">
        <w:rPr>
          <w:rFonts w:cs="Times New Roman"/>
          <w:color w:val="000000"/>
        </w:rPr>
        <w:t>_________________</w:t>
      </w:r>
      <w:r>
        <w:rPr>
          <w:rFonts w:cs="Times New Roman"/>
          <w:color w:val="000000"/>
          <w:lang w:val="sr-Latn-CS"/>
        </w:rPr>
        <w:t>.</w:t>
      </w:r>
    </w:p>
    <w:p w:rsidR="00D91C05" w:rsidRDefault="00D91C05" w:rsidP="00D91C05">
      <w:pPr>
        <w:jc w:val="both"/>
        <w:rPr>
          <w:rFonts w:cs="Times New Roman"/>
          <w:b/>
          <w:color w:val="000000"/>
        </w:rPr>
      </w:pPr>
    </w:p>
    <w:p w:rsidR="00D91C05" w:rsidRDefault="00D91C05" w:rsidP="00D91C05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                                                    Члан 1</w:t>
      </w:r>
      <w:r>
        <w:rPr>
          <w:rFonts w:cs="Times New Roman"/>
          <w:b/>
          <w:color w:val="000000"/>
          <w:lang w:val="sr-Latn-CS"/>
        </w:rPr>
        <w:t>1.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</w:rPr>
        <w:t xml:space="preserve">Овај уговор је сачињен у 4 (четири) истоветна примерка, по 2 ( два ) примерка за </w:t>
      </w:r>
      <w:r>
        <w:rPr>
          <w:rFonts w:cs="Times New Roman"/>
          <w:color w:val="000000"/>
        </w:rPr>
        <w:lastRenderedPageBreak/>
        <w:t>сваку уговорну страну. Сваки примерак овог уговора сматра се оригиналом.</w:t>
      </w:r>
    </w:p>
    <w:p w:rsidR="00D91C05" w:rsidRDefault="00D91C05" w:rsidP="00D91C05">
      <w:pPr>
        <w:jc w:val="both"/>
        <w:rPr>
          <w:rFonts w:cs="Times New Roman"/>
          <w:color w:val="000000"/>
        </w:rPr>
      </w:pPr>
    </w:p>
    <w:p w:rsidR="00D91C05" w:rsidRDefault="00D91C05" w:rsidP="00D91C05">
      <w:pPr>
        <w:jc w:val="both"/>
        <w:rPr>
          <w:color w:val="000000"/>
        </w:rPr>
      </w:pPr>
    </w:p>
    <w:p w:rsidR="00D91C05" w:rsidRDefault="00D91C05" w:rsidP="00D91C05">
      <w:pPr>
        <w:jc w:val="both"/>
        <w:rPr>
          <w:color w:val="000000"/>
        </w:rPr>
      </w:pPr>
    </w:p>
    <w:p w:rsidR="00D91C05" w:rsidRDefault="00115B9B" w:rsidP="00D91C05">
      <w:pPr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  <w:lang/>
        </w:rPr>
        <w:t xml:space="preserve">       </w:t>
      </w:r>
      <w:r w:rsidRPr="00115B9B">
        <w:rPr>
          <w:rFonts w:cs="Times New Roman"/>
          <w:b/>
          <w:color w:val="000000"/>
        </w:rPr>
        <w:t>Предузећу Апикејс хани</w:t>
      </w:r>
      <w:r w:rsidR="00D91C05">
        <w:rPr>
          <w:rFonts w:cs="Times New Roman"/>
          <w:b/>
          <w:bCs/>
          <w:color w:val="000000"/>
          <w:lang w:val="sr-Latn-CS"/>
        </w:rPr>
        <w:t xml:space="preserve">  </w:t>
      </w:r>
      <w:r w:rsidR="00D91C05">
        <w:rPr>
          <w:rFonts w:cs="Times New Roman"/>
          <w:color w:val="000000"/>
          <w:lang w:val="sr-Latn-CS"/>
        </w:rPr>
        <w:t xml:space="preserve">                 </w:t>
      </w:r>
      <w:r>
        <w:rPr>
          <w:rFonts w:cs="Times New Roman"/>
          <w:color w:val="000000"/>
          <w:lang/>
        </w:rPr>
        <w:tab/>
        <w:t xml:space="preserve">      </w:t>
      </w:r>
      <w:r w:rsidR="00D91C05">
        <w:rPr>
          <w:rFonts w:cs="Times New Roman"/>
          <w:color w:val="000000"/>
          <w:lang w:val="sr-Latn-CS"/>
        </w:rPr>
        <w:t xml:space="preserve">     </w:t>
      </w:r>
      <w:r w:rsidR="00D91C05">
        <w:rPr>
          <w:rFonts w:cs="Times New Roman"/>
          <w:b/>
          <w:color w:val="000000"/>
          <w:lang w:val="sr-Latn-CS"/>
        </w:rPr>
        <w:t>ПЧЕЛАР МЕНТОР-ЈЕМАЦ ПЛАТАЦ</w:t>
      </w:r>
      <w:r w:rsidR="00D91C05">
        <w:rPr>
          <w:rFonts w:cs="Times New Roman"/>
          <w:b/>
          <w:color w:val="000000"/>
        </w:rPr>
        <w:tab/>
      </w:r>
      <w:r w:rsidR="00D91C05">
        <w:rPr>
          <w:rFonts w:cs="Times New Roman"/>
          <w:b/>
          <w:color w:val="000000"/>
        </w:rPr>
        <w:tab/>
      </w:r>
      <w:r w:rsidR="00D91C05">
        <w:rPr>
          <w:rFonts w:cs="Times New Roman"/>
          <w:b/>
          <w:color w:val="000000"/>
        </w:rPr>
        <w:tab/>
      </w:r>
      <w:r w:rsidR="00D91C05">
        <w:rPr>
          <w:rFonts w:cs="Times New Roman"/>
          <w:b/>
          <w:color w:val="000000"/>
        </w:rPr>
        <w:tab/>
        <w:t xml:space="preserve">                         </w:t>
      </w:r>
    </w:p>
    <w:p w:rsidR="00D91C05" w:rsidRDefault="00D91C05" w:rsidP="00D91C05">
      <w:pPr>
        <w:rPr>
          <w:color w:val="000000"/>
        </w:rPr>
      </w:pPr>
      <w:r>
        <w:rPr>
          <w:rFonts w:cs="Times New Roman"/>
          <w:b/>
          <w:color w:val="000000"/>
        </w:rPr>
        <w:t>________________________________</w:t>
      </w:r>
      <w:r w:rsidR="003F2B59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                </w:t>
      </w:r>
      <w:r>
        <w:rPr>
          <w:rFonts w:cs="Times New Roman"/>
          <w:b/>
          <w:color w:val="000000"/>
        </w:rPr>
        <w:tab/>
        <w:t xml:space="preserve">  ________________________________</w:t>
      </w:r>
    </w:p>
    <w:p w:rsidR="00D91C05" w:rsidRDefault="00D91C05" w:rsidP="00D91C05">
      <w:pPr>
        <w:rPr>
          <w:color w:val="000000"/>
        </w:rPr>
      </w:pPr>
    </w:p>
    <w:p w:rsidR="00D91C05" w:rsidRDefault="00D91C05" w:rsidP="00D91C05">
      <w:pPr>
        <w:rPr>
          <w:color w:val="000000"/>
        </w:rPr>
      </w:pPr>
    </w:p>
    <w:p w:rsidR="00D91C05" w:rsidRDefault="00D91C05" w:rsidP="00D91C05">
      <w:pPr>
        <w:rPr>
          <w:color w:val="000000"/>
          <w:lang w:val="sr-Latn-CS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D91C05" w:rsidRDefault="00D91C05" w:rsidP="003F2B59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sr-Latn-CS"/>
        </w:rPr>
        <w:t>УЗ САГЛАСНОСТ</w:t>
      </w:r>
      <w:r w:rsidR="003F2B59">
        <w:rPr>
          <w:b/>
          <w:bCs/>
          <w:color w:val="000000"/>
        </w:rPr>
        <w:t xml:space="preserve"> ПЧЕЛАРА ПОЧЕТНИКА</w:t>
      </w:r>
      <w:r>
        <w:rPr>
          <w:b/>
          <w:bCs/>
          <w:color w:val="000000"/>
          <w:lang w:val="sr-Latn-CS"/>
        </w:rPr>
        <w:t xml:space="preserve"> ДУЖНИКА</w:t>
      </w:r>
    </w:p>
    <w:p w:rsidR="003F2B59" w:rsidRDefault="003F2B59" w:rsidP="003F2B59">
      <w:pPr>
        <w:jc w:val="center"/>
        <w:rPr>
          <w:b/>
          <w:bCs/>
          <w:color w:val="000000"/>
        </w:rPr>
      </w:pPr>
    </w:p>
    <w:p w:rsidR="003F2B59" w:rsidRPr="003F2B59" w:rsidRDefault="003F2B59" w:rsidP="003F2B59">
      <w:pPr>
        <w:jc w:val="center"/>
        <w:rPr>
          <w:color w:val="000000"/>
        </w:rPr>
      </w:pPr>
      <w:r>
        <w:rPr>
          <w:b/>
          <w:bCs/>
          <w:color w:val="000000"/>
        </w:rPr>
        <w:t>_______________________________</w:t>
      </w:r>
    </w:p>
    <w:p w:rsidR="004F7D21" w:rsidRDefault="004F7D21"/>
    <w:sectPr w:rsidR="004F7D21" w:rsidSect="004F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1C05"/>
    <w:rsid w:val="00000CCB"/>
    <w:rsid w:val="00023B35"/>
    <w:rsid w:val="0002780B"/>
    <w:rsid w:val="00035B1A"/>
    <w:rsid w:val="00057AAB"/>
    <w:rsid w:val="00083958"/>
    <w:rsid w:val="00092160"/>
    <w:rsid w:val="0010506F"/>
    <w:rsid w:val="00115B9B"/>
    <w:rsid w:val="001508DC"/>
    <w:rsid w:val="00150ECF"/>
    <w:rsid w:val="00165522"/>
    <w:rsid w:val="0017022D"/>
    <w:rsid w:val="001946A6"/>
    <w:rsid w:val="001A2ACE"/>
    <w:rsid w:val="001E30BA"/>
    <w:rsid w:val="001F3917"/>
    <w:rsid w:val="001F3AD1"/>
    <w:rsid w:val="002146CF"/>
    <w:rsid w:val="002417B8"/>
    <w:rsid w:val="00242979"/>
    <w:rsid w:val="002476D6"/>
    <w:rsid w:val="0025048A"/>
    <w:rsid w:val="00254828"/>
    <w:rsid w:val="00260904"/>
    <w:rsid w:val="0027299D"/>
    <w:rsid w:val="00272FB7"/>
    <w:rsid w:val="00280240"/>
    <w:rsid w:val="00296B3F"/>
    <w:rsid w:val="002A5768"/>
    <w:rsid w:val="002A7F19"/>
    <w:rsid w:val="002C25B1"/>
    <w:rsid w:val="002D409E"/>
    <w:rsid w:val="002E7DFC"/>
    <w:rsid w:val="002F6EC7"/>
    <w:rsid w:val="00307B16"/>
    <w:rsid w:val="00323DAA"/>
    <w:rsid w:val="003310B2"/>
    <w:rsid w:val="00332A69"/>
    <w:rsid w:val="00334990"/>
    <w:rsid w:val="00350293"/>
    <w:rsid w:val="00354434"/>
    <w:rsid w:val="00383CFE"/>
    <w:rsid w:val="003925FB"/>
    <w:rsid w:val="003E7142"/>
    <w:rsid w:val="003F2B59"/>
    <w:rsid w:val="003F7145"/>
    <w:rsid w:val="00460AFA"/>
    <w:rsid w:val="00490547"/>
    <w:rsid w:val="0049349A"/>
    <w:rsid w:val="004B0F45"/>
    <w:rsid w:val="004C0AD9"/>
    <w:rsid w:val="004D0C37"/>
    <w:rsid w:val="004E5944"/>
    <w:rsid w:val="004F7D21"/>
    <w:rsid w:val="00517A9E"/>
    <w:rsid w:val="0053357D"/>
    <w:rsid w:val="00537A07"/>
    <w:rsid w:val="00552634"/>
    <w:rsid w:val="00554B84"/>
    <w:rsid w:val="00572324"/>
    <w:rsid w:val="005A146B"/>
    <w:rsid w:val="005A528C"/>
    <w:rsid w:val="005C0A85"/>
    <w:rsid w:val="005D62DE"/>
    <w:rsid w:val="005E34D8"/>
    <w:rsid w:val="005E3EBC"/>
    <w:rsid w:val="005F25D5"/>
    <w:rsid w:val="006070CB"/>
    <w:rsid w:val="00614547"/>
    <w:rsid w:val="006175DB"/>
    <w:rsid w:val="0063397D"/>
    <w:rsid w:val="00644A05"/>
    <w:rsid w:val="00647554"/>
    <w:rsid w:val="00682C28"/>
    <w:rsid w:val="006C1A96"/>
    <w:rsid w:val="006E2052"/>
    <w:rsid w:val="006E3D48"/>
    <w:rsid w:val="007143F9"/>
    <w:rsid w:val="00726822"/>
    <w:rsid w:val="0074229F"/>
    <w:rsid w:val="00760527"/>
    <w:rsid w:val="00763912"/>
    <w:rsid w:val="0077627F"/>
    <w:rsid w:val="00781414"/>
    <w:rsid w:val="00781DD8"/>
    <w:rsid w:val="007A6861"/>
    <w:rsid w:val="007D5042"/>
    <w:rsid w:val="007F0D1A"/>
    <w:rsid w:val="00810BCC"/>
    <w:rsid w:val="00865861"/>
    <w:rsid w:val="008727BE"/>
    <w:rsid w:val="008733D7"/>
    <w:rsid w:val="00924485"/>
    <w:rsid w:val="00950355"/>
    <w:rsid w:val="0097519F"/>
    <w:rsid w:val="00993D12"/>
    <w:rsid w:val="00997631"/>
    <w:rsid w:val="009B0AE1"/>
    <w:rsid w:val="009B4308"/>
    <w:rsid w:val="00A00B13"/>
    <w:rsid w:val="00A06921"/>
    <w:rsid w:val="00A20DB9"/>
    <w:rsid w:val="00A277C8"/>
    <w:rsid w:val="00A3772C"/>
    <w:rsid w:val="00A4623C"/>
    <w:rsid w:val="00A54910"/>
    <w:rsid w:val="00A5656D"/>
    <w:rsid w:val="00A607C4"/>
    <w:rsid w:val="00A66FD4"/>
    <w:rsid w:val="00A779F5"/>
    <w:rsid w:val="00AE2E68"/>
    <w:rsid w:val="00B1081C"/>
    <w:rsid w:val="00B10B6D"/>
    <w:rsid w:val="00B13BD3"/>
    <w:rsid w:val="00B269AC"/>
    <w:rsid w:val="00B26D24"/>
    <w:rsid w:val="00B406BD"/>
    <w:rsid w:val="00B420AA"/>
    <w:rsid w:val="00B6311A"/>
    <w:rsid w:val="00B741E0"/>
    <w:rsid w:val="00B80634"/>
    <w:rsid w:val="00BD60DA"/>
    <w:rsid w:val="00C03088"/>
    <w:rsid w:val="00C1201F"/>
    <w:rsid w:val="00C2306B"/>
    <w:rsid w:val="00C26C80"/>
    <w:rsid w:val="00C276FB"/>
    <w:rsid w:val="00C357DD"/>
    <w:rsid w:val="00C57006"/>
    <w:rsid w:val="00C67D5D"/>
    <w:rsid w:val="00C727BE"/>
    <w:rsid w:val="00C72F32"/>
    <w:rsid w:val="00C87D01"/>
    <w:rsid w:val="00CD2AE7"/>
    <w:rsid w:val="00D24374"/>
    <w:rsid w:val="00D37E11"/>
    <w:rsid w:val="00D43C68"/>
    <w:rsid w:val="00D4768F"/>
    <w:rsid w:val="00D54252"/>
    <w:rsid w:val="00D605AF"/>
    <w:rsid w:val="00D7173A"/>
    <w:rsid w:val="00D91C05"/>
    <w:rsid w:val="00DC08B6"/>
    <w:rsid w:val="00DE3B75"/>
    <w:rsid w:val="00DE4580"/>
    <w:rsid w:val="00DF6D31"/>
    <w:rsid w:val="00E13D83"/>
    <w:rsid w:val="00E14340"/>
    <w:rsid w:val="00E271F8"/>
    <w:rsid w:val="00EA27C6"/>
    <w:rsid w:val="00F1503D"/>
    <w:rsid w:val="00F242CE"/>
    <w:rsid w:val="00F42B0D"/>
    <w:rsid w:val="00F93A0B"/>
    <w:rsid w:val="00FB0640"/>
    <w:rsid w:val="00FD3566"/>
    <w:rsid w:val="00FD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0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val="sr-Cyrl-C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1C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6A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A6"/>
    <w:rPr>
      <w:rFonts w:ascii="Tahoma" w:eastAsia="Lucida Sans Unicode" w:hAnsi="Tahoma" w:cs="Tahoma"/>
      <w:sz w:val="16"/>
      <w:szCs w:val="16"/>
      <w:lang w:val="sr-Cyrl-C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0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val="sr-Cyrl-C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1C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6A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A6"/>
    <w:rPr>
      <w:rFonts w:ascii="Tahoma" w:eastAsia="Lucida Sans Unicode" w:hAnsi="Tahoma" w:cs="Tahoma"/>
      <w:sz w:val="16"/>
      <w:szCs w:val="16"/>
      <w:lang w:val="sr-Cyrl-C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2</cp:revision>
  <cp:lastPrinted>2016-03-07T15:04:00Z</cp:lastPrinted>
  <dcterms:created xsi:type="dcterms:W3CDTF">2016-03-09T09:26:00Z</dcterms:created>
  <dcterms:modified xsi:type="dcterms:W3CDTF">2016-03-09T09:26:00Z</dcterms:modified>
</cp:coreProperties>
</file>