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A6" w:rsidRDefault="00A807A6" w:rsidP="00A807A6">
      <w:pPr>
        <w:jc w:val="center"/>
        <w:rPr>
          <w:b/>
          <w:sz w:val="32"/>
          <w:szCs w:val="32"/>
        </w:rPr>
      </w:pPr>
      <w:r w:rsidRPr="00662678">
        <w:rPr>
          <w:b/>
          <w:sz w:val="32"/>
          <w:szCs w:val="32"/>
        </w:rPr>
        <w:t>САДРЖИНА ЛИСТА ЈАВНЕ КЊИГЕ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3888"/>
      </w:tblGrid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320" w:type="dxa"/>
          </w:tcPr>
          <w:p w:rsidR="00A807A6" w:rsidRPr="00D855F1" w:rsidRDefault="00A807A6" w:rsidP="000762E0"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одлучивање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FC0E25">
            <w:pPr>
              <w:jc w:val="both"/>
              <w:rPr>
                <w:lang w:val="sr-Cyrl-CS"/>
              </w:rPr>
            </w:pPr>
            <w:r w:rsidRPr="00F85700">
              <w:rPr>
                <w:lang w:val="sr-Cyrl-CS"/>
              </w:rPr>
              <w:t>СКЛАДИШТЕЊЕ И ТРЕТМАН Н</w:t>
            </w:r>
            <w:r w:rsidR="00FC0E25">
              <w:rPr>
                <w:lang w:val="sr-Cyrl-CS"/>
              </w:rPr>
              <w:t>ЕОПАСНОГ ОТПАДА на кат.парцели</w:t>
            </w:r>
            <w:r w:rsidRPr="00F85700">
              <w:rPr>
                <w:lang w:val="sr-Cyrl-CS"/>
              </w:rPr>
              <w:t xml:space="preserve"> број </w:t>
            </w:r>
            <w:r w:rsidR="00FC0E25">
              <w:rPr>
                <w:lang w:val="sr-Cyrl-CS"/>
              </w:rPr>
              <w:t>248/4</w:t>
            </w:r>
            <w:r w:rsidRPr="00F85700">
              <w:rPr>
                <w:lang w:val="sr-Cyrl-CS"/>
              </w:rPr>
              <w:t xml:space="preserve"> КО </w:t>
            </w:r>
            <w:r w:rsidR="00FC0E25">
              <w:rPr>
                <w:lang w:val="sr-Cyrl-CS"/>
              </w:rPr>
              <w:t>Крива Река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jc w:val="both"/>
            </w:pPr>
            <w:proofErr w:type="spellStart"/>
            <w:r w:rsidRPr="00D855F1">
              <w:t>Евиденциони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FC0E25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Број: 501-3/2013</w:t>
            </w:r>
            <w:r w:rsidR="00A807A6">
              <w:rPr>
                <w:lang w:val="sr-Cyrl-CS"/>
              </w:rPr>
              <w:t>-04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320" w:type="dxa"/>
          </w:tcPr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досијеа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подносиоцу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/</w:t>
            </w:r>
            <w:proofErr w:type="spellStart"/>
            <w:r w:rsidRPr="00D855F1">
              <w:t>носиоца</w:t>
            </w:r>
            <w:proofErr w:type="spellEnd"/>
          </w:p>
          <w:p w:rsidR="00A807A6" w:rsidRDefault="00A807A6" w:rsidP="000762E0">
            <w:pPr>
              <w:jc w:val="both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A807A6" w:rsidRPr="00D855F1" w:rsidRDefault="00A807A6" w:rsidP="000762E0">
            <w:pPr>
              <w:jc w:val="both"/>
            </w:pPr>
          </w:p>
          <w:p w:rsidR="00A807A6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име</w:t>
            </w:r>
            <w:proofErr w:type="spellEnd"/>
            <w:r w:rsidRPr="00D855F1">
              <w:t>/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предузећа</w:t>
            </w:r>
            <w:proofErr w:type="spellEnd"/>
            <w:r w:rsidRPr="00D855F1">
              <w:t>;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адреса</w:t>
            </w:r>
            <w:proofErr w:type="spellEnd"/>
            <w:r w:rsidRPr="00D855F1">
              <w:t>;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регистрацији</w:t>
            </w:r>
            <w:proofErr w:type="spellEnd"/>
            <w:r w:rsidRPr="00D855F1">
              <w:t>;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шифра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делатности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контакт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особа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jc w:val="both"/>
            </w:pPr>
          </w:p>
          <w:p w:rsidR="00A807A6" w:rsidRDefault="00A807A6" w:rsidP="000762E0">
            <w:pPr>
              <w:jc w:val="both"/>
            </w:pPr>
            <w:r w:rsidRPr="00D855F1">
              <w:t xml:space="preserve">6) </w:t>
            </w:r>
            <w:proofErr w:type="spellStart"/>
            <w:proofErr w:type="gramStart"/>
            <w:r w:rsidRPr="00D855F1">
              <w:t>телефон</w:t>
            </w:r>
            <w:proofErr w:type="spellEnd"/>
            <w:proofErr w:type="gramEnd"/>
            <w:r w:rsidRPr="00D855F1">
              <w:t>, fax, е-mail.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FC0E25" w:rsidRDefault="00FC0E25" w:rsidP="000762E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„Коформ“ д.о.о. Ужице</w:t>
            </w:r>
          </w:p>
          <w:p w:rsidR="00A807A6" w:rsidRDefault="00FC0E25" w:rsidP="000762E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Петра Шиша 1, Ужице</w:t>
            </w:r>
          </w:p>
          <w:p w:rsidR="00A807A6" w:rsidRDefault="00FC0E25" w:rsidP="000762E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„Коформ“д.о.о. Ужице           датум регистрације: 29.01.1998</w:t>
            </w:r>
            <w:r w:rsidR="00A807A6">
              <w:rPr>
                <w:lang w:val="sr-Cyrl-CS"/>
              </w:rPr>
              <w:t xml:space="preserve">.                        </w:t>
            </w:r>
            <w:r>
              <w:rPr>
                <w:lang w:val="sr-Cyrl-CS"/>
              </w:rPr>
              <w:t>број регистрације: 17187961</w:t>
            </w:r>
          </w:p>
          <w:p w:rsidR="00A807A6" w:rsidRDefault="00FC0E25" w:rsidP="000762E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2550</w:t>
            </w:r>
          </w:p>
          <w:p w:rsidR="00FC0E25" w:rsidRDefault="00FC0E25" w:rsidP="00FC0E2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Предраг Лазић</w:t>
            </w:r>
          </w:p>
          <w:p w:rsidR="00A807A6" w:rsidRPr="00DC7C63" w:rsidRDefault="00A807A6" w:rsidP="00FC0E25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+381 (0)64 </w:t>
            </w:r>
            <w:r w:rsidR="00FC0E25">
              <w:rPr>
                <w:lang w:val="sr-Cyrl-CS"/>
              </w:rPr>
              <w:t>8291830</w:t>
            </w:r>
          </w:p>
          <w:p w:rsidR="00DC7C63" w:rsidRPr="00DC7C63" w:rsidRDefault="00DC7C63" w:rsidP="00DC7C63">
            <w:pPr>
              <w:pStyle w:val="ListParagraph"/>
              <w:jc w:val="both"/>
            </w:pPr>
            <w:r>
              <w:t>koform@gmail.com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A807A6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упитник</w:t>
            </w:r>
            <w:proofErr w:type="spellEnd"/>
            <w:r w:rsidRPr="00D855F1">
              <w:t xml:space="preserve"> – </w:t>
            </w:r>
            <w:proofErr w:type="spellStart"/>
            <w:r w:rsidRPr="00D855F1">
              <w:t>Прилог</w:t>
            </w:r>
            <w:proofErr w:type="spellEnd"/>
            <w:r w:rsidRPr="00D855F1">
              <w:t xml:space="preserve"> 2 </w:t>
            </w:r>
            <w:proofErr w:type="spellStart"/>
            <w:r w:rsidRPr="00D855F1">
              <w:t>или</w:t>
            </w:r>
            <w:proofErr w:type="spellEnd"/>
            <w:r w:rsidRPr="00D855F1">
              <w:t xml:space="preserve"> 4;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мишљење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услови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надлежних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органа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организација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jc w:val="both"/>
            </w:pPr>
          </w:p>
          <w:p w:rsidR="00A807A6" w:rsidRDefault="00A807A6" w:rsidP="000762E0">
            <w:pPr>
              <w:jc w:val="both"/>
            </w:pPr>
            <w:r w:rsidRPr="00D855F1">
              <w:t xml:space="preserve">3) </w:t>
            </w:r>
            <w:proofErr w:type="spellStart"/>
            <w:proofErr w:type="gramStart"/>
            <w:r w:rsidRPr="00D855F1">
              <w:t>друга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документација</w:t>
            </w:r>
            <w:proofErr w:type="spellEnd"/>
            <w:r w:rsidRPr="00D855F1">
              <w:t>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A807A6" w:rsidRDefault="00A807A6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Попуњен упитник.</w:t>
            </w:r>
          </w:p>
          <w:p w:rsidR="00A807A6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Доказ о уплати таксе.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Технолошка шема постројења – идејно решење, Р 1:500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Катастарско – топографски план, ЕВ.БР. 106/10, Р 1:500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Копија плана са листом непокретности за кат.парцелу 248/4 КО Крива Река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Захтев за легализацију пословног објекта, уверење број 351-1087/10-03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Уговор о коришћењу непокретности</w:t>
            </w:r>
          </w:p>
          <w:p w:rsidR="008B3674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Приказ макро локације.</w:t>
            </w:r>
          </w:p>
          <w:p w:rsidR="008B3674" w:rsidRPr="00B43FAD" w:rsidRDefault="008B3674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Решење Агенције за привредне регистре.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320" w:type="dxa"/>
          </w:tcPr>
          <w:p w:rsidR="00A807A6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: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надлежног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органа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jc w:val="both"/>
            </w:pPr>
          </w:p>
          <w:p w:rsidR="00A807A6" w:rsidRDefault="00A807A6" w:rsidP="000762E0">
            <w:pPr>
              <w:jc w:val="both"/>
            </w:pPr>
            <w:r w:rsidRPr="00D855F1">
              <w:t xml:space="preserve">2) </w:t>
            </w:r>
            <w:proofErr w:type="spellStart"/>
            <w:proofErr w:type="gramStart"/>
            <w:r w:rsidRPr="00D855F1">
              <w:t>датум</w:t>
            </w:r>
            <w:proofErr w:type="spellEnd"/>
            <w:proofErr w:type="gramEnd"/>
            <w:r w:rsidRPr="00D855F1">
              <w:t xml:space="preserve"> и </w:t>
            </w:r>
            <w:proofErr w:type="spellStart"/>
            <w:r w:rsidRPr="00D855F1">
              <w:t>број</w:t>
            </w:r>
            <w:proofErr w:type="spellEnd"/>
            <w:r w:rsidRPr="00D855F1">
              <w:t>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Одлука да није потребна процена утицаја – решење Општи</w:t>
            </w:r>
            <w:r w:rsidR="008B3674">
              <w:rPr>
                <w:lang w:val="sr-Cyrl-CS"/>
              </w:rPr>
              <w:t>нске управе Чајетина, број 501-3/13-04 од 1.марта 2013</w:t>
            </w:r>
            <w:r>
              <w:rPr>
                <w:lang w:val="sr-Cyrl-CS"/>
              </w:rPr>
              <w:t>.год.</w:t>
            </w:r>
          </w:p>
          <w:p w:rsidR="00A807A6" w:rsidRPr="00F85700" w:rsidRDefault="00A807A6" w:rsidP="000762E0">
            <w:pPr>
              <w:jc w:val="both"/>
              <w:rPr>
                <w:lang w:val="sr-Cyrl-CS"/>
              </w:rPr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7.</w:t>
            </w:r>
          </w:p>
        </w:tc>
        <w:tc>
          <w:tcPr>
            <w:tcW w:w="4320" w:type="dxa"/>
          </w:tcPr>
          <w:p w:rsidR="00A807A6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јавности</w:t>
            </w:r>
            <w:proofErr w:type="spellEnd"/>
            <w:r w:rsidRPr="00D855F1">
              <w:t>: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2) о </w:t>
            </w:r>
            <w:proofErr w:type="spellStart"/>
            <w:r w:rsidRPr="00D855F1">
              <w:t>јавној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презентацији</w:t>
            </w:r>
            <w:proofErr w:type="spellEnd"/>
            <w:r w:rsidRPr="00D855F1">
              <w:t>/</w:t>
            </w:r>
            <w:proofErr w:type="spellStart"/>
            <w:r w:rsidRPr="00D855F1">
              <w:t>расправи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документа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учешћу</w:t>
            </w:r>
            <w:proofErr w:type="spellEnd"/>
          </w:p>
          <w:p w:rsidR="00A807A6" w:rsidRDefault="00A807A6" w:rsidP="000762E0">
            <w:pPr>
              <w:jc w:val="both"/>
            </w:pPr>
            <w:proofErr w:type="spellStart"/>
            <w:proofErr w:type="gramStart"/>
            <w:r w:rsidRPr="00D855F1">
              <w:t>јавности</w:t>
            </w:r>
            <w:proofErr w:type="spellEnd"/>
            <w:proofErr w:type="gramEnd"/>
            <w:r w:rsidRPr="00D855F1">
              <w:t>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A807A6" w:rsidRDefault="00A807A6" w:rsidP="000762E0">
            <w:pPr>
              <w:jc w:val="both"/>
              <w:rPr>
                <w:bCs/>
                <w:lang w:val="ru-RU"/>
              </w:rPr>
            </w:pPr>
            <w:r w:rsidRPr="00D012A4">
              <w:rPr>
                <w:bCs/>
                <w:lang w:val="sr-Cyrl-CS"/>
              </w:rPr>
              <w:t>Обавештење да је поднет захтев за одлучивање</w:t>
            </w:r>
            <w:r w:rsidR="00062F63">
              <w:rPr>
                <w:bCs/>
                <w:lang w:val="sr-Cyrl-CS"/>
              </w:rPr>
              <w:t xml:space="preserve"> о потреби процене утицаја од 15</w:t>
            </w:r>
            <w:r w:rsidR="00062F63">
              <w:rPr>
                <w:bCs/>
                <w:lang w:val="ru-RU"/>
              </w:rPr>
              <w:t>.02</w:t>
            </w:r>
            <w:r w:rsidRPr="00D012A4">
              <w:rPr>
                <w:bCs/>
                <w:lang w:val="ru-RU"/>
              </w:rPr>
              <w:t>.20</w:t>
            </w:r>
            <w:r w:rsidR="00062F63">
              <w:rPr>
                <w:bCs/>
                <w:lang w:val="sr-Cyrl-CS"/>
              </w:rPr>
              <w:t>13</w:t>
            </w:r>
            <w:r w:rsidRPr="00D012A4">
              <w:rPr>
                <w:bCs/>
                <w:lang w:val="ru-RU"/>
              </w:rPr>
              <w:t>. - Недељник Вести.</w:t>
            </w:r>
          </w:p>
          <w:p w:rsidR="00A807A6" w:rsidRPr="00D012A4" w:rsidRDefault="00A807A6" w:rsidP="000762E0">
            <w:pPr>
              <w:jc w:val="both"/>
              <w:rPr>
                <w:lang w:val="sr-Cyrl-CS"/>
              </w:rPr>
            </w:pPr>
            <w:r>
              <w:rPr>
                <w:bCs/>
                <w:lang w:val="ru-RU"/>
              </w:rPr>
              <w:t>Обавештење да је донето решење да није</w:t>
            </w:r>
            <w:r w:rsidR="003B5C37">
              <w:rPr>
                <w:bCs/>
                <w:lang w:val="ru-RU"/>
              </w:rPr>
              <w:t xml:space="preserve"> потребна процена утицаја од 08.03.2013</w:t>
            </w:r>
            <w:r>
              <w:rPr>
                <w:bCs/>
                <w:lang w:val="ru-RU"/>
              </w:rPr>
              <w:t>. – Недељник Вести.</w:t>
            </w:r>
          </w:p>
          <w:p w:rsidR="00A807A6" w:rsidRDefault="00A807A6" w:rsidP="000762E0">
            <w:pPr>
              <w:jc w:val="both"/>
              <w:rPr>
                <w:bCs/>
                <w:lang w:val="sr-Cyrl-CS"/>
              </w:rPr>
            </w:pPr>
            <w:r w:rsidRPr="00D012A4">
              <w:rPr>
                <w:bCs/>
                <w:lang w:val="sr-Cyrl-CS"/>
              </w:rPr>
              <w:t>Дописи заинтересованој јавности</w:t>
            </w:r>
            <w:r>
              <w:rPr>
                <w:bCs/>
                <w:lang w:val="sr-Cyrl-CS"/>
              </w:rPr>
              <w:t>, органима и организацијама</w:t>
            </w:r>
            <w:r w:rsidRPr="00D012A4">
              <w:rPr>
                <w:bCs/>
                <w:lang w:val="sr-Cyrl-CS"/>
              </w:rPr>
              <w:t xml:space="preserve">: </w:t>
            </w:r>
            <w:r w:rsidRPr="00AD29F3">
              <w:rPr>
                <w:bCs/>
                <w:lang w:val="sr-Cyrl-CS"/>
              </w:rPr>
              <w:t>МЗ „</w:t>
            </w:r>
            <w:proofErr w:type="spellStart"/>
            <w:r>
              <w:rPr>
                <w:bCs/>
              </w:rPr>
              <w:t>Чајетина</w:t>
            </w:r>
            <w:proofErr w:type="spellEnd"/>
            <w:r w:rsidRPr="00AD29F3">
              <w:rPr>
                <w:bCs/>
                <w:lang w:val="sr-Cyrl-CS"/>
              </w:rPr>
              <w:t>“,</w:t>
            </w:r>
            <w:r w:rsidR="003B5C37">
              <w:rPr>
                <w:bCs/>
                <w:lang w:val="sr-Cyrl-CS"/>
              </w:rPr>
              <w:t xml:space="preserve"> МЗ „Крива Река“</w:t>
            </w:r>
            <w:r w:rsidRPr="00AD29F3">
              <w:rPr>
                <w:bCs/>
                <w:lang w:val="sr-Cyrl-CS"/>
              </w:rPr>
              <w:t xml:space="preserve"> Еколошко удружење „Златни бор“, </w:t>
            </w:r>
          </w:p>
          <w:p w:rsidR="00A807A6" w:rsidRPr="00D012A4" w:rsidRDefault="003B5C37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Јавни увид од 11.02.2013</w:t>
            </w:r>
            <w:r w:rsidR="00A807A6" w:rsidRPr="00D012A4">
              <w:rPr>
                <w:lang w:val="sr-Cyrl-CS"/>
              </w:rPr>
              <w:t xml:space="preserve"> до</w:t>
            </w:r>
          </w:p>
          <w:p w:rsidR="00A807A6" w:rsidRPr="00F85700" w:rsidRDefault="003B5C37" w:rsidP="000762E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21.02.2013</w:t>
            </w:r>
            <w:r w:rsidR="00A807A6" w:rsidRPr="00D012A4">
              <w:rPr>
                <w:lang w:val="sr-Cyrl-CS"/>
              </w:rPr>
              <w:t>.год.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4320" w:type="dxa"/>
          </w:tcPr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r w:rsidRPr="00D855F1">
              <w:t>Жалбе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320" w:type="dxa"/>
          </w:tcPr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320" w:type="dxa"/>
          </w:tcPr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прибављеним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мишљењима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садржају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сагласности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4320" w:type="dxa"/>
          </w:tcPr>
          <w:p w:rsidR="00A807A6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о: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студији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lastRenderedPageBreak/>
              <w:t xml:space="preserve">2) </w:t>
            </w:r>
            <w:proofErr w:type="spellStart"/>
            <w:r w:rsidRPr="00D855F1">
              <w:t>прилози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A807A6" w:rsidRDefault="00A807A6" w:rsidP="000762E0">
            <w:pPr>
              <w:jc w:val="both"/>
            </w:pPr>
            <w:proofErr w:type="spellStart"/>
            <w:proofErr w:type="gramStart"/>
            <w:r w:rsidRPr="00D855F1">
              <w:t>животну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1)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lastRenderedPageBreak/>
              <w:t>2)</w:t>
            </w:r>
          </w:p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20.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правним</w:t>
            </w:r>
            <w:proofErr w:type="spellEnd"/>
            <w:r>
              <w:t xml:space="preserve"> и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лицима</w:t>
            </w:r>
            <w:proofErr w:type="spellEnd"/>
            <w:r>
              <w:t xml:space="preserve"> и </w:t>
            </w:r>
            <w:proofErr w:type="spellStart"/>
            <w:r w:rsidRPr="00D855F1">
              <w:t>стручњацима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који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израдили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</w:t>
            </w:r>
            <w:r>
              <w:t xml:space="preserve">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пријему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средину</w:t>
            </w:r>
            <w:proofErr w:type="spellEnd"/>
            <w:r w:rsidRPr="00D855F1">
              <w:t xml:space="preserve">, о </w:t>
            </w:r>
            <w:proofErr w:type="spellStart"/>
            <w:r w:rsidRPr="00D855F1">
              <w:t>заказивању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одржавању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јавне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расправе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носиоцу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 w:rsidRPr="00D855F1">
              <w:t>мишљења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пријему</w:t>
            </w:r>
            <w:proofErr w:type="spellEnd"/>
            <w:r>
              <w:t xml:space="preserve"> </w:t>
            </w:r>
            <w:proofErr w:type="spellStart"/>
            <w:r>
              <w:t>измењене</w:t>
            </w:r>
            <w:proofErr w:type="spellEnd"/>
            <w:r>
              <w:t xml:space="preserve"> и </w:t>
            </w:r>
            <w:proofErr w:type="spellStart"/>
            <w:r>
              <w:t>допуњене</w:t>
            </w:r>
            <w:proofErr w:type="spellEnd"/>
            <w:r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техничкој</w:t>
            </w:r>
            <w:proofErr w:type="spellEnd"/>
            <w:r>
              <w:t xml:space="preserve"> </w:t>
            </w:r>
            <w:proofErr w:type="spellStart"/>
            <w:r w:rsidRPr="00D855F1">
              <w:t>комисији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Извештај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комисије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измена</w:t>
            </w:r>
            <w:r>
              <w:t>ма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допунама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</w:t>
            </w:r>
            <w:r>
              <w:t>ју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>
              <w:t>утицаја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>/</w:t>
            </w:r>
            <w:proofErr w:type="spellStart"/>
            <w:r w:rsidRPr="00D855F1">
              <w:t>објављивању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4320" w:type="dxa"/>
          </w:tcPr>
          <w:p w:rsidR="00A807A6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инспекцијској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:</w:t>
            </w: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датум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време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имена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присутних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током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начин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записник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извршеној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autoSpaceDE w:val="0"/>
              <w:autoSpaceDN w:val="0"/>
              <w:adjustRightInd w:val="0"/>
            </w:pPr>
          </w:p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наложене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мере</w:t>
            </w:r>
            <w:proofErr w:type="spellEnd"/>
            <w:r w:rsidRPr="00D855F1">
              <w:t>;</w:t>
            </w:r>
          </w:p>
          <w:p w:rsidR="00A807A6" w:rsidRDefault="00A807A6" w:rsidP="000762E0">
            <w:pPr>
              <w:jc w:val="both"/>
            </w:pPr>
          </w:p>
          <w:p w:rsidR="00A807A6" w:rsidRDefault="00A807A6" w:rsidP="000762E0">
            <w:pPr>
              <w:jc w:val="both"/>
            </w:pPr>
            <w:r w:rsidRPr="00D855F1">
              <w:lastRenderedPageBreak/>
              <w:t xml:space="preserve">6) </w:t>
            </w:r>
            <w:proofErr w:type="spellStart"/>
            <w:proofErr w:type="gramStart"/>
            <w:r w:rsidRPr="00D855F1">
              <w:t>изречене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санкције</w:t>
            </w:r>
            <w:proofErr w:type="spellEnd"/>
            <w:r w:rsidRPr="00D855F1">
              <w:t>.</w:t>
            </w:r>
          </w:p>
          <w:p w:rsidR="00A807A6" w:rsidRPr="00D012A4" w:rsidRDefault="00A807A6" w:rsidP="000762E0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1)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2)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3)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4)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t>5)</w:t>
            </w:r>
          </w:p>
          <w:p w:rsidR="00A807A6" w:rsidRPr="00F85700" w:rsidRDefault="00A807A6" w:rsidP="000762E0">
            <w:pPr>
              <w:jc w:val="both"/>
            </w:pPr>
          </w:p>
          <w:p w:rsidR="00A807A6" w:rsidRPr="00F85700" w:rsidRDefault="00A807A6" w:rsidP="000762E0">
            <w:pPr>
              <w:jc w:val="both"/>
            </w:pPr>
            <w:r w:rsidRPr="00F85700">
              <w:lastRenderedPageBreak/>
              <w:t>6)</w:t>
            </w:r>
          </w:p>
        </w:tc>
      </w:tr>
      <w:tr w:rsidR="00A807A6" w:rsidRPr="00D012A4" w:rsidTr="000762E0">
        <w:tc>
          <w:tcPr>
            <w:tcW w:w="648" w:type="dxa"/>
          </w:tcPr>
          <w:p w:rsidR="00A807A6" w:rsidRPr="00D012A4" w:rsidRDefault="00A807A6" w:rsidP="000762E0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29.</w:t>
            </w:r>
          </w:p>
        </w:tc>
        <w:tc>
          <w:tcPr>
            <w:tcW w:w="4320" w:type="dxa"/>
          </w:tcPr>
          <w:p w:rsidR="00A807A6" w:rsidRPr="00D855F1" w:rsidRDefault="00A807A6" w:rsidP="000762E0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овлашћеном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његов</w:t>
            </w:r>
            <w:proofErr w:type="spellEnd"/>
          </w:p>
          <w:p w:rsidR="00A807A6" w:rsidRPr="00D012A4" w:rsidRDefault="00A807A6" w:rsidP="000762E0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потпис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A807A6" w:rsidRPr="00F85700" w:rsidRDefault="00A807A6" w:rsidP="000762E0">
            <w:pPr>
              <w:jc w:val="both"/>
            </w:pPr>
          </w:p>
        </w:tc>
      </w:tr>
    </w:tbl>
    <w:p w:rsidR="00A807A6" w:rsidRDefault="00A807A6" w:rsidP="00A807A6"/>
    <w:p w:rsidR="00A807A6" w:rsidRDefault="00A807A6" w:rsidP="00A807A6"/>
    <w:p w:rsidR="00916473" w:rsidRPr="00A807A6" w:rsidRDefault="00916473">
      <w:pPr>
        <w:rPr>
          <w:lang w:val="sr-Cyrl-CS"/>
        </w:rPr>
      </w:pPr>
    </w:p>
    <w:sectPr w:rsidR="00916473" w:rsidRPr="00A807A6" w:rsidSect="0080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600"/>
    <w:multiLevelType w:val="hybridMultilevel"/>
    <w:tmpl w:val="78025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7A6"/>
    <w:rsid w:val="00062F63"/>
    <w:rsid w:val="003B5C37"/>
    <w:rsid w:val="00696C52"/>
    <w:rsid w:val="008B3674"/>
    <w:rsid w:val="008E6D48"/>
    <w:rsid w:val="00916473"/>
    <w:rsid w:val="00A807A6"/>
    <w:rsid w:val="00A92B78"/>
    <w:rsid w:val="00DC7C63"/>
    <w:rsid w:val="00FC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looolko.',lklkkk,oln bnbn hu8989iioolpooo,/</dc:creator>
  <cp:keywords/>
  <dc:description/>
  <cp:lastModifiedBy>looolko.',lklkkk,oln bnbn hu8989iioolpooo,/</cp:lastModifiedBy>
  <cp:revision>5</cp:revision>
  <dcterms:created xsi:type="dcterms:W3CDTF">2013-03-11T11:15:00Z</dcterms:created>
  <dcterms:modified xsi:type="dcterms:W3CDTF">2013-03-12T10:52:00Z</dcterms:modified>
</cp:coreProperties>
</file>