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22" w:rsidRPr="00372C02" w:rsidRDefault="00645222" w:rsidP="00645222">
      <w:pPr>
        <w:suppressAutoHyphens w:val="0"/>
        <w:jc w:val="center"/>
        <w:rPr>
          <w:sz w:val="24"/>
          <w:szCs w:val="24"/>
          <w:lang w:eastAsia="en-US"/>
        </w:rPr>
      </w:pPr>
    </w:p>
    <w:p w:rsidR="00645222" w:rsidRPr="002370B2" w:rsidRDefault="00645222" w:rsidP="00645222">
      <w:pPr>
        <w:suppressAutoHyphens w:val="0"/>
        <w:jc w:val="center"/>
        <w:rPr>
          <w:sz w:val="24"/>
          <w:szCs w:val="24"/>
          <w:lang w:val="sr-Cyrl-CS" w:eastAsia="en-US"/>
        </w:rPr>
      </w:pPr>
    </w:p>
    <w:p w:rsidR="00645222" w:rsidRPr="00F34E59" w:rsidRDefault="00645222" w:rsidP="00645222">
      <w:pPr>
        <w:keepLines/>
        <w:spacing w:before="60"/>
        <w:jc w:val="both"/>
        <w:rPr>
          <w:sz w:val="24"/>
          <w:szCs w:val="24"/>
          <w:lang w:val="sr-Cyrl-CS" w:eastAsia="zh-CN"/>
        </w:rPr>
      </w:pPr>
      <w:r w:rsidRPr="00F34E59">
        <w:rPr>
          <w:sz w:val="24"/>
          <w:szCs w:val="24"/>
          <w:lang w:val="sr-Cyrl-CS" w:eastAsia="zh-CN"/>
        </w:rPr>
        <w:t>НАРУЧИЛАЦ</w:t>
      </w:r>
    </w:p>
    <w:p w:rsidR="00645222" w:rsidRPr="00F34E59" w:rsidRDefault="00645222" w:rsidP="00645222">
      <w:pPr>
        <w:keepLines/>
        <w:spacing w:before="60"/>
        <w:jc w:val="both"/>
        <w:rPr>
          <w:sz w:val="24"/>
          <w:szCs w:val="24"/>
          <w:lang w:val="sr-Cyrl-CS" w:eastAsia="zh-CN"/>
        </w:rPr>
      </w:pPr>
      <w:r w:rsidRPr="00F34E59">
        <w:rPr>
          <w:sz w:val="24"/>
          <w:szCs w:val="24"/>
          <w:lang w:val="sr-Cyrl-CS" w:eastAsia="zh-CN"/>
        </w:rPr>
        <w:t>ОПШТИНА ЧАЈЕТИНА</w:t>
      </w:r>
    </w:p>
    <w:p w:rsidR="00645222" w:rsidRPr="00F34E59" w:rsidRDefault="00645222" w:rsidP="00645222">
      <w:pPr>
        <w:keepLines/>
        <w:spacing w:before="60"/>
        <w:jc w:val="both"/>
        <w:rPr>
          <w:sz w:val="24"/>
          <w:szCs w:val="24"/>
          <w:lang w:val="sr-Cyrl-CS" w:eastAsia="zh-CN"/>
        </w:rPr>
      </w:pPr>
      <w:r w:rsidRPr="002370B2">
        <w:rPr>
          <w:sz w:val="24"/>
          <w:szCs w:val="24"/>
          <w:lang w:val="sr-Cyrl-CS" w:eastAsia="zh-CN"/>
        </w:rPr>
        <w:t>Општинска управа</w:t>
      </w:r>
    </w:p>
    <w:p w:rsidR="00645222" w:rsidRPr="00B10F3A" w:rsidRDefault="00645222" w:rsidP="00645222">
      <w:pPr>
        <w:keepLines/>
        <w:spacing w:before="60"/>
        <w:jc w:val="both"/>
        <w:rPr>
          <w:b/>
          <w:sz w:val="24"/>
          <w:szCs w:val="24"/>
          <w:lang w:eastAsia="zh-CN"/>
        </w:rPr>
      </w:pPr>
      <w:r w:rsidRPr="00F34E59">
        <w:rPr>
          <w:sz w:val="24"/>
          <w:szCs w:val="24"/>
          <w:lang w:val="sr-Cyrl-CS" w:eastAsia="zh-CN"/>
        </w:rPr>
        <w:t>Број:</w:t>
      </w:r>
      <w:r w:rsidRPr="002370B2">
        <w:rPr>
          <w:sz w:val="24"/>
          <w:szCs w:val="24"/>
          <w:lang w:val="sr-Cyrl-CS" w:eastAsia="zh-CN"/>
        </w:rPr>
        <w:t xml:space="preserve"> </w:t>
      </w:r>
      <w:r w:rsidR="003B4E4F">
        <w:rPr>
          <w:sz w:val="24"/>
          <w:szCs w:val="24"/>
          <w:lang w:val="sr-Cyrl-CS" w:eastAsia="zh-CN"/>
        </w:rPr>
        <w:t>404-</w:t>
      </w:r>
      <w:r w:rsidR="00B800CB">
        <w:rPr>
          <w:sz w:val="24"/>
          <w:szCs w:val="24"/>
          <w:lang w:val="sr-Cyrl-CS" w:eastAsia="zh-CN"/>
        </w:rPr>
        <w:t>99</w:t>
      </w:r>
      <w:r w:rsidR="00B10F3A">
        <w:rPr>
          <w:sz w:val="24"/>
          <w:szCs w:val="24"/>
          <w:lang w:val="sr-Cyrl-CS" w:eastAsia="zh-CN"/>
        </w:rPr>
        <w:t>/17-02</w:t>
      </w:r>
    </w:p>
    <w:p w:rsidR="00645222" w:rsidRPr="00F34E59" w:rsidRDefault="00645222" w:rsidP="00645222">
      <w:pPr>
        <w:keepLines/>
        <w:spacing w:before="60"/>
        <w:jc w:val="both"/>
        <w:rPr>
          <w:sz w:val="24"/>
          <w:szCs w:val="24"/>
          <w:lang w:val="sr-Cyrl-CS" w:eastAsia="zh-CN"/>
        </w:rPr>
      </w:pPr>
      <w:r w:rsidRPr="002370B2">
        <w:rPr>
          <w:sz w:val="24"/>
          <w:szCs w:val="24"/>
          <w:lang w:val="sr-Cyrl-CS" w:eastAsia="zh-CN"/>
        </w:rPr>
        <w:t xml:space="preserve">Датум: </w:t>
      </w:r>
      <w:r w:rsidR="005C0DDA">
        <w:rPr>
          <w:sz w:val="24"/>
          <w:szCs w:val="24"/>
          <w:lang w:eastAsia="zh-CN"/>
        </w:rPr>
        <w:t>24.11</w:t>
      </w:r>
      <w:r w:rsidRPr="00B10F3A">
        <w:rPr>
          <w:sz w:val="24"/>
          <w:szCs w:val="24"/>
          <w:lang w:eastAsia="zh-CN"/>
        </w:rPr>
        <w:t>.2017</w:t>
      </w:r>
      <w:r w:rsidRPr="00F34E59">
        <w:rPr>
          <w:sz w:val="24"/>
          <w:szCs w:val="24"/>
          <w:lang w:val="sr-Cyrl-CS" w:eastAsia="zh-CN"/>
        </w:rPr>
        <w:t>.</w:t>
      </w:r>
    </w:p>
    <w:p w:rsidR="00645222" w:rsidRPr="00F34E59" w:rsidRDefault="00645222" w:rsidP="00645222">
      <w:pPr>
        <w:keepLines/>
        <w:spacing w:before="60"/>
        <w:jc w:val="both"/>
        <w:rPr>
          <w:sz w:val="24"/>
          <w:szCs w:val="24"/>
          <w:lang w:val="sr-Cyrl-CS" w:eastAsia="zh-CN"/>
        </w:rPr>
      </w:pPr>
      <w:r w:rsidRPr="002370B2">
        <w:rPr>
          <w:sz w:val="24"/>
          <w:szCs w:val="24"/>
          <w:lang w:val="sr-Cyrl-CS" w:eastAsia="zh-CN"/>
        </w:rPr>
        <w:t>Ч а ј е т и н а</w:t>
      </w:r>
    </w:p>
    <w:p w:rsidR="00645222" w:rsidRPr="002370B2" w:rsidRDefault="00645222" w:rsidP="00645222">
      <w:pPr>
        <w:keepLines/>
        <w:spacing w:before="60"/>
        <w:ind w:left="360" w:hanging="360"/>
        <w:jc w:val="both"/>
        <w:rPr>
          <w:sz w:val="24"/>
          <w:szCs w:val="24"/>
          <w:lang w:val="sr-Cyrl-CS" w:eastAsia="zh-CN"/>
        </w:rPr>
      </w:pPr>
    </w:p>
    <w:p w:rsidR="00645222" w:rsidRPr="002370B2" w:rsidRDefault="00645222" w:rsidP="00645222">
      <w:pPr>
        <w:keepLines/>
        <w:spacing w:before="60"/>
        <w:jc w:val="both"/>
        <w:rPr>
          <w:sz w:val="24"/>
          <w:szCs w:val="24"/>
          <w:lang w:val="sr-Cyrl-CS" w:eastAsia="zh-CN"/>
        </w:rPr>
      </w:pPr>
    </w:p>
    <w:p w:rsidR="00645222" w:rsidRPr="002370B2" w:rsidRDefault="00645222" w:rsidP="00645222">
      <w:pPr>
        <w:keepLines/>
        <w:spacing w:before="60"/>
        <w:ind w:left="360" w:hanging="360"/>
        <w:jc w:val="both"/>
        <w:rPr>
          <w:sz w:val="24"/>
          <w:szCs w:val="24"/>
          <w:lang w:val="sr-Cyrl-CS" w:eastAsia="zh-CN"/>
        </w:rPr>
      </w:pPr>
    </w:p>
    <w:p w:rsidR="00645222" w:rsidRPr="00F34E59" w:rsidRDefault="00645222" w:rsidP="00645222">
      <w:pPr>
        <w:keepLines/>
        <w:spacing w:before="60"/>
        <w:jc w:val="center"/>
        <w:rPr>
          <w:rFonts w:eastAsia="TimesNewRomanPS-BoldMT"/>
          <w:b/>
          <w:sz w:val="24"/>
          <w:szCs w:val="24"/>
          <w:lang w:val="sr-Cyrl-CS" w:eastAsia="zh-CN"/>
        </w:rPr>
      </w:pPr>
      <w:r w:rsidRPr="00F34E59">
        <w:rPr>
          <w:b/>
          <w:sz w:val="24"/>
          <w:szCs w:val="24"/>
          <w:lang w:val="sr-Cyrl-CS" w:eastAsia="zh-CN"/>
        </w:rPr>
        <w:t>КОНКУРСНА ДОКУМЕНТАЦИЈА</w:t>
      </w:r>
    </w:p>
    <w:p w:rsidR="00645222" w:rsidRPr="00B10F3A" w:rsidRDefault="00645222" w:rsidP="00645222">
      <w:pPr>
        <w:keepLines/>
        <w:spacing w:before="60"/>
        <w:jc w:val="center"/>
        <w:rPr>
          <w:b/>
          <w:sz w:val="24"/>
          <w:szCs w:val="24"/>
          <w:lang w:val="sr-Cyrl-CS" w:eastAsia="zh-CN"/>
        </w:rPr>
      </w:pPr>
      <w:r w:rsidRPr="00F34E59">
        <w:rPr>
          <w:b/>
          <w:sz w:val="24"/>
          <w:szCs w:val="24"/>
          <w:lang w:val="sr-Cyrl-CS" w:eastAsia="zh-CN"/>
        </w:rPr>
        <w:t xml:space="preserve">У ПОСТУПКУ ЈАВНЕ НАБАВКЕ </w:t>
      </w:r>
      <w:r w:rsidRPr="002370B2">
        <w:rPr>
          <w:b/>
          <w:sz w:val="24"/>
          <w:szCs w:val="24"/>
          <w:lang w:val="sr-Cyrl-CS" w:eastAsia="zh-CN"/>
        </w:rPr>
        <w:t>МАЛЕ ВРЕДНОСТИ,</w:t>
      </w:r>
      <w:r w:rsidRPr="00F34E59">
        <w:rPr>
          <w:b/>
          <w:sz w:val="24"/>
          <w:szCs w:val="24"/>
          <w:lang w:val="sr-Cyrl-CS" w:eastAsia="zh-CN"/>
        </w:rPr>
        <w:t xml:space="preserve"> ЈН</w:t>
      </w:r>
      <w:r w:rsidRPr="002370B2">
        <w:rPr>
          <w:b/>
          <w:sz w:val="24"/>
          <w:szCs w:val="24"/>
          <w:lang w:val="sr-Cyrl-CS" w:eastAsia="zh-CN"/>
        </w:rPr>
        <w:t>М</w:t>
      </w:r>
      <w:r w:rsidRPr="00F34E59">
        <w:rPr>
          <w:b/>
          <w:sz w:val="24"/>
          <w:szCs w:val="24"/>
          <w:lang w:val="sr-Cyrl-CS" w:eastAsia="zh-CN"/>
        </w:rPr>
        <w:t>В</w:t>
      </w:r>
      <w:r w:rsidRPr="002370B2">
        <w:rPr>
          <w:b/>
          <w:sz w:val="24"/>
          <w:szCs w:val="24"/>
          <w:lang w:val="sr-Cyrl-CS" w:eastAsia="zh-CN"/>
        </w:rPr>
        <w:t>-у</w:t>
      </w:r>
      <w:r w:rsidRPr="00F34E59">
        <w:rPr>
          <w:b/>
          <w:sz w:val="24"/>
          <w:szCs w:val="24"/>
          <w:lang w:val="sr-Cyrl-CS" w:eastAsia="zh-CN"/>
        </w:rPr>
        <w:t xml:space="preserve"> </w:t>
      </w:r>
      <w:r w:rsidR="005C0DDA">
        <w:rPr>
          <w:b/>
          <w:sz w:val="24"/>
          <w:szCs w:val="24"/>
          <w:lang w:eastAsia="zh-CN"/>
        </w:rPr>
        <w:t>32</w:t>
      </w:r>
      <w:r w:rsidRPr="00B10F3A">
        <w:rPr>
          <w:b/>
          <w:sz w:val="24"/>
          <w:szCs w:val="24"/>
          <w:lang w:val="sr-Cyrl-CS" w:eastAsia="zh-CN"/>
        </w:rPr>
        <w:t>/17</w:t>
      </w:r>
    </w:p>
    <w:p w:rsidR="00645222" w:rsidRPr="002370B2" w:rsidRDefault="00645222" w:rsidP="00645222">
      <w:pPr>
        <w:pStyle w:val="ListParagraph"/>
        <w:keepLines/>
        <w:spacing w:before="60"/>
        <w:ind w:left="0"/>
        <w:rPr>
          <w:rFonts w:eastAsia="TimesNewRomanPS-BoldMT"/>
          <w:b/>
          <w:sz w:val="24"/>
          <w:szCs w:val="24"/>
          <w:lang w:val="sr-Cyrl-CS"/>
        </w:rPr>
      </w:pPr>
    </w:p>
    <w:p w:rsidR="00645222" w:rsidRPr="002370B2" w:rsidRDefault="00645222" w:rsidP="00645222">
      <w:pPr>
        <w:pStyle w:val="ListParagraph"/>
        <w:keepLines/>
        <w:spacing w:before="60"/>
        <w:ind w:left="0"/>
        <w:rPr>
          <w:rFonts w:eastAsia="TimesNewRomanPS-BoldMT"/>
          <w:b/>
          <w:sz w:val="24"/>
          <w:szCs w:val="24"/>
          <w:lang w:val="sr-Cyrl-CS"/>
        </w:rPr>
      </w:pPr>
    </w:p>
    <w:p w:rsidR="00645222" w:rsidRDefault="00645222" w:rsidP="00645222">
      <w:pPr>
        <w:keepLines/>
        <w:spacing w:before="60"/>
        <w:jc w:val="center"/>
        <w:rPr>
          <w:b/>
          <w:sz w:val="24"/>
          <w:szCs w:val="24"/>
          <w:lang w:val="sr-Cyrl-CS" w:eastAsia="zh-CN"/>
        </w:rPr>
      </w:pPr>
    </w:p>
    <w:p w:rsidR="00B800CB" w:rsidRDefault="00B800CB" w:rsidP="00645222">
      <w:pPr>
        <w:keepLines/>
        <w:spacing w:before="60"/>
        <w:jc w:val="center"/>
        <w:rPr>
          <w:b/>
          <w:sz w:val="24"/>
          <w:szCs w:val="24"/>
          <w:lang w:val="sr-Cyrl-CS" w:eastAsia="zh-CN"/>
        </w:rPr>
      </w:pPr>
    </w:p>
    <w:p w:rsidR="00B800CB" w:rsidRDefault="00B800CB" w:rsidP="00645222">
      <w:pPr>
        <w:keepLines/>
        <w:spacing w:before="60"/>
        <w:jc w:val="center"/>
        <w:rPr>
          <w:b/>
          <w:sz w:val="24"/>
          <w:szCs w:val="24"/>
          <w:lang w:val="sr-Cyrl-CS" w:eastAsia="zh-CN"/>
        </w:rPr>
      </w:pPr>
    </w:p>
    <w:p w:rsidR="00372C02" w:rsidRPr="00F34E59" w:rsidRDefault="00372C02" w:rsidP="00645222">
      <w:pPr>
        <w:keepLines/>
        <w:spacing w:before="60"/>
        <w:jc w:val="center"/>
        <w:rPr>
          <w:b/>
          <w:sz w:val="24"/>
          <w:szCs w:val="24"/>
          <w:lang w:val="sr-Cyrl-CS" w:eastAsia="zh-CN"/>
        </w:rPr>
      </w:pPr>
    </w:p>
    <w:p w:rsidR="00B10F3A" w:rsidRPr="00B10F3A" w:rsidRDefault="00372C02" w:rsidP="00B10F3A">
      <w:pPr>
        <w:jc w:val="center"/>
        <w:rPr>
          <w:b/>
          <w:sz w:val="24"/>
          <w:szCs w:val="24"/>
          <w:lang w:val="ru-RU"/>
        </w:rPr>
      </w:pPr>
      <w:r>
        <w:rPr>
          <w:b/>
          <w:color w:val="000000"/>
          <w:sz w:val="24"/>
          <w:szCs w:val="24"/>
          <w:lang w:val="sr-Cyrl-CS"/>
        </w:rPr>
        <w:t>ПРОЈЕКАТ ТРАНСФЕР СТАНИЦЕ</w:t>
      </w:r>
      <w:r w:rsidR="00C22A70">
        <w:rPr>
          <w:b/>
          <w:color w:val="000000"/>
          <w:sz w:val="24"/>
          <w:szCs w:val="24"/>
          <w:lang w:val="sr-Cyrl-CS"/>
        </w:rPr>
        <w:t xml:space="preserve"> КОМУНАЛНОГ ОТПАДА </w:t>
      </w:r>
      <w:r>
        <w:rPr>
          <w:b/>
          <w:color w:val="000000"/>
          <w:sz w:val="24"/>
          <w:szCs w:val="24"/>
          <w:lang w:val="sr-Cyrl-CS"/>
        </w:rPr>
        <w:t xml:space="preserve"> </w:t>
      </w:r>
      <w:r w:rsidR="003B4E4F">
        <w:rPr>
          <w:b/>
          <w:color w:val="000000"/>
          <w:sz w:val="24"/>
          <w:szCs w:val="24"/>
          <w:lang w:val="sr-Cyrl-CS"/>
        </w:rPr>
        <w:t>„</w:t>
      </w:r>
      <w:r>
        <w:rPr>
          <w:b/>
          <w:color w:val="000000"/>
          <w:sz w:val="24"/>
          <w:szCs w:val="24"/>
          <w:lang w:val="sr-Cyrl-CS"/>
        </w:rPr>
        <w:t>СУШИЦА</w:t>
      </w:r>
      <w:r w:rsidR="003B4E4F">
        <w:rPr>
          <w:b/>
          <w:color w:val="000000"/>
          <w:sz w:val="24"/>
          <w:szCs w:val="24"/>
          <w:lang w:val="sr-Cyrl-CS"/>
        </w:rPr>
        <w:t>“</w:t>
      </w:r>
    </w:p>
    <w:p w:rsidR="00645222" w:rsidRPr="00B10F3A" w:rsidRDefault="00645222" w:rsidP="00645222">
      <w:pPr>
        <w:jc w:val="center"/>
        <w:rPr>
          <w:b/>
          <w:color w:val="000000"/>
          <w:sz w:val="24"/>
          <w:szCs w:val="24"/>
          <w:lang w:val="ru-RU"/>
        </w:rPr>
      </w:pPr>
    </w:p>
    <w:p w:rsidR="00645222" w:rsidRPr="002370B2" w:rsidRDefault="00645222" w:rsidP="00645222">
      <w:pPr>
        <w:keepLines/>
        <w:tabs>
          <w:tab w:val="right" w:pos="9893"/>
        </w:tabs>
        <w:spacing w:before="60"/>
        <w:jc w:val="both"/>
        <w:rPr>
          <w:sz w:val="24"/>
          <w:szCs w:val="24"/>
          <w:lang w:val="ru-RU" w:eastAsia="zh-CN"/>
        </w:rPr>
      </w:pPr>
    </w:p>
    <w:p w:rsidR="00645222" w:rsidRPr="002370B2" w:rsidRDefault="00645222" w:rsidP="00645222">
      <w:pPr>
        <w:keepLines/>
        <w:spacing w:before="60"/>
        <w:jc w:val="both"/>
        <w:rPr>
          <w:sz w:val="24"/>
          <w:szCs w:val="24"/>
          <w:lang w:val="sr-Cyrl-CS" w:eastAsia="zh-CN"/>
        </w:rPr>
      </w:pPr>
    </w:p>
    <w:p w:rsidR="00645222" w:rsidRPr="002370B2" w:rsidRDefault="00645222" w:rsidP="00645222">
      <w:pPr>
        <w:keepLines/>
        <w:spacing w:before="60"/>
        <w:jc w:val="both"/>
        <w:rPr>
          <w:sz w:val="24"/>
          <w:szCs w:val="24"/>
          <w:lang w:val="sr-Cyrl-CS" w:eastAsia="zh-CN"/>
        </w:rPr>
      </w:pPr>
    </w:p>
    <w:p w:rsidR="00645222" w:rsidRPr="002370B2" w:rsidRDefault="00645222" w:rsidP="00645222">
      <w:pPr>
        <w:keepLines/>
        <w:spacing w:before="60"/>
        <w:ind w:left="360" w:hanging="360"/>
        <w:jc w:val="both"/>
        <w:rPr>
          <w:sz w:val="24"/>
          <w:szCs w:val="24"/>
          <w:lang w:val="sr-Cyrl-CS" w:eastAsia="zh-CN"/>
        </w:rPr>
      </w:pPr>
    </w:p>
    <w:p w:rsidR="00F868F3" w:rsidRDefault="00F868F3" w:rsidP="00645222">
      <w:pPr>
        <w:keepLines/>
        <w:spacing w:before="60"/>
        <w:ind w:left="360" w:hanging="360"/>
        <w:jc w:val="both"/>
        <w:rPr>
          <w:sz w:val="24"/>
          <w:szCs w:val="24"/>
          <w:lang w:val="sr-Cyrl-CS" w:eastAsia="zh-CN"/>
        </w:rPr>
      </w:pPr>
    </w:p>
    <w:p w:rsidR="00F868F3" w:rsidRDefault="00F868F3" w:rsidP="00645222">
      <w:pPr>
        <w:keepLines/>
        <w:spacing w:before="60"/>
        <w:ind w:left="360" w:hanging="360"/>
        <w:jc w:val="both"/>
        <w:rPr>
          <w:sz w:val="24"/>
          <w:szCs w:val="24"/>
          <w:lang w:val="sr-Cyrl-CS" w:eastAsia="zh-CN"/>
        </w:rPr>
      </w:pPr>
    </w:p>
    <w:p w:rsidR="00645222" w:rsidRPr="002370B2" w:rsidRDefault="00325E67" w:rsidP="00645222">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A53945" w:rsidRPr="002370B2" w:rsidRDefault="00A53945" w:rsidP="00645222">
                  <w:pPr>
                    <w:rPr>
                      <w:sz w:val="24"/>
                      <w:szCs w:val="24"/>
                    </w:rPr>
                  </w:pPr>
                  <w:r w:rsidRPr="002370B2">
                    <w:rPr>
                      <w:sz w:val="24"/>
                      <w:szCs w:val="24"/>
                    </w:rPr>
                    <w:t>Конкурсна документација сачињена у складу са:</w:t>
                  </w:r>
                </w:p>
                <w:p w:rsidR="00A53945" w:rsidRPr="002370B2" w:rsidRDefault="00A53945" w:rsidP="00645222">
                  <w:pPr>
                    <w:rPr>
                      <w:sz w:val="24"/>
                      <w:szCs w:val="24"/>
                    </w:rPr>
                  </w:pPr>
                </w:p>
                <w:p w:rsidR="00A53945" w:rsidRPr="002370B2" w:rsidRDefault="00A53945" w:rsidP="00645222">
                  <w:pPr>
                    <w:keepLines/>
                    <w:numPr>
                      <w:ilvl w:val="1"/>
                      <w:numId w:val="12"/>
                    </w:numPr>
                    <w:tabs>
                      <w:tab w:val="clear" w:pos="720"/>
                      <w:tab w:val="num" w:pos="1080"/>
                    </w:tabs>
                    <w:spacing w:before="60"/>
                    <w:ind w:left="1080"/>
                    <w:rPr>
                      <w:sz w:val="24"/>
                      <w:szCs w:val="24"/>
                    </w:rPr>
                  </w:pPr>
                  <w:r w:rsidRPr="002370B2">
                    <w:rPr>
                      <w:sz w:val="24"/>
                      <w:szCs w:val="24"/>
                    </w:rPr>
                    <w:t>Законом о јавним набавкама ( “Службени гласник РС”, број 124/2012,14/15,68/15)</w:t>
                  </w:r>
                  <w:r w:rsidRPr="002370B2">
                    <w:rPr>
                      <w:sz w:val="24"/>
                      <w:szCs w:val="24"/>
                      <w:lang w:val="sr-Cyrl-CS"/>
                    </w:rPr>
                    <w:t>;</w:t>
                  </w:r>
                </w:p>
                <w:p w:rsidR="00A53945" w:rsidRPr="002370B2" w:rsidRDefault="00A53945" w:rsidP="00645222">
                  <w:pPr>
                    <w:keepLines/>
                    <w:numPr>
                      <w:ilvl w:val="1"/>
                      <w:numId w:val="12"/>
                    </w:numPr>
                    <w:tabs>
                      <w:tab w:val="clear" w:pos="720"/>
                      <w:tab w:val="num" w:pos="1080"/>
                    </w:tabs>
                    <w:spacing w:before="60"/>
                    <w:ind w:left="1080"/>
                    <w:rPr>
                      <w:sz w:val="24"/>
                      <w:szCs w:val="24"/>
                    </w:rPr>
                  </w:pPr>
                  <w:r w:rsidRPr="002370B2">
                    <w:rPr>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2370B2">
                    <w:rPr>
                      <w:sz w:val="24"/>
                      <w:szCs w:val="24"/>
                      <w:lang w:val="sr-Cyrl-CS"/>
                    </w:rPr>
                    <w:t>.</w:t>
                  </w:r>
                </w:p>
              </w:txbxContent>
            </v:textbox>
            <w10:wrap type="square" side="largest" anchorx="margin"/>
          </v:shape>
        </w:pict>
      </w:r>
    </w:p>
    <w:p w:rsidR="00645222" w:rsidRPr="002370B2" w:rsidRDefault="00645222" w:rsidP="00645222">
      <w:pPr>
        <w:suppressAutoHyphens w:val="0"/>
        <w:jc w:val="center"/>
        <w:rPr>
          <w:sz w:val="24"/>
          <w:szCs w:val="24"/>
          <w:lang w:val="sr-Cyrl-CS" w:eastAsia="en-US"/>
        </w:rPr>
      </w:pPr>
      <w:r w:rsidRPr="002370B2">
        <w:rPr>
          <w:sz w:val="24"/>
          <w:szCs w:val="24"/>
          <w:lang w:val="sr-Cyrl-CS" w:eastAsia="zh-CN"/>
        </w:rPr>
        <w:t xml:space="preserve">Чајетина, </w:t>
      </w:r>
      <w:r w:rsidR="005C0DDA">
        <w:rPr>
          <w:sz w:val="24"/>
          <w:szCs w:val="24"/>
          <w:lang w:val="sr-Cyrl-CS" w:eastAsia="zh-CN"/>
        </w:rPr>
        <w:t>новембар</w:t>
      </w:r>
      <w:r w:rsidR="00B10F3A">
        <w:rPr>
          <w:sz w:val="24"/>
          <w:szCs w:val="24"/>
          <w:lang w:val="sr-Cyrl-CS" w:eastAsia="zh-CN"/>
        </w:rPr>
        <w:t xml:space="preserve"> </w:t>
      </w:r>
      <w:r>
        <w:rPr>
          <w:sz w:val="24"/>
          <w:szCs w:val="24"/>
          <w:lang w:val="sr-Cyrl-CS" w:eastAsia="zh-CN"/>
        </w:rPr>
        <w:t>2017</w:t>
      </w:r>
      <w:r w:rsidRPr="002370B2">
        <w:rPr>
          <w:sz w:val="24"/>
          <w:szCs w:val="24"/>
          <w:lang w:val="sr-Cyrl-CS" w:eastAsia="zh-CN"/>
        </w:rPr>
        <w:t>. године;</w:t>
      </w:r>
    </w:p>
    <w:p w:rsidR="00645222" w:rsidRPr="002370B2" w:rsidRDefault="00645222" w:rsidP="00645222">
      <w:pP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r w:rsidRPr="002370B2">
        <w:rPr>
          <w:b/>
          <w:sz w:val="24"/>
          <w:szCs w:val="24"/>
          <w:u w:val="single"/>
          <w:lang w:val="sr-Cyrl-CS"/>
        </w:rPr>
        <w:lastRenderedPageBreak/>
        <w:t>С А Д Р Ж А Ј</w:t>
      </w: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1.</w:t>
      </w:r>
      <w:r w:rsidRPr="002370B2">
        <w:rPr>
          <w:sz w:val="24"/>
          <w:szCs w:val="24"/>
          <w:lang w:val="sr-Cyrl-CS"/>
        </w:rPr>
        <w:tab/>
        <w:t>ОПШТИ ПОДАЦИ О НАБАВЦИ</w:t>
      </w:r>
    </w:p>
    <w:p w:rsidR="00645222" w:rsidRPr="002370B2" w:rsidRDefault="00645222" w:rsidP="00645222">
      <w:pPr>
        <w:jc w:val="both"/>
        <w:rPr>
          <w:sz w:val="24"/>
          <w:szCs w:val="24"/>
          <w:lang w:val="sr-Cyrl-CS"/>
        </w:rPr>
      </w:pPr>
      <w:r w:rsidRPr="002370B2">
        <w:rPr>
          <w:sz w:val="24"/>
          <w:szCs w:val="24"/>
          <w:lang w:val="sr-Cyrl-CS"/>
        </w:rPr>
        <w:t xml:space="preserve">2. </w:t>
      </w:r>
      <w:r w:rsidRPr="002370B2">
        <w:rPr>
          <w:sz w:val="24"/>
          <w:szCs w:val="24"/>
          <w:lang w:val="sr-Cyrl-CS"/>
        </w:rPr>
        <w:tab/>
        <w:t>ПОДАЦИ О ПРЕДМЕТУ ЈАВНЕ НАБАВКЕ</w:t>
      </w:r>
    </w:p>
    <w:p w:rsidR="00645222" w:rsidRPr="002370B2" w:rsidRDefault="00645222" w:rsidP="00645222">
      <w:pPr>
        <w:jc w:val="both"/>
        <w:rPr>
          <w:sz w:val="24"/>
          <w:szCs w:val="24"/>
          <w:lang w:val="sr-Cyrl-CS"/>
        </w:rPr>
      </w:pPr>
      <w:r w:rsidRPr="002370B2">
        <w:rPr>
          <w:sz w:val="24"/>
          <w:szCs w:val="24"/>
          <w:lang w:val="sr-Cyrl-CS"/>
        </w:rPr>
        <w:t>3.</w:t>
      </w:r>
      <w:r w:rsidRPr="002370B2">
        <w:rPr>
          <w:sz w:val="24"/>
          <w:szCs w:val="24"/>
          <w:lang w:val="sr-Cyrl-CS"/>
        </w:rPr>
        <w:tab/>
        <w:t>ТЕХНИЧКЕ КАРАКТЕРИСТИКЕ И ДРУГИ ЗАХТЕВИ</w:t>
      </w:r>
    </w:p>
    <w:p w:rsidR="00645222" w:rsidRPr="002370B2" w:rsidRDefault="00645222" w:rsidP="00645222">
      <w:pPr>
        <w:jc w:val="both"/>
        <w:rPr>
          <w:sz w:val="24"/>
          <w:szCs w:val="24"/>
          <w:lang w:val="sr-Cyrl-CS"/>
        </w:rPr>
      </w:pPr>
      <w:r w:rsidRPr="002370B2">
        <w:rPr>
          <w:sz w:val="24"/>
          <w:szCs w:val="24"/>
          <w:lang w:val="sr-Cyrl-CS"/>
        </w:rPr>
        <w:t xml:space="preserve">4. </w:t>
      </w:r>
      <w:r w:rsidRPr="002370B2">
        <w:rPr>
          <w:sz w:val="24"/>
          <w:szCs w:val="24"/>
          <w:lang w:val="sr-Cyrl-CS"/>
        </w:rPr>
        <w:tab/>
        <w:t>УСЛОВИ ЗА УЧЕШЋЕ У ПОСТУПКУ ЈАВНЕ НАБАВКЕ ИЗ ЧЛ. 75. и 76.</w:t>
      </w:r>
    </w:p>
    <w:p w:rsidR="00645222" w:rsidRPr="002370B2" w:rsidRDefault="00645222" w:rsidP="00645222">
      <w:pPr>
        <w:jc w:val="both"/>
        <w:rPr>
          <w:sz w:val="24"/>
          <w:szCs w:val="24"/>
          <w:lang w:val="sr-Cyrl-CS"/>
        </w:rPr>
      </w:pPr>
      <w:r w:rsidRPr="002370B2">
        <w:rPr>
          <w:sz w:val="24"/>
          <w:szCs w:val="24"/>
          <w:lang w:val="sr-Cyrl-CS"/>
        </w:rPr>
        <w:tab/>
        <w:t>ЗАКОНА И УПУТСТВО КАКО СЕ ДОКАЗУЈЕ ИСПУЊЕНОСТ ТИХ УСЛОВА</w:t>
      </w:r>
    </w:p>
    <w:p w:rsidR="00645222" w:rsidRPr="002370B2" w:rsidRDefault="00645222" w:rsidP="00645222">
      <w:pPr>
        <w:jc w:val="both"/>
        <w:rPr>
          <w:sz w:val="24"/>
          <w:szCs w:val="24"/>
          <w:lang w:val="sr-Cyrl-CS"/>
        </w:rPr>
      </w:pPr>
      <w:r w:rsidRPr="002370B2">
        <w:rPr>
          <w:sz w:val="24"/>
          <w:szCs w:val="24"/>
          <w:lang w:val="sr-Cyrl-CS"/>
        </w:rPr>
        <w:t>5.</w:t>
      </w:r>
      <w:r w:rsidRPr="002370B2">
        <w:rPr>
          <w:sz w:val="24"/>
          <w:szCs w:val="24"/>
          <w:lang w:val="sr-Cyrl-CS"/>
        </w:rPr>
        <w:tab/>
        <w:t>УПУТСТВО ПОНУЂАЧИМА КАКО ДА САЧИНЕ ПОНУДУ</w:t>
      </w:r>
    </w:p>
    <w:p w:rsidR="00645222" w:rsidRPr="002370B2" w:rsidRDefault="00645222" w:rsidP="00645222">
      <w:pPr>
        <w:jc w:val="both"/>
        <w:rPr>
          <w:sz w:val="24"/>
          <w:szCs w:val="24"/>
          <w:lang w:val="sr-Cyrl-CS"/>
        </w:rPr>
      </w:pPr>
      <w:r w:rsidRPr="002370B2">
        <w:rPr>
          <w:sz w:val="24"/>
          <w:szCs w:val="24"/>
          <w:lang w:val="sr-Cyrl-CS"/>
        </w:rPr>
        <w:t>6.</w:t>
      </w:r>
      <w:r w:rsidRPr="002370B2">
        <w:rPr>
          <w:sz w:val="24"/>
          <w:szCs w:val="24"/>
          <w:lang w:val="sr-Cyrl-CS"/>
        </w:rPr>
        <w:tab/>
        <w:t>ОБРАСЦИ</w:t>
      </w:r>
    </w:p>
    <w:p w:rsidR="00645222" w:rsidRPr="002370B2" w:rsidRDefault="00645222" w:rsidP="00645222">
      <w:pPr>
        <w:jc w:val="both"/>
        <w:rPr>
          <w:sz w:val="24"/>
          <w:szCs w:val="24"/>
          <w:lang w:val="sr-Cyrl-CS"/>
        </w:rPr>
      </w:pPr>
      <w:r w:rsidRPr="002370B2">
        <w:rPr>
          <w:sz w:val="24"/>
          <w:szCs w:val="24"/>
          <w:lang w:val="sr-Cyrl-CS"/>
        </w:rPr>
        <w:t xml:space="preserve">7. </w:t>
      </w:r>
      <w:r w:rsidRPr="002370B2">
        <w:rPr>
          <w:sz w:val="24"/>
          <w:szCs w:val="24"/>
          <w:lang w:val="sr-Cyrl-CS"/>
        </w:rPr>
        <w:tab/>
        <w:t>МОДЕЛ УГОВОРА</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F34E59" w:rsidRDefault="00645222" w:rsidP="00645222">
      <w:pPr>
        <w:jc w:val="both"/>
        <w:rPr>
          <w:sz w:val="24"/>
          <w:szCs w:val="24"/>
          <w:lang w:val="sr-Cyrl-CS"/>
        </w:rPr>
      </w:pPr>
      <w:r w:rsidRPr="002370B2">
        <w:rPr>
          <w:sz w:val="24"/>
          <w:szCs w:val="24"/>
          <w:lang w:val="sr-Cyrl-CS"/>
        </w:rPr>
        <w:tab/>
        <w:t xml:space="preserve">Укупан број страна: </w:t>
      </w:r>
      <w:r w:rsidR="00A53945">
        <w:rPr>
          <w:sz w:val="24"/>
          <w:szCs w:val="24"/>
          <w:lang w:val="sr-Cyrl-CS"/>
        </w:rPr>
        <w:t>40</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r w:rsidRPr="002370B2">
        <w:rPr>
          <w:b/>
          <w:sz w:val="24"/>
          <w:szCs w:val="24"/>
          <w:lang w:val="sr-Cyrl-CS"/>
        </w:rPr>
        <w:lastRenderedPageBreak/>
        <w:t>1. ОПШТИ ПОДАЦИ О ЈАВНОЈ НАБАВЦИ</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F34E59" w:rsidRDefault="00645222" w:rsidP="00645222">
      <w:pPr>
        <w:keepLines/>
        <w:spacing w:before="60"/>
        <w:jc w:val="both"/>
        <w:rPr>
          <w:sz w:val="24"/>
          <w:szCs w:val="24"/>
          <w:lang w:val="sr-Cyrl-CS" w:eastAsia="zh-CN"/>
        </w:rPr>
      </w:pPr>
      <w:r w:rsidRPr="002370B2">
        <w:rPr>
          <w:sz w:val="24"/>
          <w:szCs w:val="24"/>
          <w:lang w:val="sr-Cyrl-CS"/>
        </w:rPr>
        <w:t>1.</w:t>
      </w:r>
      <w:r w:rsidRPr="002370B2">
        <w:rPr>
          <w:sz w:val="24"/>
          <w:szCs w:val="24"/>
          <w:lang w:val="sr-Cyrl-CS"/>
        </w:rPr>
        <w:tab/>
        <w:t xml:space="preserve">Назив, адреса Наручиоца : </w:t>
      </w:r>
      <w:r w:rsidRPr="00F34E59">
        <w:rPr>
          <w:sz w:val="24"/>
          <w:szCs w:val="24"/>
          <w:lang w:val="sr-Cyrl-CS" w:eastAsia="zh-CN"/>
        </w:rPr>
        <w:t>ОПШТИНА ЧАЈЕТИНА</w:t>
      </w:r>
      <w:r w:rsidRPr="002370B2">
        <w:rPr>
          <w:sz w:val="24"/>
          <w:szCs w:val="24"/>
          <w:lang w:val="sr-Cyrl-CS" w:eastAsia="zh-CN"/>
        </w:rPr>
        <w:t>,Општинска управа</w:t>
      </w:r>
    </w:p>
    <w:p w:rsidR="00645222" w:rsidRPr="00F34E59" w:rsidRDefault="00645222" w:rsidP="00645222">
      <w:pPr>
        <w:keepLines/>
        <w:spacing w:before="60"/>
        <w:jc w:val="both"/>
        <w:rPr>
          <w:sz w:val="24"/>
          <w:szCs w:val="24"/>
          <w:lang w:val="sr-Cyrl-CS" w:eastAsia="zh-CN"/>
        </w:rPr>
      </w:pPr>
      <w:r w:rsidRPr="00F34E59">
        <w:rPr>
          <w:sz w:val="24"/>
          <w:szCs w:val="24"/>
          <w:lang w:val="sr-Cyrl-CS" w:eastAsia="zh-CN"/>
        </w:rPr>
        <w:t>Ул.Александра Карађорђевића бр.28</w:t>
      </w:r>
      <w:r w:rsidRPr="002370B2">
        <w:rPr>
          <w:sz w:val="24"/>
          <w:szCs w:val="24"/>
          <w:lang w:val="sr-Cyrl-CS" w:eastAsia="zh-CN"/>
        </w:rPr>
        <w:t xml:space="preserve">, </w:t>
      </w:r>
      <w:r w:rsidRPr="00F34E59">
        <w:rPr>
          <w:sz w:val="24"/>
          <w:szCs w:val="24"/>
          <w:lang w:val="sr-Cyrl-CS" w:eastAsia="zh-CN"/>
        </w:rPr>
        <w:t>31310 Чајетина</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2.</w:t>
      </w:r>
      <w:r w:rsidRPr="002370B2">
        <w:rPr>
          <w:sz w:val="24"/>
          <w:szCs w:val="24"/>
          <w:lang w:val="sr-Cyrl-CS"/>
        </w:rPr>
        <w:tab/>
        <w:t>Врста поступка: поступак јавне набавке мале вредности у складу са чланом 39. Закона о јавним набавкама ("Сл.гласник РС" бр. 124/12</w:t>
      </w:r>
      <w:r w:rsidRPr="00F34E59">
        <w:rPr>
          <w:sz w:val="24"/>
          <w:szCs w:val="24"/>
          <w:lang w:val="sr-Cyrl-CS"/>
        </w:rPr>
        <w:t>,14/15,68/15</w:t>
      </w:r>
      <w:r w:rsidRPr="002370B2">
        <w:rPr>
          <w:sz w:val="24"/>
          <w:szCs w:val="24"/>
          <w:lang w:val="sr-Cyrl-CS"/>
        </w:rPr>
        <w:t>)</w:t>
      </w:r>
    </w:p>
    <w:p w:rsidR="00645222" w:rsidRPr="002370B2" w:rsidRDefault="00645222" w:rsidP="00645222">
      <w:pPr>
        <w:jc w:val="both"/>
        <w:rPr>
          <w:sz w:val="24"/>
          <w:szCs w:val="24"/>
          <w:lang w:val="sr-Cyrl-CS"/>
        </w:rPr>
      </w:pPr>
    </w:p>
    <w:p w:rsidR="00B10F3A" w:rsidRPr="00B10F3A" w:rsidRDefault="00645222" w:rsidP="00B10F3A">
      <w:pPr>
        <w:jc w:val="both"/>
        <w:rPr>
          <w:sz w:val="24"/>
          <w:szCs w:val="24"/>
          <w:lang w:val="ru-RU"/>
        </w:rPr>
      </w:pPr>
      <w:r w:rsidRPr="002370B2">
        <w:rPr>
          <w:sz w:val="24"/>
          <w:szCs w:val="24"/>
          <w:lang w:val="sr-Cyrl-CS"/>
        </w:rPr>
        <w:t>3.</w:t>
      </w:r>
      <w:r w:rsidRPr="002370B2">
        <w:rPr>
          <w:sz w:val="24"/>
          <w:szCs w:val="24"/>
          <w:lang w:val="sr-Cyrl-CS"/>
        </w:rPr>
        <w:tab/>
        <w:t>Предмет поступка јавне набавке:</w:t>
      </w:r>
      <w:r w:rsidR="001644C7">
        <w:rPr>
          <w:sz w:val="24"/>
          <w:szCs w:val="24"/>
          <w:lang w:val="sr-Cyrl-CS"/>
        </w:rPr>
        <w:t>У</w:t>
      </w:r>
      <w:r w:rsidR="00B10F3A">
        <w:rPr>
          <w:sz w:val="24"/>
          <w:szCs w:val="24"/>
          <w:lang w:val="sr-Cyrl-CS"/>
        </w:rPr>
        <w:t>слуге</w:t>
      </w:r>
      <w:r w:rsidRPr="002370B2">
        <w:rPr>
          <w:sz w:val="24"/>
          <w:szCs w:val="24"/>
          <w:lang w:val="sr-Cyrl-CS"/>
        </w:rPr>
        <w:t xml:space="preserve"> </w:t>
      </w:r>
      <w:r w:rsidR="00372C02">
        <w:rPr>
          <w:sz w:val="24"/>
          <w:szCs w:val="24"/>
          <w:lang w:val="ru-RU"/>
        </w:rPr>
        <w:t xml:space="preserve">израде пројекта трансфер станице </w:t>
      </w:r>
      <w:r w:rsidR="00255532">
        <w:rPr>
          <w:sz w:val="24"/>
          <w:szCs w:val="24"/>
        </w:rPr>
        <w:t>комуналног отпада „</w:t>
      </w:r>
      <w:r w:rsidR="00372C02">
        <w:rPr>
          <w:sz w:val="24"/>
          <w:szCs w:val="24"/>
          <w:lang w:val="ru-RU"/>
        </w:rPr>
        <w:t>Сушица</w:t>
      </w:r>
      <w:r w:rsidR="00255532">
        <w:rPr>
          <w:sz w:val="24"/>
          <w:szCs w:val="24"/>
          <w:lang w:val="ru-RU"/>
        </w:rPr>
        <w:t>»</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4.</w:t>
      </w:r>
      <w:r w:rsidRPr="002370B2">
        <w:rPr>
          <w:sz w:val="24"/>
          <w:szCs w:val="24"/>
          <w:lang w:val="sr-Cyrl-CS"/>
        </w:rPr>
        <w:tab/>
        <w:t>Резервисана набавка: не</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5.</w:t>
      </w:r>
      <w:r w:rsidRPr="002370B2">
        <w:rPr>
          <w:sz w:val="24"/>
          <w:szCs w:val="24"/>
          <w:lang w:val="sr-Cyrl-CS"/>
        </w:rPr>
        <w:tab/>
        <w:t>Електронска лицитација: не</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6.</w:t>
      </w:r>
      <w:r w:rsidRPr="002370B2">
        <w:rPr>
          <w:sz w:val="24"/>
          <w:szCs w:val="24"/>
          <w:lang w:val="sr-Cyrl-CS"/>
        </w:rPr>
        <w:tab/>
        <w:t>Контакт:</w:t>
      </w:r>
      <w:r w:rsidRPr="002370B2">
        <w:rPr>
          <w:sz w:val="24"/>
          <w:szCs w:val="24"/>
          <w:lang w:val="sr-Cyrl-CS" w:eastAsia="zh-CN"/>
        </w:rPr>
        <w:t xml:space="preserve"> 031/</w:t>
      </w:r>
      <w:r w:rsidRPr="00F34E59">
        <w:rPr>
          <w:sz w:val="24"/>
          <w:szCs w:val="24"/>
          <w:lang w:val="sr-Cyrl-CS" w:eastAsia="zh-CN"/>
        </w:rPr>
        <w:t>3-</w:t>
      </w:r>
      <w:r w:rsidRPr="002370B2">
        <w:rPr>
          <w:sz w:val="24"/>
          <w:szCs w:val="24"/>
          <w:lang w:val="sr-Cyrl-CS" w:eastAsia="zh-CN"/>
        </w:rPr>
        <w:t>831-151, локал 134</w:t>
      </w:r>
    </w:p>
    <w:p w:rsidR="00645222" w:rsidRPr="002370B2" w:rsidRDefault="00645222" w:rsidP="00645222">
      <w:pPr>
        <w:jc w:val="both"/>
        <w:rPr>
          <w:sz w:val="24"/>
          <w:szCs w:val="24"/>
          <w:lang w:val="sr-Cyrl-CS"/>
        </w:rPr>
      </w:pPr>
    </w:p>
    <w:p w:rsidR="00645222" w:rsidRPr="002370B2" w:rsidRDefault="00645222" w:rsidP="00645222">
      <w:pPr>
        <w:jc w:val="center"/>
        <w:rPr>
          <w:sz w:val="24"/>
          <w:szCs w:val="24"/>
          <w:lang w:val="sr-Cyrl-CS"/>
        </w:rPr>
      </w:pPr>
      <w:r w:rsidRPr="002370B2">
        <w:rPr>
          <w:b/>
          <w:sz w:val="24"/>
          <w:szCs w:val="24"/>
          <w:lang w:val="sr-Cyrl-CS"/>
        </w:rPr>
        <w:t>2. ПОДАЦИ О ПРЕДМЕТУ ЈАВНЕ НАБАВКЕ</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1.</w:t>
      </w:r>
      <w:r w:rsidRPr="002370B2">
        <w:rPr>
          <w:sz w:val="24"/>
          <w:szCs w:val="24"/>
          <w:lang w:val="sr-Cyrl-CS"/>
        </w:rPr>
        <w:tab/>
        <w:t>Опис предмета набавке, назив и ознака из општег речника набавке:</w:t>
      </w:r>
    </w:p>
    <w:p w:rsidR="00372C02" w:rsidRPr="00B10F3A" w:rsidRDefault="00645222" w:rsidP="00372C02">
      <w:pPr>
        <w:jc w:val="both"/>
        <w:rPr>
          <w:sz w:val="24"/>
          <w:szCs w:val="24"/>
          <w:lang w:val="ru-RU"/>
        </w:rPr>
      </w:pPr>
      <w:r w:rsidRPr="002370B2">
        <w:rPr>
          <w:sz w:val="24"/>
          <w:szCs w:val="24"/>
          <w:lang w:val="sr-Cyrl-CS"/>
        </w:rPr>
        <w:tab/>
        <w:t xml:space="preserve">* опис предмета набавке:  </w:t>
      </w:r>
      <w:r w:rsidR="00B10F3A">
        <w:rPr>
          <w:sz w:val="24"/>
          <w:szCs w:val="24"/>
          <w:lang w:val="sr-Cyrl-CS"/>
        </w:rPr>
        <w:t xml:space="preserve">услуге </w:t>
      </w:r>
      <w:r w:rsidR="00372C02">
        <w:rPr>
          <w:sz w:val="24"/>
          <w:szCs w:val="24"/>
          <w:lang w:val="ru-RU"/>
        </w:rPr>
        <w:t>израде пројекта трансфер станице Сушица</w:t>
      </w:r>
    </w:p>
    <w:p w:rsidR="00645222" w:rsidRPr="002370B2" w:rsidRDefault="00645222" w:rsidP="00645222">
      <w:pPr>
        <w:jc w:val="both"/>
        <w:rPr>
          <w:sz w:val="24"/>
          <w:szCs w:val="24"/>
          <w:lang w:val="sr-Cyrl-CS"/>
        </w:rPr>
      </w:pPr>
      <w:r w:rsidRPr="002370B2">
        <w:rPr>
          <w:sz w:val="24"/>
          <w:szCs w:val="24"/>
          <w:lang w:val="sr-Cyrl-CS"/>
        </w:rPr>
        <w:t xml:space="preserve">        </w:t>
      </w:r>
    </w:p>
    <w:tbl>
      <w:tblPr>
        <w:tblW w:w="8925" w:type="dxa"/>
        <w:tblInd w:w="1295" w:type="dxa"/>
        <w:shd w:val="clear" w:color="auto" w:fill="FFFFFF"/>
        <w:tblCellMar>
          <w:top w:w="15" w:type="dxa"/>
          <w:left w:w="15" w:type="dxa"/>
          <w:bottom w:w="15" w:type="dxa"/>
          <w:right w:w="15" w:type="dxa"/>
        </w:tblCellMar>
        <w:tblLook w:val="04A0"/>
      </w:tblPr>
      <w:tblGrid>
        <w:gridCol w:w="960"/>
        <w:gridCol w:w="7965"/>
      </w:tblGrid>
      <w:tr w:rsidR="00372C02" w:rsidRPr="00372C02" w:rsidTr="00372C02">
        <w:trPr>
          <w:trHeight w:val="405"/>
        </w:trPr>
        <w:tc>
          <w:tcPr>
            <w:tcW w:w="20" w:type="dxa"/>
            <w:shd w:val="clear" w:color="auto" w:fill="FFFFFF"/>
            <w:tcMar>
              <w:top w:w="0" w:type="dxa"/>
              <w:left w:w="0" w:type="dxa"/>
              <w:bottom w:w="0" w:type="dxa"/>
              <w:right w:w="0" w:type="dxa"/>
            </w:tcMar>
            <w:vAlign w:val="center"/>
            <w:hideMark/>
          </w:tcPr>
          <w:p w:rsidR="00372C02" w:rsidRPr="00372C02" w:rsidRDefault="00372C02" w:rsidP="00372C02">
            <w:pPr>
              <w:suppressAutoHyphens w:val="0"/>
              <w:rPr>
                <w:color w:val="000000"/>
                <w:sz w:val="24"/>
                <w:szCs w:val="24"/>
                <w:lang w:eastAsia="en-US"/>
              </w:rPr>
            </w:pPr>
            <w:r w:rsidRPr="00372C02">
              <w:rPr>
                <w:color w:val="000000"/>
                <w:sz w:val="24"/>
                <w:szCs w:val="24"/>
                <w:lang w:eastAsia="en-US"/>
              </w:rPr>
              <w:t>71242000</w:t>
            </w:r>
          </w:p>
        </w:tc>
        <w:tc>
          <w:tcPr>
            <w:tcW w:w="8905" w:type="dxa"/>
            <w:shd w:val="clear" w:color="auto" w:fill="FFFFFF"/>
            <w:tcMar>
              <w:top w:w="0" w:type="dxa"/>
              <w:left w:w="0" w:type="dxa"/>
              <w:bottom w:w="0" w:type="dxa"/>
              <w:right w:w="0" w:type="dxa"/>
            </w:tcMar>
            <w:vAlign w:val="center"/>
            <w:hideMark/>
          </w:tcPr>
          <w:p w:rsidR="00372C02" w:rsidRPr="00372C02" w:rsidRDefault="00372C02" w:rsidP="00372C02">
            <w:pPr>
              <w:suppressAutoHyphens w:val="0"/>
              <w:rPr>
                <w:color w:val="000000"/>
                <w:sz w:val="24"/>
                <w:szCs w:val="24"/>
                <w:lang w:eastAsia="en-US"/>
              </w:rPr>
            </w:pPr>
            <w:r>
              <w:rPr>
                <w:color w:val="000000"/>
                <w:sz w:val="24"/>
                <w:szCs w:val="24"/>
                <w:lang w:eastAsia="en-US"/>
              </w:rPr>
              <w:t xml:space="preserve"> </w:t>
            </w:r>
            <w:r w:rsidRPr="00372C02">
              <w:rPr>
                <w:color w:val="000000"/>
                <w:sz w:val="24"/>
                <w:szCs w:val="24"/>
                <w:lang w:eastAsia="en-US"/>
              </w:rPr>
              <w:t>Израда пројеката и нацрта, процена трошкова</w:t>
            </w:r>
          </w:p>
        </w:tc>
      </w:tr>
    </w:tbl>
    <w:p w:rsidR="00645222" w:rsidRPr="002370B2" w:rsidRDefault="00645222" w:rsidP="00B10F3A">
      <w:pPr>
        <w:jc w:val="both"/>
        <w:rPr>
          <w:sz w:val="24"/>
          <w:szCs w:val="24"/>
          <w:lang w:val="sr-Cyrl-CS"/>
        </w:rPr>
      </w:pPr>
    </w:p>
    <w:p w:rsidR="005C0DDA" w:rsidRPr="005C0DDA" w:rsidRDefault="00645222" w:rsidP="005C0DDA">
      <w:pPr>
        <w:jc w:val="both"/>
        <w:rPr>
          <w:sz w:val="24"/>
          <w:szCs w:val="24"/>
        </w:rPr>
      </w:pPr>
      <w:r w:rsidRPr="002370B2">
        <w:rPr>
          <w:sz w:val="24"/>
          <w:szCs w:val="24"/>
          <w:lang w:val="sr-Cyrl-CS"/>
        </w:rPr>
        <w:t>2.</w:t>
      </w:r>
      <w:r w:rsidRPr="002370B2">
        <w:rPr>
          <w:sz w:val="24"/>
          <w:szCs w:val="24"/>
          <w:lang w:val="sr-Cyrl-CS"/>
        </w:rPr>
        <w:tab/>
        <w:t>Опис</w:t>
      </w:r>
      <w:r w:rsidR="00B10F3A">
        <w:rPr>
          <w:sz w:val="24"/>
          <w:szCs w:val="24"/>
          <w:lang w:val="sr-Cyrl-CS"/>
        </w:rPr>
        <w:t>:</w:t>
      </w:r>
      <w:r w:rsidRPr="002370B2">
        <w:rPr>
          <w:sz w:val="24"/>
          <w:szCs w:val="24"/>
          <w:lang w:val="sr-Cyrl-CS"/>
        </w:rPr>
        <w:t xml:space="preserve"> </w:t>
      </w:r>
      <w:r w:rsidR="005C0DDA" w:rsidRPr="005C0DDA">
        <w:rPr>
          <w:sz w:val="24"/>
          <w:szCs w:val="24"/>
        </w:rPr>
        <w:t>Задатак пројекта је израда документације са техничко технолошким решењима за изградњу савремене ТС чврстог комуналног отпада са територије општине Чајетина, по технологијама које се примењују у ЕУ, на одабраној локацији у Сушици, Чајетина. ТС треба да реши прихват и претовар отпада за транспорт до регионалног центра „Дубоко“. С обзиром да на територији општине Чајетина постоји развијена примарна селекција отпада у домаћинствима, потребно је прихват и трансфер рециклажног материјала, као и посебних токова отпада, раздвојити од трансфера мешаног отпада („мокра“ фракција).</w:t>
      </w:r>
    </w:p>
    <w:p w:rsidR="00B10F3A" w:rsidRPr="005C0DDA" w:rsidRDefault="00B10F3A" w:rsidP="005C0DDA">
      <w:pPr>
        <w:jc w:val="both"/>
        <w:rPr>
          <w:sz w:val="24"/>
          <w:szCs w:val="24"/>
          <w:lang w:val="ru-RU"/>
        </w:rPr>
      </w:pPr>
    </w:p>
    <w:p w:rsidR="00645222" w:rsidRPr="002370B2" w:rsidRDefault="00645222" w:rsidP="00645222">
      <w:pPr>
        <w:jc w:val="both"/>
        <w:rPr>
          <w:sz w:val="24"/>
          <w:szCs w:val="24"/>
          <w:lang w:val="sr-Cyrl-CS"/>
        </w:rPr>
      </w:pPr>
      <w:r w:rsidRPr="002370B2">
        <w:rPr>
          <w:sz w:val="24"/>
          <w:szCs w:val="24"/>
          <w:lang w:val="sr-Cyrl-CS"/>
        </w:rPr>
        <w:t>3.</w:t>
      </w:r>
      <w:r w:rsidRPr="002370B2">
        <w:rPr>
          <w:sz w:val="24"/>
          <w:szCs w:val="24"/>
          <w:lang w:val="sr-Cyrl-CS"/>
        </w:rPr>
        <w:tab/>
        <w:t>Подаци о оквирном споразуму: нема</w:t>
      </w:r>
    </w:p>
    <w:p w:rsidR="00645222" w:rsidRDefault="00645222" w:rsidP="00645222">
      <w:pPr>
        <w:jc w:val="both"/>
        <w:rPr>
          <w:sz w:val="24"/>
          <w:szCs w:val="24"/>
          <w:lang w:val="sr-Cyrl-CS"/>
        </w:rPr>
      </w:pPr>
    </w:p>
    <w:p w:rsidR="00F868F3" w:rsidRPr="002370B2" w:rsidRDefault="00F868F3" w:rsidP="00645222">
      <w:pPr>
        <w:jc w:val="both"/>
        <w:rPr>
          <w:sz w:val="24"/>
          <w:szCs w:val="24"/>
          <w:lang w:val="sr-Cyrl-CS"/>
        </w:rPr>
      </w:pPr>
    </w:p>
    <w:p w:rsidR="00645222" w:rsidRDefault="00645222" w:rsidP="00645222">
      <w:pPr>
        <w:jc w:val="both"/>
        <w:rPr>
          <w:sz w:val="24"/>
          <w:szCs w:val="24"/>
          <w:lang w:val="sr-Cyrl-CS"/>
        </w:rPr>
      </w:pPr>
    </w:p>
    <w:p w:rsidR="00372C02" w:rsidRDefault="00372C02" w:rsidP="00645222">
      <w:pPr>
        <w:jc w:val="both"/>
        <w:rPr>
          <w:sz w:val="24"/>
          <w:szCs w:val="24"/>
          <w:lang w:val="sr-Cyrl-CS"/>
        </w:rPr>
      </w:pPr>
    </w:p>
    <w:p w:rsidR="00372C02" w:rsidRDefault="00372C02" w:rsidP="00645222">
      <w:pPr>
        <w:jc w:val="both"/>
        <w:rPr>
          <w:sz w:val="24"/>
          <w:szCs w:val="24"/>
          <w:lang w:val="sr-Cyrl-CS"/>
        </w:rPr>
      </w:pPr>
    </w:p>
    <w:p w:rsidR="00372C02" w:rsidRDefault="00372C02" w:rsidP="00645222">
      <w:pPr>
        <w:jc w:val="both"/>
        <w:rPr>
          <w:sz w:val="24"/>
          <w:szCs w:val="24"/>
          <w:lang w:val="sr-Cyrl-CS"/>
        </w:rPr>
      </w:pPr>
    </w:p>
    <w:p w:rsidR="00372C02" w:rsidRDefault="00372C02" w:rsidP="00645222">
      <w:pPr>
        <w:jc w:val="both"/>
        <w:rPr>
          <w:sz w:val="24"/>
          <w:szCs w:val="24"/>
          <w:lang w:val="sr-Cyrl-CS"/>
        </w:rPr>
      </w:pPr>
    </w:p>
    <w:p w:rsidR="00372C02" w:rsidRPr="002370B2" w:rsidRDefault="00372C02" w:rsidP="00645222">
      <w:pPr>
        <w:jc w:val="both"/>
        <w:rPr>
          <w:sz w:val="24"/>
          <w:szCs w:val="24"/>
          <w:lang w:val="sr-Cyrl-CS"/>
        </w:rPr>
      </w:pPr>
    </w:p>
    <w:p w:rsidR="00330B43" w:rsidRPr="00AD245A" w:rsidRDefault="00330B43" w:rsidP="00330B43">
      <w:pPr>
        <w:jc w:val="both"/>
        <w:rPr>
          <w:sz w:val="24"/>
          <w:szCs w:val="24"/>
          <w:lang w:val="sr-Cyrl-CS"/>
        </w:rPr>
      </w:pPr>
    </w:p>
    <w:p w:rsidR="00330B43" w:rsidRPr="00AD245A" w:rsidRDefault="00330B43" w:rsidP="00330B43">
      <w:pPr>
        <w:jc w:val="center"/>
        <w:rPr>
          <w:b/>
          <w:sz w:val="24"/>
          <w:szCs w:val="24"/>
          <w:lang w:val="sr-Cyrl-CS"/>
        </w:rPr>
      </w:pPr>
    </w:p>
    <w:p w:rsidR="00330B43" w:rsidRPr="00AD245A" w:rsidRDefault="00330B43" w:rsidP="00330B43">
      <w:pPr>
        <w:jc w:val="center"/>
        <w:rPr>
          <w:b/>
          <w:sz w:val="24"/>
          <w:szCs w:val="24"/>
          <w:lang w:val="sr-Cyrl-CS"/>
        </w:rPr>
      </w:pPr>
      <w:r w:rsidRPr="00AD245A">
        <w:rPr>
          <w:b/>
          <w:sz w:val="24"/>
          <w:szCs w:val="24"/>
          <w:lang w:val="sr-Cyrl-CS"/>
        </w:rPr>
        <w:t xml:space="preserve">   3. ВРСТА, ТЕХНИЧКЕ КАРАКТЕРИСТИКЕ (СПЕЦИФИКАЦИЈЕ) И ДРУГИ ЗАХТЕВИ</w:t>
      </w:r>
    </w:p>
    <w:p w:rsidR="00330B43" w:rsidRPr="00AD245A" w:rsidRDefault="00330B43" w:rsidP="00330B43">
      <w:pPr>
        <w:jc w:val="center"/>
        <w:rPr>
          <w:sz w:val="24"/>
          <w:szCs w:val="24"/>
          <w:lang w:val="sr-Cyrl-CS"/>
        </w:rPr>
      </w:pPr>
      <w:r w:rsidRPr="00AD245A">
        <w:rPr>
          <w:sz w:val="24"/>
          <w:szCs w:val="24"/>
          <w:lang w:val="sr-Cyrl-CS"/>
        </w:rPr>
        <w:t>(закључење Уговора о набавци услуга)</w:t>
      </w:r>
    </w:p>
    <w:p w:rsidR="00330B43" w:rsidRPr="00AD245A" w:rsidRDefault="00330B43" w:rsidP="00330B43">
      <w:pPr>
        <w:rPr>
          <w:b/>
          <w:bCs/>
          <w:i/>
          <w:kern w:val="32"/>
          <w:sz w:val="24"/>
          <w:szCs w:val="24"/>
          <w:lang w:val="ru-RU"/>
        </w:rPr>
      </w:pPr>
      <w:r w:rsidRPr="00B10F3A">
        <w:rPr>
          <w:sz w:val="24"/>
          <w:szCs w:val="24"/>
          <w:lang w:val="sr-Cyrl-CS"/>
        </w:rPr>
        <w:t xml:space="preserve">         </w:t>
      </w:r>
    </w:p>
    <w:p w:rsidR="007D7009" w:rsidRPr="00CF4320" w:rsidRDefault="007D7009" w:rsidP="007D7009">
      <w:pPr>
        <w:jc w:val="center"/>
        <w:rPr>
          <w:b/>
        </w:rPr>
      </w:pPr>
      <w:r w:rsidRPr="00CF4320">
        <w:rPr>
          <w:b/>
        </w:rPr>
        <w:t>ПРОЈЕКТНИ ЗАДАТАК ЗА ИЗРАДУ ПРОЈЕКТНЕ ДОКУМЕНТАЦИЈЕ ТРАНСФЕР СТАНИЦЕ КОМУНАЛНОГ ОТПАДА „СУШИЦА“</w:t>
      </w:r>
    </w:p>
    <w:p w:rsidR="007D7009" w:rsidRPr="002C2B7D" w:rsidRDefault="007D7009" w:rsidP="007D7009">
      <w:pPr>
        <w:jc w:val="both"/>
      </w:pPr>
    </w:p>
    <w:p w:rsidR="007D7009" w:rsidRPr="002C2B7D" w:rsidRDefault="007D7009" w:rsidP="007D7009">
      <w:pPr>
        <w:jc w:val="both"/>
      </w:pPr>
      <w:r w:rsidRPr="002C2B7D">
        <w:rPr>
          <w:b/>
        </w:rPr>
        <w:t>Инвеститор:</w:t>
      </w:r>
      <w:r w:rsidR="00A97360">
        <w:rPr>
          <w:b/>
        </w:rPr>
        <w:t xml:space="preserve"> </w:t>
      </w:r>
      <w:r>
        <w:t>ОПШТИНА ЧАЈЕТИНА</w:t>
      </w:r>
    </w:p>
    <w:p w:rsidR="007D7009" w:rsidRPr="002C2B7D" w:rsidRDefault="007D7009" w:rsidP="007D7009">
      <w:pPr>
        <w:jc w:val="both"/>
      </w:pPr>
    </w:p>
    <w:p w:rsidR="007D7009" w:rsidRPr="002C2B7D" w:rsidRDefault="007D7009" w:rsidP="007D7009">
      <w:pPr>
        <w:jc w:val="both"/>
      </w:pPr>
      <w:r w:rsidRPr="002C2B7D">
        <w:rPr>
          <w:b/>
        </w:rPr>
        <w:t>Локација</w:t>
      </w:r>
      <w:r w:rsidRPr="002C2B7D">
        <w:t>: Локација се налази у месту Сушица на к.п. бр. 1045/13 КО Бранешци, у непосредној близини магистралног пута Ужице - Нова Варош. На овој парцерли треба изградити Трансфер станицу (у даљем тексту ТС).</w:t>
      </w:r>
    </w:p>
    <w:p w:rsidR="007D7009" w:rsidRPr="002C2B7D" w:rsidRDefault="007D7009" w:rsidP="007D7009">
      <w:pPr>
        <w:jc w:val="both"/>
      </w:pPr>
    </w:p>
    <w:p w:rsidR="007D7009" w:rsidRPr="002C2B7D" w:rsidRDefault="007D7009" w:rsidP="007D7009">
      <w:pPr>
        <w:jc w:val="both"/>
      </w:pPr>
      <w:r w:rsidRPr="002C2B7D">
        <w:rPr>
          <w:b/>
        </w:rPr>
        <w:t>Постојеће стање</w:t>
      </w:r>
      <w:r w:rsidRPr="002C2B7D">
        <w:t>: У Ужицу је изграђена регионална санитарна депонија „Дубоко“ и почела је са радом (селекција и депоновање отпада). Да би градови / општине оснивачи могли да допремају свој прикупљени отпад до регионалног центра „Дубоко“ потребно је да се израде ТС у градовима / општинама оснивачима. Сав прикупљени чврсти комунални отпад би се транспортовао до ТС у градовима / општинама. На ТС прикупљени прикупљени отпад (мешани и селектовани), прихвата ЈКП „Дубоко“, врши претовар у контејнере и своји</w:t>
      </w:r>
      <w:r>
        <w:t>М</w:t>
      </w:r>
      <w:r w:rsidRPr="002C2B7D">
        <w:t xml:space="preserve"> камионима транспортује до депоније „Дубоко“.</w:t>
      </w:r>
    </w:p>
    <w:p w:rsidR="007D7009" w:rsidRPr="002C2B7D" w:rsidRDefault="007D7009" w:rsidP="007D7009">
      <w:pPr>
        <w:jc w:val="both"/>
      </w:pPr>
    </w:p>
    <w:p w:rsidR="007D7009" w:rsidRPr="002C2B7D" w:rsidRDefault="007D7009" w:rsidP="007D7009">
      <w:pPr>
        <w:jc w:val="both"/>
      </w:pPr>
      <w:r w:rsidRPr="002C2B7D">
        <w:rPr>
          <w:b/>
        </w:rPr>
        <w:t>Задатак и циљ пројекта</w:t>
      </w:r>
      <w:r w:rsidRPr="002C2B7D">
        <w:t>: Задатак пројекта је израда документације са техничко техноло</w:t>
      </w:r>
      <w:r>
        <w:t>ш</w:t>
      </w:r>
      <w:r w:rsidRPr="002C2B7D">
        <w:t>ким решењима за изградњу савремене ТС чврстог комуналног отпада са територије општине Чајетина, по технологијама које се примењују у ЕУ, на одабраној локацији у Сушици, Чајетина. ТС треба да реши прихват и претовар отпада за транспорт до регионалног центра „Дубоко“. С обзиром да на територији општине Чајетина постоји развијена примарна селекција отпада у домаћинствима, потребно је прихват и трансфер рециклажног материјала, као и посебних токова отпада, раздвојити од трансфера мешаног отпада („мокра“ фракција).</w:t>
      </w:r>
    </w:p>
    <w:p w:rsidR="007D7009" w:rsidRPr="002C2B7D" w:rsidRDefault="007D7009" w:rsidP="007D7009">
      <w:pPr>
        <w:jc w:val="both"/>
      </w:pPr>
      <w:r w:rsidRPr="002C2B7D">
        <w:rPr>
          <w:b/>
        </w:rPr>
        <w:t>Концепција трансфере станице</w:t>
      </w:r>
      <w:r w:rsidRPr="002C2B7D">
        <w:t>:</w:t>
      </w:r>
    </w:p>
    <w:p w:rsidR="007D7009" w:rsidRPr="002C2B7D" w:rsidRDefault="007D7009" w:rsidP="007D7009">
      <w:pPr>
        <w:jc w:val="both"/>
      </w:pPr>
      <w:r w:rsidRPr="002C2B7D">
        <w:t>Трансфер станица подразумева све садржаје који су у функцији правилног и сигурног рада и могу се груписати на следећи начин:</w:t>
      </w:r>
    </w:p>
    <w:p w:rsidR="007D7009" w:rsidRPr="002C2B7D" w:rsidRDefault="007D7009" w:rsidP="007D7009">
      <w:pPr>
        <w:pStyle w:val="ListParagraph"/>
        <w:numPr>
          <w:ilvl w:val="0"/>
          <w:numId w:val="14"/>
        </w:numPr>
        <w:suppressAutoHyphens w:val="0"/>
        <w:spacing w:line="276" w:lineRule="auto"/>
        <w:jc w:val="both"/>
      </w:pPr>
      <w:r w:rsidRPr="002C2B7D">
        <w:t>Приступна саобраћајница</w:t>
      </w:r>
    </w:p>
    <w:p w:rsidR="007D7009" w:rsidRPr="002C2B7D" w:rsidRDefault="007D7009" w:rsidP="007D7009">
      <w:pPr>
        <w:pStyle w:val="ListParagraph"/>
        <w:numPr>
          <w:ilvl w:val="0"/>
          <w:numId w:val="14"/>
        </w:numPr>
        <w:suppressAutoHyphens w:val="0"/>
        <w:spacing w:line="276" w:lineRule="auto"/>
        <w:jc w:val="both"/>
      </w:pPr>
      <w:r w:rsidRPr="002C2B7D">
        <w:t>Пријемно-отпремна зона</w:t>
      </w:r>
    </w:p>
    <w:p w:rsidR="007D7009" w:rsidRPr="002C2B7D" w:rsidRDefault="007D7009" w:rsidP="007D7009">
      <w:pPr>
        <w:pStyle w:val="ListParagraph"/>
        <w:numPr>
          <w:ilvl w:val="0"/>
          <w:numId w:val="14"/>
        </w:numPr>
        <w:suppressAutoHyphens w:val="0"/>
        <w:spacing w:line="276" w:lineRule="auto"/>
        <w:jc w:val="both"/>
      </w:pPr>
      <w:r w:rsidRPr="002C2B7D">
        <w:t>Зона претовара (пре</w:t>
      </w:r>
      <w:r>
        <w:t>д</w:t>
      </w:r>
      <w:r w:rsidRPr="002C2B7D">
        <w:t>товарна станица)</w:t>
      </w:r>
    </w:p>
    <w:p w:rsidR="007D7009" w:rsidRPr="002C2B7D" w:rsidRDefault="007D7009" w:rsidP="007D7009">
      <w:pPr>
        <w:pStyle w:val="ListParagraph"/>
        <w:numPr>
          <w:ilvl w:val="0"/>
          <w:numId w:val="14"/>
        </w:numPr>
        <w:suppressAutoHyphens w:val="0"/>
        <w:spacing w:line="276" w:lineRule="auto"/>
        <w:jc w:val="both"/>
      </w:pPr>
      <w:r w:rsidRPr="002C2B7D">
        <w:t>Зона сакупљања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(сабирни центар)</w:t>
      </w:r>
    </w:p>
    <w:p w:rsidR="007D7009" w:rsidRPr="002C2B7D" w:rsidRDefault="007D7009" w:rsidP="007D7009">
      <w:pPr>
        <w:pStyle w:val="ListParagraph"/>
        <w:numPr>
          <w:ilvl w:val="0"/>
          <w:numId w:val="14"/>
        </w:numPr>
        <w:suppressAutoHyphens w:val="0"/>
        <w:spacing w:line="276" w:lineRule="auto"/>
        <w:jc w:val="both"/>
      </w:pPr>
      <w:r w:rsidRPr="002C2B7D">
        <w:t>Ободна заштитна зона – зелени појас</w:t>
      </w:r>
    </w:p>
    <w:p w:rsidR="007D7009" w:rsidRPr="002C2B7D" w:rsidRDefault="007D7009" w:rsidP="007D7009">
      <w:pPr>
        <w:jc w:val="both"/>
      </w:pPr>
    </w:p>
    <w:p w:rsidR="007D7009" w:rsidRPr="002C2B7D" w:rsidRDefault="007D7009" w:rsidP="007D7009">
      <w:pPr>
        <w:jc w:val="both"/>
      </w:pPr>
      <w:r w:rsidRPr="002C2B7D">
        <w:t>Основни елементи трансфер станице су:</w:t>
      </w:r>
    </w:p>
    <w:p w:rsidR="007D7009" w:rsidRPr="002C2B7D" w:rsidRDefault="007D7009" w:rsidP="007D7009">
      <w:pPr>
        <w:pStyle w:val="ListParagraph"/>
        <w:numPr>
          <w:ilvl w:val="0"/>
          <w:numId w:val="15"/>
        </w:numPr>
        <w:suppressAutoHyphens w:val="0"/>
        <w:spacing w:line="276" w:lineRule="auto"/>
        <w:jc w:val="both"/>
      </w:pPr>
      <w:r w:rsidRPr="002C2B7D">
        <w:t>Капија и ограда</w:t>
      </w:r>
    </w:p>
    <w:p w:rsidR="007D7009" w:rsidRPr="002C2B7D" w:rsidRDefault="007D7009" w:rsidP="007D7009">
      <w:pPr>
        <w:pStyle w:val="ListParagraph"/>
        <w:numPr>
          <w:ilvl w:val="0"/>
          <w:numId w:val="15"/>
        </w:numPr>
        <w:suppressAutoHyphens w:val="0"/>
        <w:spacing w:line="276" w:lineRule="auto"/>
        <w:jc w:val="both"/>
      </w:pPr>
      <w:r w:rsidRPr="002C2B7D">
        <w:t>Мобилна електронска колска вага 0-60т (предвидети локацију, за могућност касније изградње)</w:t>
      </w:r>
    </w:p>
    <w:p w:rsidR="007D7009" w:rsidRPr="002C2B7D" w:rsidRDefault="007D7009" w:rsidP="007D7009">
      <w:pPr>
        <w:pStyle w:val="ListParagraph"/>
        <w:numPr>
          <w:ilvl w:val="0"/>
          <w:numId w:val="15"/>
        </w:numPr>
        <w:suppressAutoHyphens w:val="0"/>
        <w:spacing w:line="276" w:lineRule="auto"/>
        <w:jc w:val="both"/>
      </w:pPr>
      <w:r w:rsidRPr="002C2B7D">
        <w:t>Мала платформска вага 0-500кг</w:t>
      </w:r>
    </w:p>
    <w:p w:rsidR="007D7009" w:rsidRDefault="007D7009" w:rsidP="007D7009">
      <w:pPr>
        <w:pStyle w:val="ListParagraph"/>
        <w:numPr>
          <w:ilvl w:val="0"/>
          <w:numId w:val="15"/>
        </w:numPr>
        <w:suppressAutoHyphens w:val="0"/>
        <w:spacing w:line="276" w:lineRule="auto"/>
        <w:jc w:val="both"/>
      </w:pPr>
      <w:r w:rsidRPr="002C2B7D">
        <w:t>Рампа и платформа за претовар мешаног, и примарно селектованог отпада који довози ЈКП „Златибор“ Чајетина</w:t>
      </w:r>
    </w:p>
    <w:p w:rsidR="007D7009" w:rsidRDefault="007D7009" w:rsidP="007D7009">
      <w:pPr>
        <w:pStyle w:val="ListParagraph"/>
        <w:numPr>
          <w:ilvl w:val="0"/>
          <w:numId w:val="15"/>
        </w:numPr>
        <w:suppressAutoHyphens w:val="0"/>
        <w:spacing w:line="276" w:lineRule="auto"/>
        <w:jc w:val="both"/>
      </w:pPr>
      <w:r>
        <w:t>Хидраулична преса са кошем за прихват и убацивање отпада у пресконтејнере и механизам за премештање, позиционирање, везивање пресконтејнера за пресу</w:t>
      </w:r>
    </w:p>
    <w:p w:rsidR="007D7009" w:rsidRDefault="007D7009" w:rsidP="007D7009">
      <w:pPr>
        <w:pStyle w:val="ListParagraph"/>
        <w:numPr>
          <w:ilvl w:val="0"/>
          <w:numId w:val="15"/>
        </w:numPr>
        <w:suppressAutoHyphens w:val="0"/>
        <w:spacing w:line="276" w:lineRule="auto"/>
        <w:jc w:val="both"/>
      </w:pPr>
      <w:r>
        <w:t>Пресконтејнери за транспорт сабијеног отпада (обезбеђени од стране ЈКП „Дубоко“)</w:t>
      </w:r>
    </w:p>
    <w:p w:rsidR="007D7009" w:rsidRDefault="007D7009" w:rsidP="007D7009">
      <w:pPr>
        <w:pStyle w:val="ListParagraph"/>
        <w:numPr>
          <w:ilvl w:val="0"/>
          <w:numId w:val="15"/>
        </w:numPr>
        <w:suppressAutoHyphens w:val="0"/>
        <w:spacing w:line="276" w:lineRule="auto"/>
        <w:jc w:val="both"/>
      </w:pPr>
      <w:r>
        <w:t>Абролконтејнери за несабијени отпад, за пуњење са горње стране, директно из аутосмећаре са платформе кроз покретну надстрешницу са усипним кошем, а за потребе транспорта помешаног „мокрог“ отпада, по потреби и другог отпада који се прима на ТС (обезбеђени од стране ЈКП „Дубоко“)</w:t>
      </w:r>
    </w:p>
    <w:p w:rsidR="007D7009" w:rsidRDefault="007D7009" w:rsidP="007D7009">
      <w:pPr>
        <w:pStyle w:val="ListParagraph"/>
        <w:numPr>
          <w:ilvl w:val="0"/>
          <w:numId w:val="15"/>
        </w:numPr>
        <w:suppressAutoHyphens w:val="0"/>
        <w:spacing w:line="276" w:lineRule="auto"/>
        <w:jc w:val="both"/>
      </w:pPr>
      <w:r>
        <w:t>Приступна саобраћајница</w:t>
      </w:r>
    </w:p>
    <w:p w:rsidR="007D7009" w:rsidRDefault="007D7009" w:rsidP="007D7009">
      <w:pPr>
        <w:pStyle w:val="ListParagraph"/>
        <w:numPr>
          <w:ilvl w:val="0"/>
          <w:numId w:val="15"/>
        </w:numPr>
        <w:suppressAutoHyphens w:val="0"/>
        <w:spacing w:line="276" w:lineRule="auto"/>
        <w:jc w:val="both"/>
      </w:pPr>
      <w:r>
        <w:lastRenderedPageBreak/>
        <w:t>Водоводна и канализациона инсталација</w:t>
      </w:r>
    </w:p>
    <w:p w:rsidR="007D7009" w:rsidRDefault="007D7009" w:rsidP="007D7009">
      <w:pPr>
        <w:pStyle w:val="ListParagraph"/>
        <w:numPr>
          <w:ilvl w:val="0"/>
          <w:numId w:val="15"/>
        </w:numPr>
        <w:suppressAutoHyphens w:val="0"/>
        <w:spacing w:line="276" w:lineRule="auto"/>
        <w:jc w:val="both"/>
      </w:pPr>
      <w:r>
        <w:t>Прикључак на електро мрежу</w:t>
      </w:r>
    </w:p>
    <w:p w:rsidR="007D7009" w:rsidRDefault="007D7009" w:rsidP="007D7009">
      <w:pPr>
        <w:pStyle w:val="ListParagraph"/>
        <w:numPr>
          <w:ilvl w:val="0"/>
          <w:numId w:val="15"/>
        </w:numPr>
        <w:suppressAutoHyphens w:val="0"/>
        <w:spacing w:line="276" w:lineRule="auto"/>
        <w:jc w:val="both"/>
      </w:pPr>
      <w:r>
        <w:t>Прикључак на телефонску мрежу</w:t>
      </w:r>
    </w:p>
    <w:p w:rsidR="007D7009" w:rsidRDefault="007D7009" w:rsidP="007D7009">
      <w:pPr>
        <w:pStyle w:val="ListParagraph"/>
        <w:numPr>
          <w:ilvl w:val="0"/>
          <w:numId w:val="15"/>
        </w:numPr>
        <w:suppressAutoHyphens w:val="0"/>
        <w:spacing w:line="276" w:lineRule="auto"/>
        <w:jc w:val="both"/>
      </w:pPr>
      <w:r w:rsidRPr="00C96B63">
        <w:t>Објекат за запослене (као објекат за запослене користиће се део објекта „ЕКО АГРАР доо“</w:t>
      </w:r>
      <w:r>
        <w:t>)</w:t>
      </w:r>
    </w:p>
    <w:p w:rsidR="007D7009" w:rsidRPr="00C96B63" w:rsidRDefault="007D7009" w:rsidP="007D7009">
      <w:pPr>
        <w:pStyle w:val="ListParagraph"/>
        <w:numPr>
          <w:ilvl w:val="0"/>
          <w:numId w:val="15"/>
        </w:numPr>
        <w:suppressAutoHyphens w:val="0"/>
        <w:spacing w:line="276" w:lineRule="auto"/>
        <w:jc w:val="both"/>
      </w:pPr>
      <w:r w:rsidRPr="00C96B63">
        <w:t>Објекти и опрема за прихват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у складу је са Правилником о категорији, испитивању и класификацији отпада (Сл.Гласник РС 56/2010)</w:t>
      </w:r>
    </w:p>
    <w:p w:rsidR="007D7009" w:rsidRDefault="007D7009" w:rsidP="007D7009">
      <w:pPr>
        <w:pStyle w:val="ListParagraph"/>
        <w:numPr>
          <w:ilvl w:val="0"/>
          <w:numId w:val="15"/>
        </w:numPr>
        <w:suppressAutoHyphens w:val="0"/>
        <w:spacing w:line="276" w:lineRule="auto"/>
        <w:jc w:val="both"/>
      </w:pPr>
      <w:r>
        <w:t>Спољашња и унутрашња расвета</w:t>
      </w:r>
    </w:p>
    <w:p w:rsidR="00305579" w:rsidRPr="00305579" w:rsidRDefault="00305579" w:rsidP="007D7009">
      <w:pPr>
        <w:pStyle w:val="ListParagraph"/>
        <w:numPr>
          <w:ilvl w:val="0"/>
          <w:numId w:val="15"/>
        </w:numPr>
        <w:suppressAutoHyphens w:val="0"/>
        <w:spacing w:line="276" w:lineRule="auto"/>
        <w:jc w:val="both"/>
      </w:pPr>
    </w:p>
    <w:p w:rsidR="007D7009" w:rsidRDefault="007D7009" w:rsidP="007D7009">
      <w:pPr>
        <w:jc w:val="both"/>
      </w:pPr>
      <w:r w:rsidRPr="008D39A8">
        <w:rPr>
          <w:b/>
        </w:rPr>
        <w:t>ПРИЈЕМНО</w:t>
      </w:r>
      <w:r>
        <w:rPr>
          <w:b/>
        </w:rPr>
        <w:t>-</w:t>
      </w:r>
      <w:r w:rsidRPr="008D39A8">
        <w:rPr>
          <w:b/>
        </w:rPr>
        <w:t>ОТПРЕМНА ЗОНА</w:t>
      </w:r>
      <w:r>
        <w:t xml:space="preserve"> обухвата све потребне грађевинске објекте са инфраструктуром и треба да садржи:</w:t>
      </w:r>
    </w:p>
    <w:p w:rsidR="007D7009" w:rsidRDefault="007D7009" w:rsidP="007D7009">
      <w:pPr>
        <w:pStyle w:val="ListParagraph"/>
        <w:numPr>
          <w:ilvl w:val="0"/>
          <w:numId w:val="16"/>
        </w:numPr>
        <w:suppressAutoHyphens w:val="0"/>
        <w:spacing w:line="276" w:lineRule="auto"/>
        <w:jc w:val="both"/>
      </w:pPr>
      <w:r>
        <w:t>Улазна колска капија клизна, ширине као приступна саобраћајница (мин 6м) и пешачка капија минималне ширине 1м у висини ограде ТС. На капији треба да стоји табла на којој ће бити исписано: назив ТС, адреса предузећа које је власник ТС, радно време ТС, забрањене и дозвољене врсте отпада. Табла је од трајног материјала са неизбрисивим словима.</w:t>
      </w:r>
    </w:p>
    <w:p w:rsidR="007D7009" w:rsidRDefault="007D7009" w:rsidP="007D7009">
      <w:pPr>
        <w:pStyle w:val="ListParagraph"/>
        <w:numPr>
          <w:ilvl w:val="0"/>
          <w:numId w:val="16"/>
        </w:numPr>
        <w:suppressAutoHyphens w:val="0"/>
        <w:spacing w:line="276" w:lineRule="auto"/>
        <w:jc w:val="both"/>
      </w:pPr>
      <w:r>
        <w:t>Паркинг простор ТС.</w:t>
      </w:r>
    </w:p>
    <w:p w:rsidR="007D7009" w:rsidRDefault="007D7009" w:rsidP="007D7009">
      <w:pPr>
        <w:pStyle w:val="ListParagraph"/>
        <w:numPr>
          <w:ilvl w:val="0"/>
          <w:numId w:val="16"/>
        </w:numPr>
        <w:suppressAutoHyphens w:val="0"/>
        <w:spacing w:line="276" w:lineRule="auto"/>
        <w:jc w:val="both"/>
      </w:pPr>
      <w:r>
        <w:t>Приступна саобраћајница мин. ширине 6м, са хоризонталном, вертикалном и светлосном сигнализацијом.</w:t>
      </w:r>
    </w:p>
    <w:p w:rsidR="007D7009" w:rsidRDefault="007D7009" w:rsidP="007D7009">
      <w:pPr>
        <w:pStyle w:val="ListParagraph"/>
        <w:numPr>
          <w:ilvl w:val="0"/>
          <w:numId w:val="16"/>
        </w:numPr>
        <w:suppressAutoHyphens w:val="0"/>
        <w:spacing w:line="276" w:lineRule="auto"/>
        <w:jc w:val="both"/>
      </w:pPr>
      <w:r w:rsidRPr="00FA1DBB">
        <w:t xml:space="preserve">Интерне саобраћајнице које треба да омогуће лак и сигуран саобраћај у кружном току на ТС </w:t>
      </w:r>
      <w:r>
        <w:t>са хоризонталном, вертикалном и светлосном сигнализацијом.</w:t>
      </w:r>
    </w:p>
    <w:p w:rsidR="007D7009" w:rsidRDefault="007D7009" w:rsidP="007D7009">
      <w:pPr>
        <w:pStyle w:val="ListParagraph"/>
        <w:numPr>
          <w:ilvl w:val="0"/>
          <w:numId w:val="16"/>
        </w:numPr>
        <w:suppressAutoHyphens w:val="0"/>
        <w:spacing w:line="276" w:lineRule="auto"/>
        <w:jc w:val="both"/>
      </w:pPr>
      <w:r>
        <w:t>Колска вага површинска, мобилна, која мери тежине до 60.000 кг са простором за смештај рачунарске опреме за вођење прецизне евиденције о количини отпада. Обезбедити лаку и једноставну комуникацију вагар – возач. Мала платформска вага која мери тежине до 500кг повезана на рачунарску опрему за вођење прецизне евиденције о количини отпада.</w:t>
      </w:r>
    </w:p>
    <w:p w:rsidR="007D7009" w:rsidRDefault="007D7009" w:rsidP="007D7009">
      <w:pPr>
        <w:pStyle w:val="ListParagraph"/>
        <w:numPr>
          <w:ilvl w:val="0"/>
          <w:numId w:val="16"/>
        </w:numPr>
        <w:suppressAutoHyphens w:val="0"/>
        <w:spacing w:line="276" w:lineRule="auto"/>
        <w:jc w:val="both"/>
      </w:pPr>
      <w:r>
        <w:t>Објекти – навоз за претовар отпада и смештање пресе и контејнера, боксеви за примарно селектовани отпад и посебне врсте отпада.</w:t>
      </w:r>
    </w:p>
    <w:p w:rsidR="007D7009" w:rsidRDefault="007D7009" w:rsidP="007D7009">
      <w:pPr>
        <w:pStyle w:val="ListParagraph"/>
        <w:numPr>
          <w:ilvl w:val="0"/>
          <w:numId w:val="16"/>
        </w:numPr>
        <w:suppressAutoHyphens w:val="0"/>
        <w:spacing w:line="276" w:lineRule="auto"/>
        <w:jc w:val="both"/>
      </w:pPr>
      <w:r>
        <w:t>Ограда – висина ограде према уредби о одлагању отпада. Са источне стране, према магистралном путу ограда мора бити непровидна, минимималне висине 3м.</w:t>
      </w:r>
    </w:p>
    <w:p w:rsidR="007D7009" w:rsidRDefault="007D7009" w:rsidP="007D7009">
      <w:pPr>
        <w:pStyle w:val="ListParagraph"/>
        <w:numPr>
          <w:ilvl w:val="0"/>
          <w:numId w:val="16"/>
        </w:numPr>
        <w:suppressAutoHyphens w:val="0"/>
        <w:spacing w:line="276" w:lineRule="auto"/>
        <w:jc w:val="both"/>
      </w:pPr>
      <w:r>
        <w:t>Видео надзор – видео надзор треба да покрије улаз и комплетну ТС.</w:t>
      </w:r>
    </w:p>
    <w:p w:rsidR="007D7009" w:rsidRDefault="007D7009" w:rsidP="007D7009">
      <w:pPr>
        <w:pStyle w:val="ListParagraph"/>
        <w:numPr>
          <w:ilvl w:val="0"/>
          <w:numId w:val="16"/>
        </w:numPr>
        <w:suppressAutoHyphens w:val="0"/>
        <w:spacing w:line="276" w:lineRule="auto"/>
        <w:jc w:val="both"/>
      </w:pPr>
      <w:r>
        <w:t>Канализација – Систем отпадних вода радити одвојено за технолошке отпадне воде и кишну канализацију. Предвидети ретензиони базен за пречишћену атмосферску воду до прикључења на градску атмосферску канализацију.</w:t>
      </w:r>
    </w:p>
    <w:p w:rsidR="007D7009" w:rsidRDefault="007D7009" w:rsidP="007D7009">
      <w:pPr>
        <w:pStyle w:val="ListParagraph"/>
        <w:numPr>
          <w:ilvl w:val="0"/>
          <w:numId w:val="16"/>
        </w:numPr>
        <w:suppressAutoHyphens w:val="0"/>
        <w:spacing w:line="276" w:lineRule="auto"/>
        <w:jc w:val="both"/>
      </w:pPr>
      <w:r>
        <w:t>Водоводна инсаталација – вода за пиће и техничка вода.</w:t>
      </w:r>
    </w:p>
    <w:p w:rsidR="007D7009" w:rsidRDefault="007D7009" w:rsidP="007D7009">
      <w:pPr>
        <w:pStyle w:val="ListParagraph"/>
        <w:numPr>
          <w:ilvl w:val="0"/>
          <w:numId w:val="16"/>
        </w:numPr>
        <w:suppressAutoHyphens w:val="0"/>
        <w:spacing w:line="276" w:lineRule="auto"/>
        <w:jc w:val="both"/>
      </w:pPr>
      <w:r>
        <w:t>Манипулативне и радне површине морају бити од водонепропусне подлоге.</w:t>
      </w:r>
    </w:p>
    <w:p w:rsidR="007D7009" w:rsidRDefault="007D7009" w:rsidP="007D7009">
      <w:pPr>
        <w:pStyle w:val="ListParagraph"/>
        <w:numPr>
          <w:ilvl w:val="0"/>
          <w:numId w:val="16"/>
        </w:numPr>
        <w:suppressAutoHyphens w:val="0"/>
        <w:spacing w:line="276" w:lineRule="auto"/>
        <w:jc w:val="both"/>
      </w:pPr>
      <w:r>
        <w:t>Сепаратор уља и масти за пречишћавање потенцијално загађених атмосферских вода са интерних саобраћајница и манипулативног платоа ТС.</w:t>
      </w:r>
    </w:p>
    <w:p w:rsidR="007D7009" w:rsidRDefault="007D7009" w:rsidP="007D7009">
      <w:pPr>
        <w:pStyle w:val="ListParagraph"/>
        <w:numPr>
          <w:ilvl w:val="0"/>
          <w:numId w:val="16"/>
        </w:numPr>
        <w:suppressAutoHyphens w:val="0"/>
        <w:spacing w:line="276" w:lineRule="auto"/>
        <w:jc w:val="both"/>
      </w:pPr>
      <w:r>
        <w:t>Спољна и унутрашња расвета.</w:t>
      </w:r>
    </w:p>
    <w:p w:rsidR="007D7009" w:rsidRDefault="007D7009" w:rsidP="007D7009">
      <w:pPr>
        <w:pStyle w:val="ListParagraph"/>
        <w:numPr>
          <w:ilvl w:val="0"/>
          <w:numId w:val="16"/>
        </w:numPr>
        <w:suppressAutoHyphens w:val="0"/>
        <w:spacing w:line="276" w:lineRule="auto"/>
        <w:jc w:val="both"/>
      </w:pPr>
      <w:r>
        <w:t>Трафо-станица за потребе комплетне ТС. Снага трафо-станице према опреми ТС и радном времену ТС.</w:t>
      </w:r>
    </w:p>
    <w:p w:rsidR="007D7009" w:rsidRDefault="007D7009" w:rsidP="007D7009">
      <w:pPr>
        <w:pStyle w:val="ListParagraph"/>
        <w:numPr>
          <w:ilvl w:val="0"/>
          <w:numId w:val="16"/>
        </w:numPr>
        <w:suppressAutoHyphens w:val="0"/>
        <w:spacing w:line="276" w:lineRule="auto"/>
        <w:jc w:val="both"/>
      </w:pPr>
      <w:r>
        <w:t>Електро инсталација комплетне ТС.</w:t>
      </w:r>
    </w:p>
    <w:p w:rsidR="007D7009" w:rsidRDefault="007D7009" w:rsidP="007D7009">
      <w:pPr>
        <w:pStyle w:val="ListParagraph"/>
        <w:numPr>
          <w:ilvl w:val="0"/>
          <w:numId w:val="16"/>
        </w:numPr>
        <w:suppressAutoHyphens w:val="0"/>
        <w:spacing w:line="276" w:lineRule="auto"/>
        <w:jc w:val="both"/>
      </w:pPr>
      <w:r>
        <w:t>Телефонска и рачунарска мрежа.</w:t>
      </w:r>
    </w:p>
    <w:p w:rsidR="007D7009" w:rsidRDefault="007D7009" w:rsidP="007D7009">
      <w:pPr>
        <w:pStyle w:val="ListParagraph"/>
        <w:numPr>
          <w:ilvl w:val="0"/>
          <w:numId w:val="16"/>
        </w:numPr>
        <w:suppressAutoHyphens w:val="0"/>
        <w:spacing w:line="276" w:lineRule="auto"/>
        <w:jc w:val="both"/>
      </w:pPr>
      <w:r>
        <w:t>Партерно уређење.</w:t>
      </w:r>
    </w:p>
    <w:p w:rsidR="007D7009" w:rsidRDefault="007D7009" w:rsidP="007D7009">
      <w:pPr>
        <w:pStyle w:val="ListParagraph"/>
        <w:numPr>
          <w:ilvl w:val="0"/>
          <w:numId w:val="16"/>
        </w:numPr>
        <w:suppressAutoHyphens w:val="0"/>
        <w:spacing w:line="276" w:lineRule="auto"/>
        <w:jc w:val="both"/>
      </w:pPr>
      <w:r>
        <w:t>Противпожарна заштита.</w:t>
      </w:r>
    </w:p>
    <w:p w:rsidR="007D7009" w:rsidRDefault="007D7009" w:rsidP="007D7009">
      <w:pPr>
        <w:pStyle w:val="ListParagraph"/>
        <w:numPr>
          <w:ilvl w:val="0"/>
          <w:numId w:val="16"/>
        </w:numPr>
        <w:suppressAutoHyphens w:val="0"/>
        <w:spacing w:line="276" w:lineRule="auto"/>
        <w:jc w:val="both"/>
      </w:pPr>
      <w:r>
        <w:t>Заштита од буке, вибрација, глодара, инсеката, птица, прашине, непријатних мириса и повреда.</w:t>
      </w:r>
    </w:p>
    <w:p w:rsidR="007D7009" w:rsidRDefault="007D7009" w:rsidP="007D7009">
      <w:pPr>
        <w:pStyle w:val="ListParagraph"/>
        <w:numPr>
          <w:ilvl w:val="0"/>
          <w:numId w:val="16"/>
        </w:numPr>
        <w:suppressAutoHyphens w:val="0"/>
        <w:spacing w:line="276" w:lineRule="auto"/>
        <w:jc w:val="both"/>
      </w:pPr>
      <w:r>
        <w:t>Визуелна инспекција опасног отпада.</w:t>
      </w:r>
    </w:p>
    <w:p w:rsidR="007D7009" w:rsidRDefault="007D7009" w:rsidP="007D7009">
      <w:pPr>
        <w:pStyle w:val="ListParagraph"/>
        <w:numPr>
          <w:ilvl w:val="0"/>
          <w:numId w:val="16"/>
        </w:numPr>
        <w:suppressAutoHyphens w:val="0"/>
        <w:spacing w:line="276" w:lineRule="auto"/>
        <w:jc w:val="both"/>
      </w:pPr>
      <w:r>
        <w:t>Начин рада у случају екстремних временских услова и великих кварова (где и како складиштити отпад који се налази на ТС, а не може се транспортовати до депоније „Дубоко“)</w:t>
      </w:r>
    </w:p>
    <w:p w:rsidR="007D7009" w:rsidRDefault="007D7009" w:rsidP="007D7009">
      <w:pPr>
        <w:pStyle w:val="ListParagraph"/>
        <w:numPr>
          <w:ilvl w:val="0"/>
          <w:numId w:val="16"/>
        </w:numPr>
        <w:suppressAutoHyphens w:val="0"/>
        <w:spacing w:line="276" w:lineRule="auto"/>
        <w:jc w:val="both"/>
      </w:pPr>
      <w:r>
        <w:t>Заштитна опрема за запослене</w:t>
      </w:r>
    </w:p>
    <w:p w:rsidR="00305579" w:rsidRPr="00255532" w:rsidRDefault="00305579" w:rsidP="00255532">
      <w:pPr>
        <w:suppressAutoHyphens w:val="0"/>
        <w:spacing w:line="276" w:lineRule="auto"/>
        <w:ind w:left="360"/>
        <w:jc w:val="both"/>
      </w:pPr>
    </w:p>
    <w:p w:rsidR="007D7009" w:rsidRDefault="007D7009" w:rsidP="007D7009">
      <w:pPr>
        <w:jc w:val="both"/>
        <w:rPr>
          <w:b/>
        </w:rPr>
      </w:pPr>
      <w:r w:rsidRPr="00B81525">
        <w:rPr>
          <w:b/>
        </w:rPr>
        <w:t>ЗОНА ПРЕТОВАРА</w:t>
      </w:r>
    </w:p>
    <w:p w:rsidR="007D7009" w:rsidRDefault="007D7009" w:rsidP="007D7009">
      <w:pPr>
        <w:jc w:val="both"/>
      </w:pPr>
      <w:r w:rsidRPr="00B81525">
        <w:t xml:space="preserve">У зони претовара </w:t>
      </w:r>
      <w:r>
        <w:t>одвија се процес претовара мешаног и примарно селектованог отпада из камиона ЈКП „Златибор“ Чајетина, који сакупљају и довозе комунални отпад, у контејнере велике запремине који се специјалним камионима транспортују до депоније „Дубоко“.</w:t>
      </w:r>
    </w:p>
    <w:p w:rsidR="007D7009" w:rsidRDefault="007D7009" w:rsidP="007D7009">
      <w:pPr>
        <w:jc w:val="both"/>
      </w:pPr>
      <w:r>
        <w:t>Зону претовара треба пројектовати према количини и морфологији отпада који се дневно сакупи на теритирији општине Чајетина као и пораста количине отпада у наредних 20 година.</w:t>
      </w:r>
    </w:p>
    <w:p w:rsidR="007D7009" w:rsidRDefault="007D7009" w:rsidP="007D7009">
      <w:pPr>
        <w:jc w:val="both"/>
      </w:pPr>
      <w:r>
        <w:t>У зони претовара треба сместити:</w:t>
      </w:r>
    </w:p>
    <w:p w:rsidR="007D7009" w:rsidRDefault="007D7009" w:rsidP="007D7009">
      <w:pPr>
        <w:pStyle w:val="ListParagraph"/>
        <w:numPr>
          <w:ilvl w:val="0"/>
          <w:numId w:val="17"/>
        </w:numPr>
        <w:suppressAutoHyphens w:val="0"/>
        <w:spacing w:line="276" w:lineRule="auto"/>
        <w:jc w:val="both"/>
      </w:pPr>
      <w:r>
        <w:t>Претоварну платформу за оба типа отпада. Усипна места морају бити наткривена надстрешницом лаке конструкције како би се спречио утицај атмосферских падавина на осетљиве делове опреме, смањила количина оцедних вода из отпада, укупна тежина отпада за транспорт и одржало стање рециклабилног отпада. Конструкција рампи терба да обезбеди сигуран, лак и ефикасан претовар са уздигнутим ивицама платформи ради спречавања исклизавања возила.</w:t>
      </w:r>
    </w:p>
    <w:p w:rsidR="007D7009" w:rsidRDefault="007D7009" w:rsidP="007D7009">
      <w:pPr>
        <w:pStyle w:val="ListParagraph"/>
        <w:numPr>
          <w:ilvl w:val="0"/>
          <w:numId w:val="17"/>
        </w:numPr>
        <w:suppressAutoHyphens w:val="0"/>
        <w:spacing w:line="276" w:lineRule="auto"/>
        <w:jc w:val="both"/>
      </w:pPr>
      <w:r>
        <w:t>Хидраулична преса за сабијање отпада у пресконтејнере, са надстрешницом. Хидраулична преса димензионисана према количини отпада који се скупи на територији оштине Чајетина.</w:t>
      </w:r>
    </w:p>
    <w:p w:rsidR="007D7009" w:rsidRDefault="007D7009" w:rsidP="007D7009">
      <w:pPr>
        <w:pStyle w:val="ListParagraph"/>
        <w:numPr>
          <w:ilvl w:val="0"/>
          <w:numId w:val="17"/>
        </w:numPr>
        <w:suppressAutoHyphens w:val="0"/>
        <w:spacing w:line="276" w:lineRule="auto"/>
        <w:jc w:val="both"/>
      </w:pPr>
      <w:r>
        <w:t>Простор за рад оператера на претовару.</w:t>
      </w:r>
    </w:p>
    <w:p w:rsidR="007D7009" w:rsidRDefault="007D7009" w:rsidP="007D7009">
      <w:pPr>
        <w:pStyle w:val="ListParagraph"/>
        <w:numPr>
          <w:ilvl w:val="0"/>
          <w:numId w:val="17"/>
        </w:numPr>
        <w:suppressAutoHyphens w:val="0"/>
        <w:spacing w:line="276" w:lineRule="auto"/>
        <w:jc w:val="both"/>
      </w:pPr>
      <w:r>
        <w:t>Рад пресе потпуно аутоматизован са могућношћу да се одвија и полуаутоматски уз степен сабијања по потреби оператера ТС.</w:t>
      </w:r>
    </w:p>
    <w:p w:rsidR="007D7009" w:rsidRDefault="007D7009" w:rsidP="007D7009">
      <w:pPr>
        <w:pStyle w:val="ListParagraph"/>
        <w:numPr>
          <w:ilvl w:val="0"/>
          <w:numId w:val="17"/>
        </w:numPr>
        <w:suppressAutoHyphens w:val="0"/>
        <w:spacing w:line="276" w:lineRule="auto"/>
        <w:jc w:val="both"/>
      </w:pPr>
      <w:r>
        <w:t>Видео надзор комплетног процеса (истовар у уливни кош пресе, сабијање отпада пресом у контејнер и позиционирање и премештање контејнера).</w:t>
      </w:r>
    </w:p>
    <w:p w:rsidR="007D7009" w:rsidRDefault="007D7009" w:rsidP="007D7009">
      <w:pPr>
        <w:pStyle w:val="ListParagraph"/>
        <w:numPr>
          <w:ilvl w:val="0"/>
          <w:numId w:val="17"/>
        </w:numPr>
        <w:suppressAutoHyphens w:val="0"/>
        <w:spacing w:line="276" w:lineRule="auto"/>
        <w:jc w:val="both"/>
      </w:pPr>
      <w:r>
        <w:t>Механизам за премештање, позиционирање и везивање абролконтејнера за пресу.</w:t>
      </w:r>
    </w:p>
    <w:p w:rsidR="007D7009" w:rsidRDefault="007D7009" w:rsidP="007D7009">
      <w:pPr>
        <w:pStyle w:val="ListParagraph"/>
        <w:numPr>
          <w:ilvl w:val="0"/>
          <w:numId w:val="17"/>
        </w:numPr>
        <w:suppressAutoHyphens w:val="0"/>
        <w:spacing w:line="276" w:lineRule="auto"/>
        <w:jc w:val="both"/>
      </w:pPr>
      <w:r>
        <w:t>Пресконтејнере у које се сабија отпад. Број пресконтејнера одредити према количини отпада који се сакупи са територије општине Чајетина (пресконтејнериобезбеђени од стране ЈКП „Дубоко“).</w:t>
      </w:r>
    </w:p>
    <w:p w:rsidR="007D7009" w:rsidRDefault="007D7009" w:rsidP="007D7009">
      <w:pPr>
        <w:pStyle w:val="ListParagraph"/>
        <w:numPr>
          <w:ilvl w:val="0"/>
          <w:numId w:val="17"/>
        </w:numPr>
        <w:suppressAutoHyphens w:val="0"/>
        <w:spacing w:line="276" w:lineRule="auto"/>
        <w:jc w:val="both"/>
      </w:pPr>
      <w:r>
        <w:t>Потребан број абролконтејнера за несабијени отпад, за пуњење са горње стране, директно из аутосмећаре са платфоме кроз покретну надстрешницу са усипним кошем, а за потребе транспорта помешаног „мокрог“ отпада, по потреби и другог отпада који се прима на трансфер станици(пресконтејнери обезбеђени од стране ЈКП „Дубоко“).</w:t>
      </w:r>
    </w:p>
    <w:p w:rsidR="007D7009" w:rsidRDefault="007D7009" w:rsidP="007D7009">
      <w:pPr>
        <w:pStyle w:val="ListParagraph"/>
        <w:numPr>
          <w:ilvl w:val="0"/>
          <w:numId w:val="17"/>
        </w:numPr>
        <w:suppressAutoHyphens w:val="0"/>
        <w:spacing w:line="276" w:lineRule="auto"/>
        <w:jc w:val="both"/>
      </w:pPr>
      <w:r>
        <w:t>Предвидети могућност да се отпад не може отпремити на депонију „Дубоко“ већ мора остати привремено складиштен на ТС, највише три дана као последица екстремних временских услова или неког другог догађаја.</w:t>
      </w:r>
    </w:p>
    <w:p w:rsidR="007D7009" w:rsidRDefault="007D7009" w:rsidP="007D7009">
      <w:pPr>
        <w:pStyle w:val="ListParagraph"/>
        <w:numPr>
          <w:ilvl w:val="0"/>
          <w:numId w:val="17"/>
        </w:numPr>
        <w:suppressAutoHyphens w:val="0"/>
        <w:spacing w:line="276" w:lineRule="auto"/>
        <w:jc w:val="both"/>
      </w:pPr>
      <w:r>
        <w:t>Приступну рампу</w:t>
      </w:r>
    </w:p>
    <w:p w:rsidR="007D7009" w:rsidRDefault="007D7009" w:rsidP="007D7009">
      <w:pPr>
        <w:pStyle w:val="ListParagraph"/>
        <w:numPr>
          <w:ilvl w:val="0"/>
          <w:numId w:val="17"/>
        </w:numPr>
        <w:suppressAutoHyphens w:val="0"/>
        <w:spacing w:line="276" w:lineRule="auto"/>
        <w:jc w:val="both"/>
      </w:pPr>
      <w:r>
        <w:t>Манипулатвину и радну површину водонепропусне подлоге</w:t>
      </w:r>
    </w:p>
    <w:p w:rsidR="007D7009" w:rsidRDefault="007D7009" w:rsidP="007D7009">
      <w:pPr>
        <w:jc w:val="both"/>
      </w:pPr>
    </w:p>
    <w:p w:rsidR="007D7009" w:rsidRDefault="007D7009" w:rsidP="007D7009">
      <w:pPr>
        <w:jc w:val="both"/>
        <w:rPr>
          <w:b/>
        </w:rPr>
      </w:pPr>
      <w:r w:rsidRPr="00B81525">
        <w:rPr>
          <w:b/>
        </w:rPr>
        <w:t xml:space="preserve">ЗОНА </w:t>
      </w:r>
      <w:r>
        <w:rPr>
          <w:b/>
        </w:rPr>
        <w:t>ЗА САКУПЉАЊЕ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(Сабирни центар)</w:t>
      </w:r>
    </w:p>
    <w:p w:rsidR="007D7009" w:rsidRDefault="007D7009" w:rsidP="007D7009">
      <w:pPr>
        <w:jc w:val="both"/>
      </w:pPr>
      <w:r w:rsidRPr="00B81525">
        <w:t xml:space="preserve">У </w:t>
      </w:r>
      <w:r>
        <w:t>складу са политиком министарства надлежног за послове заштите животне средине, у овој зони предвидети:</w:t>
      </w:r>
    </w:p>
    <w:p w:rsidR="007D7009" w:rsidRDefault="007D7009" w:rsidP="007D7009">
      <w:pPr>
        <w:pStyle w:val="ListParagraph"/>
        <w:numPr>
          <w:ilvl w:val="0"/>
          <w:numId w:val="18"/>
        </w:numPr>
        <w:suppressAutoHyphens w:val="0"/>
        <w:spacing w:line="276" w:lineRule="auto"/>
        <w:jc w:val="both"/>
      </w:pPr>
      <w:r>
        <w:t>Отворене и затворене контејнере различитих запремина.</w:t>
      </w:r>
    </w:p>
    <w:p w:rsidR="007D7009" w:rsidRDefault="007D7009" w:rsidP="007D7009">
      <w:pPr>
        <w:pStyle w:val="ListParagraph"/>
        <w:numPr>
          <w:ilvl w:val="0"/>
          <w:numId w:val="18"/>
        </w:numPr>
        <w:suppressAutoHyphens w:val="0"/>
        <w:spacing w:line="276" w:lineRule="auto"/>
        <w:jc w:val="both"/>
      </w:pPr>
      <w:r>
        <w:t>Простор где се постављају контејнери за привремено складиштење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(индивидуално донетог, као и донетог од стране ЈКП „Златибор“ Чајетина).</w:t>
      </w:r>
    </w:p>
    <w:p w:rsidR="007D7009" w:rsidRDefault="007D7009" w:rsidP="007D7009">
      <w:pPr>
        <w:pStyle w:val="ListParagraph"/>
        <w:numPr>
          <w:ilvl w:val="0"/>
          <w:numId w:val="18"/>
        </w:numPr>
        <w:suppressAutoHyphens w:val="0"/>
        <w:spacing w:line="276" w:lineRule="auto"/>
        <w:jc w:val="both"/>
      </w:pPr>
      <w:r>
        <w:t>Спецификација препоручљиве опреме као што је виљушкар и утоваривач.</w:t>
      </w:r>
    </w:p>
    <w:p w:rsidR="007D7009" w:rsidRDefault="007D7009" w:rsidP="007D7009">
      <w:pPr>
        <w:pStyle w:val="ListParagraph"/>
        <w:numPr>
          <w:ilvl w:val="0"/>
          <w:numId w:val="18"/>
        </w:numPr>
        <w:suppressAutoHyphens w:val="0"/>
        <w:spacing w:line="276" w:lineRule="auto"/>
        <w:jc w:val="both"/>
      </w:pPr>
      <w:r>
        <w:t>Довољан број боксева наткривених лаком конструкцијом или контејнера са цирадом за покривање за привремено складиштење примљеног отпада:</w:t>
      </w:r>
    </w:p>
    <w:p w:rsidR="007D7009" w:rsidRDefault="007D7009" w:rsidP="007D7009">
      <w:pPr>
        <w:pStyle w:val="ListParagraph"/>
        <w:numPr>
          <w:ilvl w:val="0"/>
          <w:numId w:val="15"/>
        </w:numPr>
        <w:suppressAutoHyphens w:val="0"/>
        <w:spacing w:line="276" w:lineRule="auto"/>
        <w:ind w:left="1260" w:hanging="270"/>
        <w:jc w:val="both"/>
      </w:pPr>
      <w:r>
        <w:t>Метал, стакло, пластичне масе, гуме, папир</w:t>
      </w:r>
    </w:p>
    <w:p w:rsidR="007D7009" w:rsidRDefault="007D7009" w:rsidP="007D7009">
      <w:pPr>
        <w:pStyle w:val="ListParagraph"/>
        <w:numPr>
          <w:ilvl w:val="0"/>
          <w:numId w:val="15"/>
        </w:numPr>
        <w:suppressAutoHyphens w:val="0"/>
        <w:spacing w:line="276" w:lineRule="auto"/>
        <w:ind w:left="1260" w:hanging="270"/>
        <w:jc w:val="both"/>
      </w:pPr>
      <w:r>
        <w:t>Кабасти отпад, бела техника, пнеуматици, стиропор, „зелени“ отпад</w:t>
      </w:r>
    </w:p>
    <w:p w:rsidR="007D7009" w:rsidRDefault="007D7009" w:rsidP="007D7009">
      <w:pPr>
        <w:pStyle w:val="ListParagraph"/>
        <w:numPr>
          <w:ilvl w:val="0"/>
          <w:numId w:val="15"/>
        </w:numPr>
        <w:suppressAutoHyphens w:val="0"/>
        <w:spacing w:line="276" w:lineRule="auto"/>
        <w:ind w:left="1260" w:hanging="270"/>
        <w:jc w:val="both"/>
      </w:pPr>
      <w:r>
        <w:t>Канте од отпадног уља се привремено складише у посебним затвореним контејнерима у засебном наткривеном простору</w:t>
      </w:r>
    </w:p>
    <w:p w:rsidR="007D7009" w:rsidRDefault="007D7009" w:rsidP="007D7009">
      <w:pPr>
        <w:pStyle w:val="ListParagraph"/>
        <w:numPr>
          <w:ilvl w:val="0"/>
          <w:numId w:val="15"/>
        </w:numPr>
        <w:suppressAutoHyphens w:val="0"/>
        <w:spacing w:line="276" w:lineRule="auto"/>
        <w:ind w:left="1260" w:hanging="270"/>
        <w:jc w:val="both"/>
      </w:pPr>
      <w:r>
        <w:lastRenderedPageBreak/>
        <w:t>Акумулатори, батерије, сијалице и производи који садрже азбест се привремено складиште у посебно затвореним контејнерима у засебном наткривеном простору</w:t>
      </w:r>
    </w:p>
    <w:p w:rsidR="007D7009" w:rsidRDefault="007D7009" w:rsidP="007D7009">
      <w:pPr>
        <w:pStyle w:val="ListParagraph"/>
        <w:numPr>
          <w:ilvl w:val="0"/>
          <w:numId w:val="15"/>
        </w:numPr>
        <w:suppressAutoHyphens w:val="0"/>
        <w:spacing w:line="276" w:lineRule="auto"/>
        <w:ind w:left="1260" w:hanging="270"/>
        <w:jc w:val="both"/>
      </w:pPr>
      <w:r>
        <w:t>Електронски и електрични отпад се привремено складишти у посебним затвореним контејнерима у засебном наткривеном простору.</w:t>
      </w:r>
    </w:p>
    <w:p w:rsidR="007D7009" w:rsidRDefault="007D7009" w:rsidP="007D7009">
      <w:pPr>
        <w:jc w:val="both"/>
      </w:pPr>
      <w:r>
        <w:t>У Сабирном центру не предвиђа се селекција нити било какав други третман отпада, већ само пријем, привремено складиштење у одговарајућим контејнерима и посудама заштићеним од кише, и накнадни одвоз на регионални центар „Дубоко“ или друго одговарајуће постројење.</w:t>
      </w:r>
    </w:p>
    <w:p w:rsidR="007D7009" w:rsidRDefault="007D7009" w:rsidP="007D7009">
      <w:pPr>
        <w:ind w:left="990"/>
        <w:jc w:val="both"/>
      </w:pPr>
    </w:p>
    <w:p w:rsidR="007D7009" w:rsidRDefault="007D7009" w:rsidP="007D7009">
      <w:pPr>
        <w:jc w:val="both"/>
        <w:rPr>
          <w:b/>
        </w:rPr>
      </w:pPr>
      <w:r>
        <w:rPr>
          <w:b/>
        </w:rPr>
        <w:t>ЗАШТИТНИ ПОЈАС ОКО ТРАНСФЕР СТАНИЦЕ</w:t>
      </w:r>
    </w:p>
    <w:p w:rsidR="007D7009" w:rsidRDefault="007D7009" w:rsidP="007D7009">
      <w:pPr>
        <w:jc w:val="both"/>
      </w:pPr>
      <w:r>
        <w:t>Око трансфер станице треба да постоји заштитни појас формиран од растиња, дрвећа, живе ограде и слично.</w:t>
      </w:r>
    </w:p>
    <w:p w:rsidR="007D7009" w:rsidRDefault="007D7009" w:rsidP="007D7009">
      <w:pPr>
        <w:jc w:val="both"/>
      </w:pPr>
    </w:p>
    <w:p w:rsidR="007D7009" w:rsidRDefault="007D7009" w:rsidP="007D7009">
      <w:pPr>
        <w:jc w:val="both"/>
        <w:rPr>
          <w:b/>
        </w:rPr>
      </w:pPr>
      <w:r>
        <w:rPr>
          <w:b/>
        </w:rPr>
        <w:t>ПРЕДМЕР И ПРЕДРАЧУН РАДОВА ТРАНСФЕР СТАНИЦЕ</w:t>
      </w:r>
    </w:p>
    <w:p w:rsidR="007D7009" w:rsidRDefault="007D7009" w:rsidP="007D7009">
      <w:pPr>
        <w:jc w:val="both"/>
      </w:pPr>
      <w:r>
        <w:t>Предмер и предрачун радова за изградњу ТС урадити у два одвојена дела:</w:t>
      </w:r>
    </w:p>
    <w:p w:rsidR="007D7009" w:rsidRDefault="007D7009" w:rsidP="007D7009">
      <w:pPr>
        <w:ind w:firstLine="720"/>
        <w:jc w:val="both"/>
      </w:pPr>
      <w:r>
        <w:t>А) Претоварна станица са пријемно-отпремном зоном</w:t>
      </w:r>
    </w:p>
    <w:p w:rsidR="007D7009" w:rsidRDefault="007D7009" w:rsidP="007D7009">
      <w:pPr>
        <w:ind w:firstLine="720"/>
        <w:jc w:val="both"/>
      </w:pPr>
      <w:r>
        <w:t>Б) Сабирни центар</w:t>
      </w:r>
    </w:p>
    <w:p w:rsidR="007D7009" w:rsidRDefault="007D7009" w:rsidP="007D7009">
      <w:pPr>
        <w:jc w:val="both"/>
      </w:pPr>
    </w:p>
    <w:p w:rsidR="007D7009" w:rsidRDefault="007D7009" w:rsidP="007D7009">
      <w:pPr>
        <w:jc w:val="both"/>
      </w:pPr>
      <w:r w:rsidRPr="00A622B5">
        <w:rPr>
          <w:b/>
        </w:rPr>
        <w:t>ПРОЈКТНУ ДОКУМЕНТАЦИЈУ РАДИТИ НА ОСНОВУ</w:t>
      </w:r>
      <w:r>
        <w:t>:</w:t>
      </w:r>
    </w:p>
    <w:p w:rsidR="007D7009" w:rsidRDefault="007D7009" w:rsidP="007D7009">
      <w:pPr>
        <w:pStyle w:val="ListParagraph"/>
        <w:numPr>
          <w:ilvl w:val="0"/>
          <w:numId w:val="19"/>
        </w:numPr>
        <w:suppressAutoHyphens w:val="0"/>
        <w:spacing w:line="276" w:lineRule="auto"/>
        <w:jc w:val="both"/>
      </w:pPr>
      <w:r>
        <w:t>У складу са законодавством, регулационим стандардима и стандардима РС Србије и ЕУ, који се односе на животну средину</w:t>
      </w:r>
    </w:p>
    <w:p w:rsidR="007D7009" w:rsidRDefault="007D7009" w:rsidP="007D7009">
      <w:pPr>
        <w:pStyle w:val="ListParagraph"/>
        <w:numPr>
          <w:ilvl w:val="0"/>
          <w:numId w:val="19"/>
        </w:numPr>
        <w:suppressAutoHyphens w:val="0"/>
        <w:spacing w:line="276" w:lineRule="auto"/>
        <w:jc w:val="both"/>
      </w:pPr>
      <w:r>
        <w:t>Количину и морфологију отпада узети од ЈКП „Златибор“ Чајетина и ЈКП „Дубоко“</w:t>
      </w:r>
    </w:p>
    <w:p w:rsidR="007D7009" w:rsidRDefault="007D7009" w:rsidP="007D7009">
      <w:pPr>
        <w:jc w:val="both"/>
      </w:pPr>
    </w:p>
    <w:p w:rsidR="007D7009" w:rsidRDefault="007D7009" w:rsidP="007D7009">
      <w:pPr>
        <w:jc w:val="both"/>
      </w:pPr>
      <w:r>
        <w:rPr>
          <w:b/>
        </w:rPr>
        <w:t>САДРЖАЈ ПРОЈЕКТА</w:t>
      </w:r>
      <w:r>
        <w:t>:</w:t>
      </w:r>
    </w:p>
    <w:p w:rsidR="007D7009" w:rsidRDefault="007D7009" w:rsidP="007D7009">
      <w:pPr>
        <w:pStyle w:val="ListParagraph"/>
        <w:numPr>
          <w:ilvl w:val="0"/>
          <w:numId w:val="20"/>
        </w:numPr>
        <w:suppressAutoHyphens w:val="0"/>
        <w:spacing w:line="276" w:lineRule="auto"/>
        <w:jc w:val="both"/>
      </w:pPr>
      <w:r>
        <w:t>Студија о процени утицаја на животну средину</w:t>
      </w:r>
    </w:p>
    <w:p w:rsidR="007D7009" w:rsidRDefault="007D7009" w:rsidP="007D7009">
      <w:pPr>
        <w:pStyle w:val="ListParagraph"/>
        <w:numPr>
          <w:ilvl w:val="0"/>
          <w:numId w:val="20"/>
        </w:numPr>
        <w:suppressAutoHyphens w:val="0"/>
        <w:spacing w:line="276" w:lineRule="auto"/>
        <w:jc w:val="both"/>
      </w:pPr>
      <w:r>
        <w:t>Технички опис са подацима о функционалним, конструктивним и обликовним карактеристикама објеката, техничко-технолошких карактристика опреме и инсталација</w:t>
      </w:r>
    </w:p>
    <w:p w:rsidR="007D7009" w:rsidRDefault="007D7009" w:rsidP="007D7009">
      <w:pPr>
        <w:pStyle w:val="ListParagraph"/>
        <w:numPr>
          <w:ilvl w:val="0"/>
          <w:numId w:val="20"/>
        </w:numPr>
        <w:suppressAutoHyphens w:val="0"/>
        <w:spacing w:line="276" w:lineRule="auto"/>
        <w:jc w:val="both"/>
      </w:pPr>
      <w:r>
        <w:t>Технолошку шему са технолошким процесом рада и управљања ТС</w:t>
      </w:r>
    </w:p>
    <w:p w:rsidR="007D7009" w:rsidRDefault="007D7009" w:rsidP="007D7009">
      <w:pPr>
        <w:pStyle w:val="ListParagraph"/>
        <w:numPr>
          <w:ilvl w:val="0"/>
          <w:numId w:val="20"/>
        </w:numPr>
        <w:suppressAutoHyphens w:val="0"/>
        <w:spacing w:line="276" w:lineRule="auto"/>
        <w:jc w:val="both"/>
      </w:pPr>
      <w:r>
        <w:t>Потребне технолошке, статичке и хидрауличке прорачуне</w:t>
      </w:r>
    </w:p>
    <w:p w:rsidR="007D7009" w:rsidRDefault="007D7009" w:rsidP="007D7009">
      <w:pPr>
        <w:pStyle w:val="ListParagraph"/>
        <w:numPr>
          <w:ilvl w:val="0"/>
          <w:numId w:val="20"/>
        </w:numPr>
        <w:suppressAutoHyphens w:val="0"/>
        <w:spacing w:line="276" w:lineRule="auto"/>
        <w:jc w:val="both"/>
      </w:pPr>
      <w:r>
        <w:t>Спецификација опреме и инсталација као и предмер и предрачун радова на изградњи ТС</w:t>
      </w:r>
    </w:p>
    <w:p w:rsidR="007D7009" w:rsidRPr="00CF4320" w:rsidRDefault="007D7009" w:rsidP="007D7009">
      <w:pPr>
        <w:pStyle w:val="ListParagraph"/>
        <w:numPr>
          <w:ilvl w:val="0"/>
          <w:numId w:val="20"/>
        </w:numPr>
        <w:suppressAutoHyphens w:val="0"/>
        <w:spacing w:line="276" w:lineRule="auto"/>
        <w:jc w:val="both"/>
      </w:pPr>
      <w:r>
        <w:t xml:space="preserve">Неопходну документацију потребну за извођење радова на изградњи, опремању ТС као и обављању процеса рада ТС у </w:t>
      </w:r>
      <w:r w:rsidRPr="00CF4320">
        <w:t>складу са члановима 119 и 121 Закона о планирању и изградњи (Сл. гласник РС", бр. 72/2009, 81/2009 - испр., 64/2010 – одлука УС, 24/2011, 121/2012, 42/2013 - одлука УС, 50/2013 - одлука УС, 98/2013 - одлука УС, 132/2014 и 145/2014) и Правилником о саржини и начину израде техничке документације</w:t>
      </w:r>
      <w:r>
        <w:t xml:space="preserve"> (</w:t>
      </w:r>
      <w:r w:rsidRPr="00CF4320">
        <w:t>"Службени гласник РС", број23 од2. марта2015. године.</w:t>
      </w:r>
      <w:r>
        <w:t>)</w:t>
      </w:r>
    </w:p>
    <w:p w:rsidR="007D7009" w:rsidRDefault="007D7009" w:rsidP="007D7009">
      <w:pPr>
        <w:pStyle w:val="ListParagraph"/>
        <w:numPr>
          <w:ilvl w:val="0"/>
          <w:numId w:val="20"/>
        </w:numPr>
        <w:suppressAutoHyphens w:val="0"/>
        <w:spacing w:line="276" w:lineRule="auto"/>
        <w:jc w:val="both"/>
      </w:pPr>
      <w:r>
        <w:t>Електронска форма бланко Предмера радова и Спецификације опреме за потребе спровођења поступка јавних набавки</w:t>
      </w:r>
    </w:p>
    <w:p w:rsidR="007D7009" w:rsidRDefault="007D7009" w:rsidP="007D7009">
      <w:pPr>
        <w:ind w:left="360"/>
        <w:jc w:val="both"/>
      </w:pPr>
    </w:p>
    <w:p w:rsidR="007D7009" w:rsidRDefault="007D7009" w:rsidP="007D7009">
      <w:pPr>
        <w:jc w:val="both"/>
      </w:pPr>
      <w:r>
        <w:rPr>
          <w:b/>
        </w:rPr>
        <w:t>ОБАВЕЗЕ ПРОЈЕКТАНТА</w:t>
      </w:r>
      <w:r>
        <w:t>:</w:t>
      </w:r>
    </w:p>
    <w:p w:rsidR="007D7009" w:rsidRDefault="007D7009" w:rsidP="007D7009">
      <w:pPr>
        <w:pStyle w:val="ListParagraph"/>
        <w:numPr>
          <w:ilvl w:val="0"/>
          <w:numId w:val="21"/>
        </w:numPr>
        <w:suppressAutoHyphens w:val="0"/>
        <w:spacing w:line="276" w:lineRule="auto"/>
        <w:jc w:val="both"/>
      </w:pPr>
      <w:r>
        <w:t>У току израде Пројекта, Пројектант је у обавези да сарађује са Инвеститором и учествује на заједничким састанцима вршиоца Техничке контроле који ће се одвијати у току израде документације.</w:t>
      </w:r>
    </w:p>
    <w:p w:rsidR="007D7009" w:rsidRDefault="007D7009" w:rsidP="007D7009">
      <w:pPr>
        <w:pStyle w:val="ListParagraph"/>
        <w:numPr>
          <w:ilvl w:val="0"/>
          <w:numId w:val="21"/>
        </w:numPr>
        <w:suppressAutoHyphens w:val="0"/>
        <w:spacing w:line="276" w:lineRule="auto"/>
        <w:jc w:val="both"/>
      </w:pPr>
      <w:r>
        <w:t>Израдити Пројекат у 6 (шест) штампаних примерака и један примерак у електронском облику</w:t>
      </w:r>
    </w:p>
    <w:p w:rsidR="00F868F3" w:rsidRPr="00305579" w:rsidRDefault="007D7009" w:rsidP="00B1070A">
      <w:pPr>
        <w:pStyle w:val="ListParagraph"/>
        <w:numPr>
          <w:ilvl w:val="0"/>
          <w:numId w:val="21"/>
        </w:numPr>
        <w:suppressAutoHyphens w:val="0"/>
        <w:spacing w:line="276" w:lineRule="auto"/>
        <w:jc w:val="both"/>
      </w:pPr>
      <w:r>
        <w:t>Техничка контрола пројекта одвијаће се у току пројектовања а Пројектант је у обавези да Пројекат усклади са усаглашеним примедбама Техничке контроле пројектне документациј</w:t>
      </w:r>
      <w:r w:rsidR="00305579">
        <w:t>е.</w:t>
      </w:r>
    </w:p>
    <w:p w:rsidR="00F868F3" w:rsidRDefault="00F868F3" w:rsidP="00B1070A">
      <w:pPr>
        <w:jc w:val="both"/>
        <w:rPr>
          <w:sz w:val="24"/>
          <w:szCs w:val="24"/>
          <w:lang w:val="sr-Cyrl-CS"/>
        </w:rPr>
      </w:pPr>
    </w:p>
    <w:p w:rsidR="004C54CF" w:rsidRPr="00B800CB" w:rsidRDefault="004C54CF" w:rsidP="00B1070A">
      <w:pPr>
        <w:jc w:val="both"/>
        <w:rPr>
          <w:sz w:val="24"/>
          <w:szCs w:val="24"/>
          <w:lang w:val="sr-Cyrl-CS"/>
        </w:rPr>
      </w:pPr>
      <w:r w:rsidRPr="00B800CB">
        <w:rPr>
          <w:sz w:val="24"/>
          <w:szCs w:val="24"/>
          <w:lang w:val="sr-Cyrl-CS"/>
        </w:rPr>
        <w:t>ПО</w:t>
      </w:r>
      <w:r w:rsidR="00C4068C" w:rsidRPr="00B800CB">
        <w:rPr>
          <w:sz w:val="24"/>
          <w:szCs w:val="24"/>
          <w:lang w:val="sr-Cyrl-CS"/>
        </w:rPr>
        <w:t xml:space="preserve">НУЂАЧ ЈЕ ДУЖАН ДА ДОСТАВИ УЗ ПОНУДУ ИДЕЈНО РЕШЕЊЕ УРЕЂЕЊА ЛОКАЦИЈЕ. За потребе израде горе наведеног идејног решења уређења локације,  </w:t>
      </w:r>
      <w:r w:rsidR="0014033C" w:rsidRPr="00B800CB">
        <w:rPr>
          <w:sz w:val="24"/>
          <w:szCs w:val="24"/>
          <w:lang w:val="sr-Cyrl-CS"/>
        </w:rPr>
        <w:t xml:space="preserve">понуђач може </w:t>
      </w:r>
      <w:r w:rsidR="00A53945" w:rsidRPr="00B800CB">
        <w:rPr>
          <w:sz w:val="24"/>
          <w:szCs w:val="24"/>
          <w:lang w:val="sr-Cyrl-CS"/>
        </w:rPr>
        <w:t xml:space="preserve">од наручиоца </w:t>
      </w:r>
      <w:r w:rsidR="0014033C" w:rsidRPr="00B800CB">
        <w:rPr>
          <w:sz w:val="24"/>
          <w:szCs w:val="24"/>
          <w:lang w:val="sr-Cyrl-CS"/>
        </w:rPr>
        <w:t>преузети кат.топ.п</w:t>
      </w:r>
      <w:r w:rsidR="00A53945" w:rsidRPr="00B800CB">
        <w:rPr>
          <w:sz w:val="24"/>
          <w:szCs w:val="24"/>
          <w:lang w:val="sr-Cyrl-CS"/>
        </w:rPr>
        <w:t>одлогу и информацију о локацији.</w:t>
      </w:r>
    </w:p>
    <w:p w:rsidR="00A53945" w:rsidRDefault="00A53945" w:rsidP="00B1070A">
      <w:pPr>
        <w:jc w:val="both"/>
        <w:rPr>
          <w:sz w:val="24"/>
          <w:szCs w:val="24"/>
          <w:lang w:val="sr-Cyrl-CS"/>
        </w:rPr>
      </w:pPr>
    </w:p>
    <w:p w:rsidR="00A53945" w:rsidRPr="0014033C" w:rsidRDefault="00A53945" w:rsidP="00B1070A">
      <w:pPr>
        <w:jc w:val="both"/>
        <w:rPr>
          <w:sz w:val="24"/>
          <w:szCs w:val="24"/>
          <w:lang w:val="sr-Cyrl-CS"/>
        </w:rPr>
      </w:pPr>
      <w:r>
        <w:rPr>
          <w:sz w:val="24"/>
          <w:szCs w:val="24"/>
          <w:lang w:val="sr-Cyrl-CS"/>
        </w:rPr>
        <w:t>Пројекат доставити 2 примерка у писаном облику и 1 примерак у дигиталном облику.</w:t>
      </w:r>
    </w:p>
    <w:p w:rsidR="004C54CF" w:rsidRPr="002370B2" w:rsidRDefault="004C54CF" w:rsidP="00B1070A">
      <w:pPr>
        <w:jc w:val="both"/>
        <w:rPr>
          <w:sz w:val="24"/>
          <w:szCs w:val="24"/>
          <w:lang w:val="sr-Cyrl-CS"/>
        </w:rPr>
      </w:pPr>
    </w:p>
    <w:p w:rsidR="00B1070A" w:rsidRPr="002370B2" w:rsidRDefault="00B1070A" w:rsidP="00B1070A">
      <w:pPr>
        <w:jc w:val="center"/>
        <w:rPr>
          <w:b/>
          <w:sz w:val="24"/>
          <w:szCs w:val="24"/>
          <w:lang w:val="sr-Cyrl-CS"/>
        </w:rPr>
      </w:pPr>
      <w:r w:rsidRPr="002370B2">
        <w:rPr>
          <w:b/>
          <w:sz w:val="24"/>
          <w:szCs w:val="24"/>
          <w:lang w:val="sr-Cyrl-CS"/>
        </w:rPr>
        <w:lastRenderedPageBreak/>
        <w:t xml:space="preserve">       4. УСЛОВИ ЗА УЧЕШЋЕ ИЗ ЧЛАНА 75. И 76. ЗАКОНА О ЈАВНИМ НАБАВКАМА И</w:t>
      </w:r>
    </w:p>
    <w:p w:rsidR="00330B43" w:rsidRPr="00B1070A" w:rsidRDefault="00B1070A" w:rsidP="00B1070A">
      <w:pPr>
        <w:jc w:val="center"/>
        <w:rPr>
          <w:b/>
          <w:sz w:val="24"/>
          <w:szCs w:val="24"/>
          <w:lang w:val="sr-Cyrl-CS"/>
        </w:rPr>
      </w:pPr>
      <w:r w:rsidRPr="002370B2">
        <w:rPr>
          <w:b/>
          <w:sz w:val="24"/>
          <w:szCs w:val="24"/>
          <w:lang w:val="sr-Cyrl-CS"/>
        </w:rPr>
        <w:t>УПУТСТВО КАКО СЕ ДОКАЗУЈЕ ИСПУЊЕНОСТ ТИХ УСЛОВА</w:t>
      </w:r>
    </w:p>
    <w:p w:rsidR="00330B43" w:rsidRPr="00B10F3A" w:rsidRDefault="00330B43" w:rsidP="00330B43">
      <w:pPr>
        <w:rPr>
          <w:rFonts w:eastAsia="Calibri"/>
          <w:b/>
          <w:sz w:val="24"/>
          <w:szCs w:val="24"/>
          <w:u w:val="single"/>
          <w:lang w:val="sr-Cyrl-CS" w:eastAsia="en-US"/>
        </w:rPr>
      </w:pPr>
    </w:p>
    <w:p w:rsidR="00E974FB" w:rsidRPr="00AD245A" w:rsidRDefault="00E974FB" w:rsidP="00E974FB">
      <w:pPr>
        <w:jc w:val="both"/>
        <w:rPr>
          <w:sz w:val="24"/>
          <w:szCs w:val="24"/>
          <w:lang w:val="sr-Cyrl-CS"/>
        </w:rPr>
      </w:pPr>
    </w:p>
    <w:p w:rsidR="00E974FB" w:rsidRPr="00AD245A" w:rsidRDefault="00E974FB" w:rsidP="00E974FB">
      <w:pPr>
        <w:jc w:val="both"/>
        <w:rPr>
          <w:sz w:val="24"/>
          <w:szCs w:val="24"/>
          <w:lang w:val="sr-Cyrl-CS"/>
        </w:rPr>
      </w:pPr>
      <w:r w:rsidRPr="00AD245A">
        <w:rPr>
          <w:b/>
          <w:sz w:val="24"/>
          <w:szCs w:val="24"/>
          <w:lang w:val="sr-Cyrl-CS"/>
        </w:rPr>
        <w:t>Обавезни услови из члана 75. ЗЈН:</w:t>
      </w:r>
    </w:p>
    <w:p w:rsidR="00E974FB" w:rsidRPr="00AD245A" w:rsidRDefault="00E974FB" w:rsidP="00E974FB">
      <w:pPr>
        <w:jc w:val="both"/>
        <w:rPr>
          <w:sz w:val="24"/>
          <w:szCs w:val="24"/>
          <w:lang w:val="sr-Cyrl-CS"/>
        </w:rPr>
      </w:pPr>
    </w:p>
    <w:p w:rsidR="00E974FB" w:rsidRPr="00AD245A" w:rsidRDefault="00E974FB" w:rsidP="00E974FB">
      <w:pPr>
        <w:jc w:val="both"/>
        <w:rPr>
          <w:sz w:val="24"/>
          <w:szCs w:val="24"/>
          <w:lang w:val="sr-Cyrl-CS"/>
        </w:rPr>
      </w:pPr>
      <w:r w:rsidRPr="00AD245A">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E974FB" w:rsidRPr="00AD245A" w:rsidRDefault="00E974FB" w:rsidP="00E974FB">
      <w:pPr>
        <w:jc w:val="both"/>
        <w:rPr>
          <w:sz w:val="24"/>
          <w:szCs w:val="24"/>
          <w:lang w:val="sr-Cyrl-CS"/>
        </w:rPr>
      </w:pPr>
      <w:r w:rsidRPr="00AD245A">
        <w:rPr>
          <w:sz w:val="24"/>
          <w:szCs w:val="24"/>
          <w:lang w:val="sr-Cyrl-CS"/>
        </w:rPr>
        <w:tab/>
      </w:r>
    </w:p>
    <w:p w:rsidR="00E974FB" w:rsidRPr="00AD245A" w:rsidRDefault="00E974FB" w:rsidP="00E974FB">
      <w:pPr>
        <w:numPr>
          <w:ilvl w:val="0"/>
          <w:numId w:val="5"/>
        </w:numPr>
        <w:jc w:val="both"/>
        <w:rPr>
          <w:sz w:val="24"/>
          <w:szCs w:val="24"/>
          <w:lang w:val="sr-Cyrl-CS"/>
        </w:rPr>
      </w:pPr>
      <w:r w:rsidRPr="00AD245A">
        <w:rPr>
          <w:sz w:val="24"/>
          <w:szCs w:val="24"/>
          <w:lang w:val="sr-Cyrl-CS"/>
        </w:rPr>
        <w:t xml:space="preserve">Да је регистрован код надлежног органа, односно уписан у одговарајући регистар </w:t>
      </w:r>
    </w:p>
    <w:p w:rsidR="00E974FB" w:rsidRPr="00AD245A" w:rsidRDefault="00E974FB" w:rsidP="00E974FB">
      <w:pPr>
        <w:numPr>
          <w:ilvl w:val="0"/>
          <w:numId w:val="5"/>
        </w:numPr>
        <w:jc w:val="both"/>
        <w:rPr>
          <w:sz w:val="24"/>
          <w:szCs w:val="24"/>
          <w:lang w:val="sr-Cyrl-CS"/>
        </w:rPr>
      </w:pPr>
      <w:r w:rsidRPr="00AD245A">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974FB" w:rsidRPr="00AD245A" w:rsidRDefault="00E974FB" w:rsidP="00E974FB">
      <w:pPr>
        <w:ind w:left="709" w:hanging="709"/>
        <w:jc w:val="both"/>
        <w:rPr>
          <w:sz w:val="24"/>
          <w:szCs w:val="24"/>
          <w:lang w:val="sr-Cyrl-CS"/>
        </w:rPr>
      </w:pPr>
      <w:r w:rsidRPr="00AD245A">
        <w:rPr>
          <w:sz w:val="24"/>
          <w:szCs w:val="24"/>
          <w:lang w:val="sr-Cyrl-CS"/>
        </w:rPr>
        <w:t xml:space="preserve">    3. ( Брисано)</w:t>
      </w:r>
    </w:p>
    <w:p w:rsidR="00E974FB" w:rsidRPr="00AD245A" w:rsidRDefault="00E974FB" w:rsidP="00E974FB">
      <w:pPr>
        <w:ind w:left="709" w:hanging="709"/>
        <w:jc w:val="both"/>
        <w:rPr>
          <w:sz w:val="24"/>
          <w:szCs w:val="24"/>
          <w:lang w:val="sr-Cyrl-CS"/>
        </w:rPr>
      </w:pPr>
      <w:r w:rsidRPr="00AD245A">
        <w:rPr>
          <w:sz w:val="24"/>
          <w:szCs w:val="24"/>
          <w:lang w:val="sr-Cyrl-CS"/>
        </w:rPr>
        <w:t xml:space="preserve">    4.  Да је измирио доспеле порезе, доприносе и друге јавне дажбине у складу са прописима</w:t>
      </w:r>
    </w:p>
    <w:p w:rsidR="00E974FB" w:rsidRPr="00AD245A" w:rsidRDefault="00E974FB" w:rsidP="00E974FB">
      <w:pPr>
        <w:ind w:left="709" w:hanging="709"/>
        <w:jc w:val="both"/>
        <w:rPr>
          <w:sz w:val="24"/>
          <w:szCs w:val="24"/>
          <w:lang w:val="sr-Cyrl-CS"/>
        </w:rPr>
      </w:pPr>
      <w:r w:rsidRPr="00AD245A">
        <w:rPr>
          <w:sz w:val="24"/>
          <w:szCs w:val="24"/>
          <w:lang w:val="sr-Cyrl-CS"/>
        </w:rPr>
        <w:t xml:space="preserve">         Републике Србије или стране државе када има седиште на њеној територији</w:t>
      </w:r>
    </w:p>
    <w:p w:rsidR="00E974FB" w:rsidRPr="002370B2" w:rsidRDefault="00E974FB" w:rsidP="00C4068C">
      <w:pPr>
        <w:jc w:val="both"/>
        <w:rPr>
          <w:b/>
          <w:sz w:val="24"/>
          <w:szCs w:val="24"/>
          <w:lang w:val="sr-Cyrl-CS"/>
        </w:rPr>
      </w:pPr>
    </w:p>
    <w:p w:rsidR="00E974FB" w:rsidRPr="00F34E59" w:rsidRDefault="00E974FB" w:rsidP="00E974FB">
      <w:pPr>
        <w:pStyle w:val="ListParagraph"/>
        <w:autoSpaceDE w:val="0"/>
        <w:autoSpaceDN w:val="0"/>
        <w:adjustRightInd w:val="0"/>
        <w:ind w:left="0"/>
        <w:jc w:val="both"/>
        <w:rPr>
          <w:b/>
          <w:bCs/>
          <w:sz w:val="24"/>
          <w:szCs w:val="24"/>
          <w:lang w:val="sr-Cyrl-CS"/>
        </w:rPr>
      </w:pPr>
      <w:r w:rsidRPr="00F34E59">
        <w:rPr>
          <w:b/>
          <w:bCs/>
          <w:sz w:val="24"/>
          <w:szCs w:val="24"/>
          <w:lang w:val="sr-Cyrl-CS"/>
        </w:rPr>
        <w:t xml:space="preserve">А) Доказивање испуњености обавезних услова из члана 75. Закона о јавним набавкама за </w:t>
      </w:r>
      <w:r w:rsidRPr="002370B2">
        <w:rPr>
          <w:b/>
          <w:bCs/>
          <w:sz w:val="24"/>
          <w:szCs w:val="24"/>
          <w:lang w:val="sr-Cyrl-CS"/>
        </w:rPr>
        <w:t>ПРАВНА ЛИЦА</w:t>
      </w:r>
      <w:r w:rsidRPr="00F34E59">
        <w:rPr>
          <w:b/>
          <w:bCs/>
          <w:sz w:val="24"/>
          <w:szCs w:val="24"/>
          <w:lang w:val="sr-Cyrl-CS"/>
        </w:rPr>
        <w:t xml:space="preserve"> као понуђаче, подизвођаче, односно понуђаче из групе понуђача</w:t>
      </w:r>
      <w:r w:rsidRPr="002370B2">
        <w:rPr>
          <w:b/>
          <w:bCs/>
          <w:sz w:val="24"/>
          <w:szCs w:val="24"/>
          <w:lang w:val="sr-Cyrl-CS"/>
        </w:rPr>
        <w:t>:</w:t>
      </w:r>
    </w:p>
    <w:p w:rsidR="00E974FB" w:rsidRPr="00F34E59" w:rsidRDefault="00E974FB" w:rsidP="00E974FB">
      <w:pPr>
        <w:autoSpaceDE w:val="0"/>
        <w:autoSpaceDN w:val="0"/>
        <w:adjustRightInd w:val="0"/>
        <w:jc w:val="both"/>
        <w:rPr>
          <w:sz w:val="24"/>
          <w:szCs w:val="24"/>
          <w:lang w:val="sr-Cyrl-CS"/>
        </w:rPr>
      </w:pPr>
      <w:r w:rsidRPr="00F34E59">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1) </w:t>
      </w:r>
      <w:r w:rsidRPr="00F34E59">
        <w:rPr>
          <w:sz w:val="24"/>
          <w:szCs w:val="24"/>
          <w:lang w:val="sr-Cyrl-CS"/>
        </w:rPr>
        <w:t>извода из регистра Агенције за привредне регистре, односно извода из регистра надлежног Привредног суда;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2) а) </w:t>
      </w:r>
      <w:r w:rsidRPr="00F34E59">
        <w:rPr>
          <w:sz w:val="24"/>
          <w:szCs w:val="24"/>
          <w:lang w:val="sr-Cyrl-CS"/>
        </w:rPr>
        <w:t>извода из казнене евиденције, односно уверењ</w:t>
      </w:r>
      <w:r w:rsidRPr="002370B2">
        <w:rPr>
          <w:sz w:val="24"/>
          <w:szCs w:val="24"/>
        </w:rPr>
        <w:t>e</w:t>
      </w:r>
      <w:r w:rsidRPr="00F34E59">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974FB" w:rsidRPr="00F34E59" w:rsidRDefault="00E974FB" w:rsidP="00E974FB">
      <w:pPr>
        <w:autoSpaceDE w:val="0"/>
        <w:autoSpaceDN w:val="0"/>
        <w:adjustRightInd w:val="0"/>
        <w:jc w:val="both"/>
        <w:rPr>
          <w:sz w:val="24"/>
          <w:szCs w:val="24"/>
          <w:lang w:val="sr-Cyrl-CS"/>
        </w:rPr>
      </w:pPr>
      <w:r w:rsidRPr="00F34E59">
        <w:rPr>
          <w:sz w:val="24"/>
          <w:szCs w:val="24"/>
          <w:lang w:val="sr-Cyrl-CS"/>
        </w:rPr>
        <w:t xml:space="preserve">    </w:t>
      </w:r>
      <w:r w:rsidRPr="00F34E59">
        <w:rPr>
          <w:b/>
          <w:bCs/>
          <w:sz w:val="24"/>
          <w:szCs w:val="24"/>
          <w:lang w:val="sr-Cyrl-CS"/>
        </w:rPr>
        <w:t xml:space="preserve">б) </w:t>
      </w:r>
      <w:r w:rsidRPr="00F34E59">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974FB" w:rsidRPr="00F34E59" w:rsidRDefault="00E974FB" w:rsidP="00E974FB">
      <w:pPr>
        <w:autoSpaceDE w:val="0"/>
        <w:autoSpaceDN w:val="0"/>
        <w:adjustRightInd w:val="0"/>
        <w:jc w:val="both"/>
        <w:rPr>
          <w:sz w:val="24"/>
          <w:szCs w:val="24"/>
          <w:lang w:val="sr-Cyrl-CS"/>
        </w:rPr>
      </w:pPr>
      <w:r w:rsidRPr="00F34E59">
        <w:rPr>
          <w:sz w:val="24"/>
          <w:szCs w:val="24"/>
          <w:lang w:val="sr-Cyrl-CS"/>
        </w:rPr>
        <w:t xml:space="preserve">      </w:t>
      </w:r>
      <w:r w:rsidRPr="00F34E59">
        <w:rPr>
          <w:b/>
          <w:bCs/>
          <w:sz w:val="24"/>
          <w:szCs w:val="24"/>
          <w:lang w:val="sr-Cyrl-CS"/>
        </w:rPr>
        <w:t xml:space="preserve">в) </w:t>
      </w:r>
      <w:r w:rsidRPr="00F34E59">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3) </w:t>
      </w:r>
      <w:r w:rsidRPr="00F34E59">
        <w:rPr>
          <w:sz w:val="24"/>
          <w:szCs w:val="24"/>
          <w:lang w:val="sr-Cyrl-CS"/>
        </w:rPr>
        <w:t>(брисано)</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4) </w:t>
      </w:r>
      <w:r w:rsidRPr="00F34E59">
        <w:rPr>
          <w:sz w:val="24"/>
          <w:szCs w:val="24"/>
          <w:lang w:val="sr-Cyrl-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w:t>
      </w:r>
      <w:r w:rsidRPr="00F34E59">
        <w:rPr>
          <w:sz w:val="24"/>
          <w:szCs w:val="24"/>
          <w:lang w:val="sr-Cyrl-CS"/>
        </w:rPr>
        <w:lastRenderedPageBreak/>
        <w:t>по основу изворних локалних јавних прихода или потврда Агенције за приватизацију да се понуђач налази у поступку приватизације.</w:t>
      </w:r>
    </w:p>
    <w:p w:rsidR="00E974FB" w:rsidRPr="00B10F3A" w:rsidRDefault="00E974FB" w:rsidP="00E974FB">
      <w:pPr>
        <w:autoSpaceDE w:val="0"/>
        <w:autoSpaceDN w:val="0"/>
        <w:adjustRightInd w:val="0"/>
        <w:jc w:val="both"/>
        <w:rPr>
          <w:b/>
          <w:bCs/>
          <w:sz w:val="24"/>
          <w:szCs w:val="24"/>
          <w:lang w:val="sr-Cyrl-CS"/>
        </w:rPr>
      </w:pPr>
      <w:r w:rsidRPr="00F34E59">
        <w:rPr>
          <w:sz w:val="24"/>
          <w:szCs w:val="24"/>
          <w:lang w:val="sr-Cyrl-CS"/>
        </w:rPr>
        <w:t>Доказ под тач. 2), и 4) не може бити старији од два месеца пре отварања понуда, у складу са законом.</w:t>
      </w:r>
    </w:p>
    <w:p w:rsidR="00E974FB" w:rsidRPr="00F34E59" w:rsidRDefault="00E974FB" w:rsidP="00E974FB">
      <w:pPr>
        <w:keepLines/>
        <w:tabs>
          <w:tab w:val="center" w:pos="1134"/>
          <w:tab w:val="center" w:pos="8647"/>
        </w:tabs>
        <w:spacing w:before="60"/>
        <w:ind w:right="342"/>
        <w:jc w:val="both"/>
        <w:rPr>
          <w:sz w:val="24"/>
          <w:szCs w:val="24"/>
          <w:lang w:val="sr-Cyrl-CS"/>
        </w:rPr>
      </w:pPr>
    </w:p>
    <w:p w:rsidR="00E974FB" w:rsidRPr="00F34E59" w:rsidRDefault="00E974FB" w:rsidP="00E974FB">
      <w:pPr>
        <w:autoSpaceDE w:val="0"/>
        <w:autoSpaceDN w:val="0"/>
        <w:adjustRightInd w:val="0"/>
        <w:jc w:val="both"/>
        <w:rPr>
          <w:b/>
          <w:bCs/>
          <w:sz w:val="24"/>
          <w:szCs w:val="24"/>
          <w:lang w:val="sr-Cyrl-CS"/>
        </w:rPr>
      </w:pPr>
      <w:r w:rsidRPr="002370B2">
        <w:rPr>
          <w:b/>
          <w:bCs/>
          <w:sz w:val="24"/>
          <w:szCs w:val="24"/>
          <w:lang w:val="sr-Cyrl-CS"/>
        </w:rPr>
        <w:t>Б) ЗА ПРЕДУЗЕТНИКЕ</w:t>
      </w:r>
      <w:r w:rsidRPr="00F34E59">
        <w:rPr>
          <w:b/>
          <w:bCs/>
          <w:sz w:val="24"/>
          <w:szCs w:val="24"/>
          <w:lang w:val="sr-Cyrl-CS"/>
        </w:rPr>
        <w:t xml:space="preserve"> као понуђаче, подизвођаче, односно понуђаче из групе понуђача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1) </w:t>
      </w:r>
      <w:r w:rsidRPr="00F34E59">
        <w:rPr>
          <w:sz w:val="24"/>
          <w:szCs w:val="24"/>
          <w:lang w:val="sr-Cyrl-CS"/>
        </w:rPr>
        <w:t>извода из регистра Агенције за привредне регистре, односно извода из одговарајућег регистра;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2) </w:t>
      </w:r>
      <w:r w:rsidRPr="00F34E59">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3) </w:t>
      </w:r>
      <w:r w:rsidRPr="00F34E59">
        <w:rPr>
          <w:bCs/>
          <w:sz w:val="24"/>
          <w:szCs w:val="24"/>
          <w:lang w:val="sr-Cyrl-CS"/>
        </w:rPr>
        <w:t>(брисана)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4) </w:t>
      </w:r>
      <w:r w:rsidRPr="00F34E59">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974FB" w:rsidRPr="00B10F3A" w:rsidRDefault="00E974FB" w:rsidP="00E974FB">
      <w:pPr>
        <w:autoSpaceDE w:val="0"/>
        <w:autoSpaceDN w:val="0"/>
        <w:adjustRightInd w:val="0"/>
        <w:jc w:val="both"/>
        <w:rPr>
          <w:sz w:val="24"/>
          <w:szCs w:val="24"/>
          <w:lang w:val="sr-Cyrl-CS"/>
        </w:rPr>
      </w:pPr>
      <w:r w:rsidRPr="00F34E59">
        <w:rPr>
          <w:sz w:val="24"/>
          <w:szCs w:val="24"/>
          <w:lang w:val="sr-Cyrl-CS"/>
        </w:rPr>
        <w:t>Доказ из тач. 2) и 4) не може бити старији од два месеца пре отварања понуда, у складу са законом.</w:t>
      </w:r>
    </w:p>
    <w:p w:rsidR="00E974FB" w:rsidRPr="002D04BD" w:rsidRDefault="00E974FB" w:rsidP="00E974FB">
      <w:pPr>
        <w:keepLines/>
        <w:tabs>
          <w:tab w:val="center" w:pos="1134"/>
          <w:tab w:val="center" w:pos="8647"/>
        </w:tabs>
        <w:spacing w:before="60"/>
        <w:ind w:right="342"/>
        <w:jc w:val="both"/>
        <w:rPr>
          <w:b/>
          <w:sz w:val="24"/>
          <w:szCs w:val="24"/>
          <w:lang w:val="sr-Cyrl-CS"/>
        </w:rPr>
      </w:pPr>
    </w:p>
    <w:p w:rsidR="00C22A70" w:rsidRPr="00A53945" w:rsidRDefault="00C22A70" w:rsidP="00C22A70">
      <w:pPr>
        <w:jc w:val="both"/>
        <w:rPr>
          <w:b/>
          <w:sz w:val="24"/>
          <w:szCs w:val="24"/>
          <w:lang w:val="sr-Cyrl-CS"/>
        </w:rPr>
      </w:pPr>
      <w:r w:rsidRPr="00A53945">
        <w:rPr>
          <w:b/>
          <w:sz w:val="24"/>
          <w:szCs w:val="24"/>
          <w:lang w:val="sr-Cyrl-CS"/>
        </w:rPr>
        <w:t>Додатни услови члан 76.:</w:t>
      </w:r>
    </w:p>
    <w:p w:rsidR="00C22A70" w:rsidRPr="0088001C" w:rsidRDefault="00C22A70" w:rsidP="00C22A70">
      <w:pPr>
        <w:jc w:val="both"/>
        <w:rPr>
          <w:sz w:val="24"/>
          <w:szCs w:val="24"/>
          <w:u w:val="single"/>
          <w:lang w:val="sr-Cyrl-CS"/>
        </w:rPr>
      </w:pPr>
    </w:p>
    <w:p w:rsidR="00C22A70" w:rsidRPr="0088001C" w:rsidRDefault="00C22A70" w:rsidP="00C22A70">
      <w:pPr>
        <w:jc w:val="both"/>
        <w:rPr>
          <w:sz w:val="24"/>
          <w:szCs w:val="24"/>
          <w:lang w:val="sr-Cyrl-CS"/>
        </w:rPr>
      </w:pPr>
      <w:r w:rsidRPr="0088001C">
        <w:rPr>
          <w:b/>
          <w:sz w:val="24"/>
          <w:szCs w:val="24"/>
          <w:lang w:val="sr-Cyrl-CS"/>
        </w:rPr>
        <w:t>Кадровски</w:t>
      </w:r>
      <w:r w:rsidR="00372D5A">
        <w:rPr>
          <w:b/>
          <w:sz w:val="24"/>
          <w:szCs w:val="24"/>
          <w:lang w:val="sr-Cyrl-CS"/>
        </w:rPr>
        <w:t xml:space="preserve"> капацитет:</w:t>
      </w:r>
    </w:p>
    <w:p w:rsidR="00C22A70" w:rsidRPr="0088001C" w:rsidRDefault="00C22A70" w:rsidP="00A53945">
      <w:pPr>
        <w:ind w:left="360"/>
        <w:jc w:val="both"/>
        <w:rPr>
          <w:sz w:val="24"/>
          <w:szCs w:val="24"/>
          <w:lang w:val="sr-Cyrl-CS"/>
        </w:rPr>
      </w:pPr>
      <w:r w:rsidRPr="0088001C">
        <w:rPr>
          <w:sz w:val="24"/>
          <w:szCs w:val="24"/>
          <w:lang w:val="sr-Cyrl-CS"/>
        </w:rPr>
        <w:t>Понуђач мора доказати да поседује:</w:t>
      </w:r>
    </w:p>
    <w:p w:rsidR="005C0DDA" w:rsidRPr="00A97360" w:rsidRDefault="00A97360" w:rsidP="00A97360">
      <w:pPr>
        <w:spacing w:after="200" w:line="276" w:lineRule="auto"/>
        <w:jc w:val="both"/>
        <w:rPr>
          <w:color w:val="FF0000"/>
          <w:sz w:val="24"/>
          <w:szCs w:val="24"/>
          <w:lang w:val="sr-Cyrl-CS"/>
        </w:rPr>
      </w:pPr>
      <w:r>
        <w:rPr>
          <w:sz w:val="24"/>
          <w:szCs w:val="24"/>
          <w:lang w:val="sr-Cyrl-CS"/>
        </w:rPr>
        <w:t xml:space="preserve">* </w:t>
      </w:r>
      <w:r w:rsidR="00C22A70" w:rsidRPr="00A97360">
        <w:rPr>
          <w:sz w:val="24"/>
          <w:szCs w:val="24"/>
          <w:lang w:val="sr-Cyrl-CS"/>
        </w:rPr>
        <w:t>неопходан (минималан) кадровски капацитет, односно, да има најмање</w:t>
      </w:r>
      <w:r w:rsidR="005C0DDA" w:rsidRPr="00A97360">
        <w:rPr>
          <w:sz w:val="24"/>
          <w:szCs w:val="24"/>
          <w:lang w:val="sr-Cyrl-CS"/>
        </w:rPr>
        <w:t xml:space="preserve"> по једног радника са следећим лиценцама:</w:t>
      </w:r>
    </w:p>
    <w:p w:rsidR="005C0DDA" w:rsidRPr="005C0DDA" w:rsidRDefault="005C0DDA" w:rsidP="005C0DDA">
      <w:pPr>
        <w:autoSpaceDE w:val="0"/>
        <w:autoSpaceDN w:val="0"/>
        <w:adjustRightInd w:val="0"/>
        <w:ind w:left="567"/>
        <w:jc w:val="both"/>
        <w:rPr>
          <w:sz w:val="24"/>
          <w:szCs w:val="24"/>
          <w:lang w:val="sr-Cyrl-CS"/>
        </w:rPr>
      </w:pPr>
      <w:r w:rsidRPr="005C0DDA">
        <w:rPr>
          <w:sz w:val="24"/>
          <w:szCs w:val="24"/>
          <w:lang w:val="sr-Cyrl-CS"/>
        </w:rPr>
        <w:t>1.</w:t>
      </w:r>
      <w:r w:rsidRPr="005C0DDA">
        <w:rPr>
          <w:sz w:val="24"/>
          <w:szCs w:val="24"/>
          <w:lang w:val="sr-Cyrl-CS"/>
        </w:rPr>
        <w:tab/>
        <w:t>лиценца број  300  одговорни пројектант архитектуре</w:t>
      </w:r>
    </w:p>
    <w:p w:rsidR="005C0DDA" w:rsidRPr="005C0DDA" w:rsidRDefault="005C0DDA" w:rsidP="005C0DDA">
      <w:pPr>
        <w:autoSpaceDE w:val="0"/>
        <w:autoSpaceDN w:val="0"/>
        <w:adjustRightInd w:val="0"/>
        <w:ind w:left="567"/>
        <w:jc w:val="both"/>
        <w:rPr>
          <w:sz w:val="24"/>
          <w:szCs w:val="24"/>
          <w:lang w:val="sr-Cyrl-CS"/>
        </w:rPr>
      </w:pPr>
      <w:r w:rsidRPr="005C0DDA">
        <w:rPr>
          <w:sz w:val="24"/>
          <w:szCs w:val="24"/>
          <w:lang w:val="sr-Cyrl-CS"/>
        </w:rPr>
        <w:t>2.</w:t>
      </w:r>
      <w:r w:rsidRPr="005C0DDA">
        <w:rPr>
          <w:sz w:val="24"/>
          <w:szCs w:val="24"/>
          <w:lang w:val="sr-Cyrl-CS"/>
        </w:rPr>
        <w:tab/>
        <w:t>лиценца број  310  одговорни пројектант грађевинских објеката високоградње</w:t>
      </w:r>
    </w:p>
    <w:p w:rsidR="005C0DDA" w:rsidRPr="005C0DDA" w:rsidRDefault="005C0DDA" w:rsidP="00A97360">
      <w:pPr>
        <w:autoSpaceDE w:val="0"/>
        <w:autoSpaceDN w:val="0"/>
        <w:adjustRightInd w:val="0"/>
        <w:ind w:left="567"/>
        <w:jc w:val="both"/>
        <w:rPr>
          <w:sz w:val="24"/>
          <w:szCs w:val="24"/>
          <w:lang w:val="sr-Cyrl-CS"/>
        </w:rPr>
      </w:pPr>
      <w:r w:rsidRPr="005C0DDA">
        <w:rPr>
          <w:sz w:val="24"/>
          <w:szCs w:val="24"/>
          <w:lang w:val="sr-Cyrl-CS"/>
        </w:rPr>
        <w:t>3.</w:t>
      </w:r>
      <w:r w:rsidRPr="005C0DDA">
        <w:rPr>
          <w:sz w:val="24"/>
          <w:szCs w:val="24"/>
          <w:lang w:val="sr-Cyrl-CS"/>
        </w:rPr>
        <w:tab/>
        <w:t>лиценца број  330  одговорни пројектант термотехничких инсталација</w:t>
      </w:r>
    </w:p>
    <w:p w:rsidR="005C0DDA" w:rsidRPr="005C0DDA" w:rsidRDefault="00A97360" w:rsidP="005C0DDA">
      <w:pPr>
        <w:autoSpaceDE w:val="0"/>
        <w:autoSpaceDN w:val="0"/>
        <w:adjustRightInd w:val="0"/>
        <w:ind w:left="567"/>
        <w:jc w:val="both"/>
        <w:rPr>
          <w:sz w:val="24"/>
          <w:szCs w:val="24"/>
          <w:lang w:val="sr-Cyrl-CS"/>
        </w:rPr>
      </w:pPr>
      <w:r>
        <w:rPr>
          <w:sz w:val="24"/>
          <w:szCs w:val="24"/>
          <w:lang w:val="sr-Cyrl-CS"/>
        </w:rPr>
        <w:t xml:space="preserve">4. </w:t>
      </w:r>
      <w:r w:rsidR="005C0DDA" w:rsidRPr="005C0DDA">
        <w:rPr>
          <w:sz w:val="24"/>
          <w:szCs w:val="24"/>
          <w:lang w:val="sr-Cyrl-CS"/>
        </w:rPr>
        <w:tab/>
        <w:t>лиценца број  333  одговорни пројектант транспортних средстава, складишта и машинских           конструкција  технологије</w:t>
      </w:r>
    </w:p>
    <w:p w:rsidR="005C0DDA" w:rsidRPr="005C0DDA" w:rsidRDefault="00A97360" w:rsidP="005C0DDA">
      <w:pPr>
        <w:autoSpaceDE w:val="0"/>
        <w:autoSpaceDN w:val="0"/>
        <w:adjustRightInd w:val="0"/>
        <w:ind w:left="567"/>
        <w:jc w:val="both"/>
        <w:rPr>
          <w:sz w:val="24"/>
          <w:szCs w:val="24"/>
          <w:lang w:val="sr-Cyrl-CS"/>
        </w:rPr>
      </w:pPr>
      <w:r>
        <w:rPr>
          <w:sz w:val="24"/>
          <w:szCs w:val="24"/>
          <w:lang w:val="sr-Cyrl-CS"/>
        </w:rPr>
        <w:t xml:space="preserve">5. </w:t>
      </w:r>
      <w:r w:rsidR="005C0DDA" w:rsidRPr="005C0DDA">
        <w:rPr>
          <w:sz w:val="24"/>
          <w:szCs w:val="24"/>
          <w:lang w:val="sr-Cyrl-CS"/>
        </w:rPr>
        <w:tab/>
        <w:t>лиценца број  350  одговорни пројектант електроенергетских инсталација</w:t>
      </w:r>
    </w:p>
    <w:p w:rsidR="005C0DDA" w:rsidRPr="005C0DDA" w:rsidRDefault="00A97360" w:rsidP="00255532">
      <w:pPr>
        <w:autoSpaceDE w:val="0"/>
        <w:autoSpaceDN w:val="0"/>
        <w:adjustRightInd w:val="0"/>
        <w:ind w:left="567"/>
        <w:jc w:val="both"/>
        <w:rPr>
          <w:sz w:val="24"/>
          <w:szCs w:val="24"/>
          <w:lang w:val="sr-Cyrl-CS"/>
        </w:rPr>
      </w:pPr>
      <w:r>
        <w:rPr>
          <w:sz w:val="24"/>
          <w:szCs w:val="24"/>
          <w:lang w:val="sr-Cyrl-CS"/>
        </w:rPr>
        <w:t xml:space="preserve">6. </w:t>
      </w:r>
      <w:r w:rsidR="005C0DDA" w:rsidRPr="005C0DDA">
        <w:rPr>
          <w:sz w:val="24"/>
          <w:szCs w:val="24"/>
          <w:lang w:val="sr-Cyrl-CS"/>
        </w:rPr>
        <w:t>лиценца број  353   одгоорни пројектант телекомуникационих  мреже и система</w:t>
      </w:r>
    </w:p>
    <w:p w:rsidR="00A53945" w:rsidRDefault="00C4068C" w:rsidP="00C4068C">
      <w:pPr>
        <w:autoSpaceDE w:val="0"/>
        <w:autoSpaceDN w:val="0"/>
        <w:adjustRightInd w:val="0"/>
        <w:jc w:val="both"/>
        <w:rPr>
          <w:sz w:val="24"/>
          <w:szCs w:val="24"/>
          <w:lang w:val="sr-Cyrl-CS"/>
        </w:rPr>
      </w:pPr>
      <w:r>
        <w:rPr>
          <w:sz w:val="24"/>
          <w:szCs w:val="24"/>
          <w:lang w:val="sr-Cyrl-CS"/>
        </w:rPr>
        <w:t xml:space="preserve">      </w:t>
      </w:r>
      <w:r w:rsidR="00255532">
        <w:rPr>
          <w:sz w:val="24"/>
          <w:szCs w:val="24"/>
          <w:lang w:val="sr-Cyrl-CS"/>
        </w:rPr>
        <w:t xml:space="preserve">  </w:t>
      </w:r>
      <w:r>
        <w:rPr>
          <w:sz w:val="24"/>
          <w:szCs w:val="24"/>
          <w:lang w:val="sr-Cyrl-CS"/>
        </w:rPr>
        <w:t xml:space="preserve"> </w:t>
      </w:r>
      <w:r w:rsidR="00A97360" w:rsidRPr="00C4068C">
        <w:rPr>
          <w:sz w:val="24"/>
          <w:szCs w:val="24"/>
          <w:lang w:val="sr-Cyrl-CS"/>
        </w:rPr>
        <w:t xml:space="preserve">7.Уверење </w:t>
      </w:r>
      <w:r w:rsidR="005C0DDA" w:rsidRPr="00C4068C">
        <w:rPr>
          <w:sz w:val="24"/>
          <w:szCs w:val="24"/>
          <w:lang w:val="sr-Cyrl-CS"/>
        </w:rPr>
        <w:t xml:space="preserve">  МУП-а  за израду главног пројекта заштиту од пожара</w:t>
      </w:r>
      <w:r w:rsidR="00A53945">
        <w:rPr>
          <w:sz w:val="24"/>
          <w:szCs w:val="24"/>
          <w:lang w:val="sr-Cyrl-CS"/>
        </w:rPr>
        <w:t xml:space="preserve">. Доказ тражено    </w:t>
      </w:r>
    </w:p>
    <w:p w:rsidR="005C0DDA" w:rsidRPr="00C4068C" w:rsidRDefault="00A53945" w:rsidP="00C4068C">
      <w:pPr>
        <w:autoSpaceDE w:val="0"/>
        <w:autoSpaceDN w:val="0"/>
        <w:adjustRightInd w:val="0"/>
        <w:jc w:val="both"/>
        <w:rPr>
          <w:sz w:val="24"/>
          <w:szCs w:val="24"/>
          <w:lang w:val="sr-Cyrl-CS"/>
        </w:rPr>
      </w:pPr>
      <w:r>
        <w:rPr>
          <w:sz w:val="24"/>
          <w:szCs w:val="24"/>
          <w:lang w:val="sr-Cyrl-CS"/>
        </w:rPr>
        <w:t xml:space="preserve">             уверење.</w:t>
      </w:r>
    </w:p>
    <w:p w:rsidR="00A97360" w:rsidRDefault="00A97360" w:rsidP="00255532">
      <w:pPr>
        <w:autoSpaceDE w:val="0"/>
        <w:autoSpaceDN w:val="0"/>
        <w:adjustRightInd w:val="0"/>
        <w:jc w:val="both"/>
        <w:rPr>
          <w:sz w:val="24"/>
          <w:szCs w:val="24"/>
          <w:lang w:val="sr-Cyrl-CS"/>
        </w:rPr>
      </w:pPr>
    </w:p>
    <w:p w:rsidR="00A97360" w:rsidRDefault="00A97360" w:rsidP="005C0DDA">
      <w:pPr>
        <w:autoSpaceDE w:val="0"/>
        <w:autoSpaceDN w:val="0"/>
        <w:adjustRightInd w:val="0"/>
        <w:ind w:left="567"/>
        <w:jc w:val="both"/>
        <w:rPr>
          <w:sz w:val="24"/>
          <w:szCs w:val="24"/>
          <w:lang w:val="sr-Cyrl-CS"/>
        </w:rPr>
      </w:pPr>
    </w:p>
    <w:p w:rsidR="00C22A70" w:rsidRPr="00B424D8" w:rsidRDefault="00C22A70" w:rsidP="005C0DDA">
      <w:pPr>
        <w:autoSpaceDE w:val="0"/>
        <w:autoSpaceDN w:val="0"/>
        <w:adjustRightInd w:val="0"/>
        <w:ind w:left="567"/>
        <w:jc w:val="both"/>
        <w:rPr>
          <w:sz w:val="24"/>
          <w:szCs w:val="24"/>
          <w:u w:val="single"/>
          <w:lang w:val="sr-Cyrl-CS"/>
        </w:rPr>
      </w:pPr>
      <w:r w:rsidRPr="00B424D8">
        <w:rPr>
          <w:sz w:val="24"/>
          <w:szCs w:val="24"/>
          <w:u w:val="single"/>
          <w:lang w:val="sr-Cyrl-CS"/>
        </w:rPr>
        <w:t xml:space="preserve"> Доказ: </w:t>
      </w:r>
    </w:p>
    <w:p w:rsidR="00C22A70" w:rsidRPr="00B424D8" w:rsidRDefault="00C22A70" w:rsidP="00C22A70">
      <w:pPr>
        <w:spacing w:line="239" w:lineRule="auto"/>
        <w:ind w:left="709"/>
        <w:rPr>
          <w:sz w:val="24"/>
          <w:szCs w:val="24"/>
          <w:lang w:val="sr-Cyrl-CS"/>
        </w:rPr>
      </w:pPr>
      <w:r w:rsidRPr="00B424D8">
        <w:rPr>
          <w:sz w:val="24"/>
          <w:szCs w:val="24"/>
          <w:lang w:val="sr-Cyrl-CS"/>
        </w:rPr>
        <w:t>- уговор</w:t>
      </w:r>
      <w:r w:rsidR="005C0DDA">
        <w:rPr>
          <w:sz w:val="24"/>
          <w:szCs w:val="24"/>
          <w:lang w:val="sr-Cyrl-CS"/>
        </w:rPr>
        <w:t>и</w:t>
      </w:r>
      <w:r w:rsidRPr="00B424D8">
        <w:rPr>
          <w:sz w:val="24"/>
          <w:szCs w:val="24"/>
          <w:lang w:val="sr-Cyrl-CS"/>
        </w:rPr>
        <w:t xml:space="preserve"> о ангажовању</w:t>
      </w:r>
      <w:r w:rsidR="00255532">
        <w:rPr>
          <w:sz w:val="24"/>
          <w:szCs w:val="24"/>
          <w:lang w:val="sr-Cyrl-CS"/>
        </w:rPr>
        <w:t xml:space="preserve"> лица</w:t>
      </w:r>
    </w:p>
    <w:p w:rsidR="00C22A70" w:rsidRDefault="00C22A70" w:rsidP="00C22A70">
      <w:pPr>
        <w:ind w:left="709"/>
        <w:jc w:val="both"/>
        <w:rPr>
          <w:sz w:val="24"/>
          <w:szCs w:val="24"/>
        </w:rPr>
      </w:pPr>
      <w:r w:rsidRPr="00B424D8">
        <w:rPr>
          <w:sz w:val="24"/>
          <w:szCs w:val="24"/>
          <w:lang w:val="sr-Cyrl-CS"/>
        </w:rPr>
        <w:t xml:space="preserve">-Фотокопија  лиценце издате од Инжењерске коморе Србије </w:t>
      </w:r>
      <w:r w:rsidR="005C0DDA">
        <w:rPr>
          <w:sz w:val="24"/>
          <w:szCs w:val="24"/>
          <w:lang w:val="sr-Cyrl-CS"/>
        </w:rPr>
        <w:t>са потврдом о важности лиценце</w:t>
      </w:r>
    </w:p>
    <w:p w:rsidR="00C22A70" w:rsidRPr="00C22A70" w:rsidRDefault="00C22A70" w:rsidP="00C22A70">
      <w:pPr>
        <w:ind w:left="709"/>
        <w:jc w:val="both"/>
        <w:rPr>
          <w:sz w:val="24"/>
          <w:szCs w:val="24"/>
        </w:rPr>
      </w:pPr>
    </w:p>
    <w:p w:rsidR="00C22A70" w:rsidRDefault="005C0DDA" w:rsidP="00C22A70">
      <w:pPr>
        <w:pStyle w:val="ListParagraph"/>
        <w:numPr>
          <w:ilvl w:val="0"/>
          <w:numId w:val="22"/>
        </w:numPr>
        <w:jc w:val="both"/>
        <w:rPr>
          <w:sz w:val="24"/>
          <w:szCs w:val="24"/>
        </w:rPr>
      </w:pPr>
      <w:r>
        <w:rPr>
          <w:sz w:val="24"/>
          <w:szCs w:val="24"/>
          <w:lang w:val="sr-Cyrl-CS"/>
        </w:rPr>
        <w:lastRenderedPageBreak/>
        <w:t>Д</w:t>
      </w:r>
      <w:r w:rsidR="00C22A70" w:rsidRPr="00B424D8">
        <w:rPr>
          <w:sz w:val="24"/>
          <w:szCs w:val="24"/>
          <w:lang w:val="sr-Cyrl-CS"/>
        </w:rPr>
        <w:t>овољан технички и финансијски капацитет за извршење предметне услуге . Доказ: Изјава дефинисана обрасцем бр.4 у конкурсној документацији.</w:t>
      </w:r>
    </w:p>
    <w:p w:rsidR="00C22A70" w:rsidRDefault="00C22A70" w:rsidP="00C22A70">
      <w:pPr>
        <w:pStyle w:val="ListParagraph"/>
        <w:jc w:val="both"/>
        <w:rPr>
          <w:sz w:val="24"/>
          <w:szCs w:val="24"/>
        </w:rPr>
      </w:pPr>
    </w:p>
    <w:p w:rsidR="00C22A70" w:rsidRPr="00A53945" w:rsidRDefault="00372D5A" w:rsidP="00372D5A">
      <w:pPr>
        <w:jc w:val="both"/>
        <w:rPr>
          <w:b/>
          <w:sz w:val="24"/>
          <w:szCs w:val="24"/>
        </w:rPr>
      </w:pPr>
      <w:r w:rsidRPr="00A53945">
        <w:rPr>
          <w:b/>
          <w:sz w:val="24"/>
          <w:szCs w:val="24"/>
        </w:rPr>
        <w:t>Пословни капацитет:</w:t>
      </w:r>
    </w:p>
    <w:p w:rsidR="00A97360" w:rsidRPr="00A53945" w:rsidRDefault="00372D5A" w:rsidP="00C22A70">
      <w:pPr>
        <w:pStyle w:val="ListParagraph"/>
        <w:jc w:val="both"/>
        <w:rPr>
          <w:sz w:val="24"/>
          <w:szCs w:val="24"/>
        </w:rPr>
      </w:pPr>
      <w:r w:rsidRPr="00A53945">
        <w:rPr>
          <w:sz w:val="24"/>
          <w:szCs w:val="24"/>
        </w:rPr>
        <w:t xml:space="preserve">Да је </w:t>
      </w:r>
      <w:r w:rsidR="00A97360" w:rsidRPr="00A53945">
        <w:rPr>
          <w:sz w:val="24"/>
          <w:szCs w:val="24"/>
        </w:rPr>
        <w:t xml:space="preserve">у </w:t>
      </w:r>
      <w:r w:rsidR="00255532" w:rsidRPr="00A53945">
        <w:rPr>
          <w:sz w:val="24"/>
          <w:szCs w:val="24"/>
        </w:rPr>
        <w:t xml:space="preserve">претходном </w:t>
      </w:r>
      <w:r w:rsidR="00A97360" w:rsidRPr="00A53945">
        <w:rPr>
          <w:sz w:val="24"/>
          <w:szCs w:val="24"/>
        </w:rPr>
        <w:t xml:space="preserve">периоду </w:t>
      </w:r>
      <w:r w:rsidR="00255532" w:rsidRPr="00A53945">
        <w:rPr>
          <w:sz w:val="24"/>
          <w:szCs w:val="24"/>
        </w:rPr>
        <w:t>-</w:t>
      </w:r>
      <w:r w:rsidR="00A97360" w:rsidRPr="00A53945">
        <w:rPr>
          <w:sz w:val="24"/>
          <w:szCs w:val="24"/>
        </w:rPr>
        <w:t xml:space="preserve"> најкасније месец дана пре објаве позива за подношење понуда </w:t>
      </w:r>
      <w:r w:rsidRPr="00A53945">
        <w:rPr>
          <w:sz w:val="24"/>
          <w:szCs w:val="24"/>
        </w:rPr>
        <w:t xml:space="preserve"> изв</w:t>
      </w:r>
      <w:r w:rsidR="00A97360" w:rsidRPr="00A53945">
        <w:rPr>
          <w:sz w:val="24"/>
          <w:szCs w:val="24"/>
        </w:rPr>
        <w:t xml:space="preserve">ршио услуге израде пројеката </w:t>
      </w:r>
      <w:r w:rsidRPr="00A53945">
        <w:rPr>
          <w:sz w:val="24"/>
          <w:szCs w:val="24"/>
        </w:rPr>
        <w:t xml:space="preserve">за најмање 2 објекта </w:t>
      </w:r>
      <w:r w:rsidR="00A97360" w:rsidRPr="00A53945">
        <w:rPr>
          <w:sz w:val="24"/>
          <w:szCs w:val="24"/>
        </w:rPr>
        <w:t>из категорије прикупљања и складиштења комуналног отпада.</w:t>
      </w:r>
    </w:p>
    <w:p w:rsidR="00372D5A" w:rsidRPr="00A53945" w:rsidRDefault="00372D5A" w:rsidP="00C22A70">
      <w:pPr>
        <w:pStyle w:val="ListParagraph"/>
        <w:jc w:val="both"/>
        <w:rPr>
          <w:sz w:val="24"/>
          <w:szCs w:val="24"/>
        </w:rPr>
      </w:pPr>
      <w:r w:rsidRPr="00A53945">
        <w:rPr>
          <w:sz w:val="24"/>
          <w:szCs w:val="24"/>
        </w:rPr>
        <w:t>Доказ: Потврда инвеститора о извршеним услугама.</w:t>
      </w:r>
    </w:p>
    <w:p w:rsidR="00372D5A" w:rsidRPr="00A53945" w:rsidRDefault="00372D5A" w:rsidP="00C22A70">
      <w:pPr>
        <w:pStyle w:val="ListParagraph"/>
        <w:jc w:val="both"/>
        <w:rPr>
          <w:sz w:val="24"/>
          <w:szCs w:val="24"/>
        </w:rPr>
      </w:pPr>
    </w:p>
    <w:p w:rsidR="00372D5A" w:rsidRPr="00A53945" w:rsidRDefault="00372D5A" w:rsidP="00372D5A">
      <w:pPr>
        <w:jc w:val="both"/>
        <w:rPr>
          <w:b/>
          <w:sz w:val="24"/>
          <w:szCs w:val="24"/>
        </w:rPr>
      </w:pPr>
      <w:r w:rsidRPr="00A53945">
        <w:rPr>
          <w:b/>
          <w:sz w:val="24"/>
          <w:szCs w:val="24"/>
        </w:rPr>
        <w:t>Обилазак локације</w:t>
      </w:r>
    </w:p>
    <w:p w:rsidR="00372D5A" w:rsidRPr="00372D5A" w:rsidRDefault="00372D5A" w:rsidP="00C22A70">
      <w:pPr>
        <w:pStyle w:val="ListParagraph"/>
        <w:jc w:val="both"/>
        <w:rPr>
          <w:sz w:val="24"/>
          <w:szCs w:val="24"/>
        </w:rPr>
      </w:pPr>
      <w:r w:rsidRPr="00372D5A">
        <w:rPr>
          <w:sz w:val="24"/>
          <w:szCs w:val="24"/>
        </w:rPr>
        <w:t>Неопходно је да заинтересовани понуђачи изврше обилазак локације закључно са 01.12.2017. године до 14 часова, уз претход</w:t>
      </w:r>
      <w:r w:rsidR="00255532">
        <w:rPr>
          <w:sz w:val="24"/>
          <w:szCs w:val="24"/>
        </w:rPr>
        <w:t>ну најаву дан раније на маил:jav</w:t>
      </w:r>
      <w:r w:rsidRPr="00372D5A">
        <w:rPr>
          <w:sz w:val="24"/>
          <w:szCs w:val="24"/>
        </w:rPr>
        <w:t>nenabavkecajetina@gmail.com. Након обиласка локације наручилац ће издати потврду коју је неопходно приложити уз понуду приликом конкурисања за јавну набавку. Образац потврде се налази на крају конкурсне документације.</w:t>
      </w:r>
    </w:p>
    <w:p w:rsidR="00372D5A" w:rsidRPr="00372D5A" w:rsidRDefault="00372D5A" w:rsidP="00C22A70">
      <w:pPr>
        <w:pStyle w:val="ListParagraph"/>
        <w:jc w:val="both"/>
        <w:rPr>
          <w:sz w:val="24"/>
          <w:szCs w:val="24"/>
        </w:rPr>
      </w:pPr>
    </w:p>
    <w:p w:rsidR="00C22A70" w:rsidRPr="00255532" w:rsidRDefault="00C22A70" w:rsidP="00255532">
      <w:pPr>
        <w:jc w:val="both"/>
        <w:rPr>
          <w:sz w:val="24"/>
          <w:szCs w:val="24"/>
        </w:rPr>
      </w:pPr>
    </w:p>
    <w:p w:rsidR="00E67339" w:rsidRPr="002370B2" w:rsidRDefault="00E67339" w:rsidP="00E67339">
      <w:pPr>
        <w:jc w:val="both"/>
        <w:rPr>
          <w:sz w:val="24"/>
          <w:szCs w:val="24"/>
          <w:lang w:val="sr-Cyrl-CS"/>
        </w:rPr>
      </w:pPr>
      <w:r w:rsidRPr="002370B2">
        <w:rPr>
          <w:b/>
          <w:sz w:val="24"/>
          <w:szCs w:val="24"/>
          <w:u w:val="single"/>
          <w:lang w:val="sr-Cyrl-CS"/>
        </w:rPr>
        <w:t>Услови које мора да испуни сваки подизвођач, односно члан групе понуђача:</w:t>
      </w:r>
    </w:p>
    <w:p w:rsidR="00E67339" w:rsidRPr="002370B2" w:rsidRDefault="00E67339" w:rsidP="00E67339">
      <w:pPr>
        <w:jc w:val="both"/>
        <w:rPr>
          <w:sz w:val="24"/>
          <w:szCs w:val="24"/>
          <w:lang w:val="sr-Cyrl-CS"/>
        </w:rPr>
      </w:pPr>
    </w:p>
    <w:p w:rsidR="00E67339" w:rsidRPr="00B10F3A" w:rsidRDefault="00E67339" w:rsidP="00E67339">
      <w:pPr>
        <w:jc w:val="both"/>
        <w:rPr>
          <w:sz w:val="24"/>
          <w:szCs w:val="24"/>
          <w:lang w:val="sr-Cyrl-CS"/>
        </w:rPr>
      </w:pPr>
      <w:r w:rsidRPr="002370B2">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у тачкама 1-4 овог дела Конкурсне документације.</w:t>
      </w:r>
      <w:r w:rsidRPr="00F34E59">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"Доказивање испуњености обавезних услова" у тачкама 1-4 овог дела Конкурсне документације.</w:t>
      </w:r>
      <w:r w:rsidRPr="00F34E59">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u w:val="single"/>
          <w:lang w:val="sr-Cyrl-CS"/>
        </w:rPr>
        <w:t>Испуњеност услова из члана 75. став 2. Закона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u w:val="single"/>
          <w:lang w:val="sr-Cyrl-CS"/>
        </w:rPr>
      </w:pPr>
      <w:r w:rsidRPr="002370B2">
        <w:rPr>
          <w:sz w:val="24"/>
          <w:szCs w:val="24"/>
          <w:u w:val="single"/>
          <w:lang w:val="sr-Cyrl-CS"/>
        </w:rPr>
        <w:t>У вези са овим условом понуђач у понуди подноси Изјаву дефинисану обрасцем 2. -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u w:val="single"/>
          <w:lang w:val="sr-Cyrl-CS"/>
        </w:rPr>
        <w:t>Начин достављања доказа: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w:t>
      </w:r>
      <w:r w:rsidRPr="002370B2">
        <w:rPr>
          <w:sz w:val="24"/>
          <w:szCs w:val="24"/>
          <w:lang w:val="sr-Cyrl-CS"/>
        </w:rPr>
        <w:lastRenderedPageBreak/>
        <w:t>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67339" w:rsidRPr="002370B2" w:rsidRDefault="00E67339" w:rsidP="00E67339">
      <w:pPr>
        <w:jc w:val="both"/>
        <w:rPr>
          <w:sz w:val="24"/>
          <w:szCs w:val="24"/>
          <w:lang w:val="sr-Cyrl-CS"/>
        </w:rPr>
      </w:pPr>
      <w:r w:rsidRPr="002370B2">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255532">
        <w:rPr>
          <w:sz w:val="24"/>
          <w:szCs w:val="24"/>
          <w:lang w:val="sr-Cyrl-CS"/>
        </w:rPr>
        <w:t>.</w:t>
      </w:r>
    </w:p>
    <w:p w:rsidR="00255532" w:rsidRDefault="00255532" w:rsidP="00E67339">
      <w:pPr>
        <w:jc w:val="both"/>
        <w:rPr>
          <w:sz w:val="24"/>
          <w:szCs w:val="24"/>
          <w:lang w:val="sr-Cyrl-CS"/>
        </w:rPr>
      </w:pPr>
    </w:p>
    <w:p w:rsidR="00F868F3" w:rsidRDefault="00F868F3" w:rsidP="00E67339">
      <w:pPr>
        <w:jc w:val="both"/>
        <w:rPr>
          <w:sz w:val="24"/>
          <w:szCs w:val="24"/>
          <w:lang w:val="sr-Cyrl-CS"/>
        </w:rPr>
      </w:pPr>
    </w:p>
    <w:p w:rsidR="00F868F3" w:rsidRPr="002370B2" w:rsidRDefault="00F868F3" w:rsidP="00E67339">
      <w:pPr>
        <w:jc w:val="both"/>
        <w:rPr>
          <w:sz w:val="24"/>
          <w:szCs w:val="24"/>
          <w:lang w:val="sr-Cyrl-CS"/>
        </w:rPr>
      </w:pPr>
    </w:p>
    <w:p w:rsidR="00E67339" w:rsidRPr="002370B2" w:rsidRDefault="00E67339" w:rsidP="00E67339">
      <w:pPr>
        <w:jc w:val="center"/>
        <w:rPr>
          <w:sz w:val="24"/>
          <w:szCs w:val="24"/>
          <w:lang w:val="sr-Cyrl-CS"/>
        </w:rPr>
      </w:pPr>
      <w:r w:rsidRPr="002370B2">
        <w:rPr>
          <w:b/>
          <w:sz w:val="24"/>
          <w:szCs w:val="24"/>
          <w:lang w:val="sr-Cyrl-CS"/>
        </w:rPr>
        <w:lastRenderedPageBreak/>
        <w:t>5. УПУТСТВО ПОНУЂАЧУ КАКО ДА САЧИНИ ПОНУДУ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3B4E4F" w:rsidRPr="002370B2" w:rsidRDefault="003B4E4F" w:rsidP="00E67339">
      <w:pPr>
        <w:jc w:val="both"/>
        <w:rPr>
          <w:sz w:val="24"/>
          <w:szCs w:val="24"/>
          <w:lang w:val="sr-Cyrl-CS"/>
        </w:rPr>
      </w:pPr>
    </w:p>
    <w:p w:rsidR="00E67339" w:rsidRDefault="00E67339" w:rsidP="00E67339">
      <w:pPr>
        <w:jc w:val="both"/>
        <w:rPr>
          <w:b/>
          <w:sz w:val="24"/>
          <w:szCs w:val="24"/>
          <w:lang w:val="sr-Cyrl-CS"/>
        </w:rPr>
      </w:pPr>
      <w:r w:rsidRPr="002370B2">
        <w:rPr>
          <w:b/>
          <w:sz w:val="24"/>
          <w:szCs w:val="24"/>
          <w:lang w:val="sr-Cyrl-CS"/>
        </w:rPr>
        <w:t>5.1. ПОДАЦИ О ЈЕЗИКУ У ПОСТУПКУ ЈАВНЕ НАБАВКЕ</w:t>
      </w:r>
    </w:p>
    <w:p w:rsidR="00372C02" w:rsidRPr="002370B2" w:rsidRDefault="00372C02"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припрема конкурсну документацију и води поступак на српском језику.</w:t>
      </w:r>
    </w:p>
    <w:p w:rsidR="00E67339" w:rsidRDefault="00E67339" w:rsidP="00E67339">
      <w:pPr>
        <w:jc w:val="both"/>
        <w:rPr>
          <w:sz w:val="24"/>
          <w:szCs w:val="24"/>
          <w:lang w:val="sr-Cyrl-CS"/>
        </w:rPr>
      </w:pPr>
      <w:r w:rsidRPr="002370B2">
        <w:rPr>
          <w:sz w:val="24"/>
          <w:szCs w:val="24"/>
          <w:lang w:val="sr-Cyrl-CS"/>
        </w:rPr>
        <w:t>Понуда мора бити сачињена на српском језику.</w:t>
      </w:r>
    </w:p>
    <w:p w:rsidR="003B4E4F" w:rsidRPr="002370B2" w:rsidRDefault="003B4E4F" w:rsidP="00E67339">
      <w:pPr>
        <w:jc w:val="both"/>
        <w:rPr>
          <w:sz w:val="24"/>
          <w:szCs w:val="24"/>
          <w:lang w:val="sr-Cyrl-CS"/>
        </w:rPr>
      </w:pPr>
    </w:p>
    <w:p w:rsidR="00E67339" w:rsidRPr="002370B2" w:rsidRDefault="00E67339" w:rsidP="00E67339">
      <w:pPr>
        <w:jc w:val="both"/>
        <w:rPr>
          <w:b/>
          <w:sz w:val="24"/>
          <w:szCs w:val="24"/>
          <w:lang w:val="sr-Cyrl-CS"/>
        </w:rPr>
      </w:pPr>
      <w:r w:rsidRPr="002370B2">
        <w:rPr>
          <w:b/>
          <w:sz w:val="24"/>
          <w:szCs w:val="24"/>
          <w:lang w:val="sr-Cyrl-CS"/>
        </w:rPr>
        <w:t xml:space="preserve">5.2. УПУТСТВО О НАЧИНУ ПОПУЊАВАЊА ОБРАЗАЦА И ПОСЕБНИ ЗАХТЕВИ </w:t>
      </w:r>
    </w:p>
    <w:p w:rsidR="00E67339" w:rsidRPr="002370B2" w:rsidRDefault="00E67339" w:rsidP="00E67339">
      <w:pPr>
        <w:jc w:val="both"/>
        <w:rPr>
          <w:sz w:val="24"/>
          <w:szCs w:val="24"/>
          <w:lang w:val="sr-Cyrl-CS"/>
        </w:rPr>
      </w:pPr>
      <w:r w:rsidRPr="002370B2">
        <w:rPr>
          <w:b/>
          <w:sz w:val="24"/>
          <w:szCs w:val="24"/>
          <w:lang w:val="sr-Cyrl-CS"/>
        </w:rPr>
        <w:t xml:space="preserve">       У ПОГЛЕДУ НАЧИНА НА КОЈИ ПОНУДА МОРА ДА БУДЕ САЧИЊЕНА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5.3. ПОНУДЕ СА ВАРИЈАНТАМА</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Понуде са варијантама нису дозвољене.</w:t>
      </w:r>
    </w:p>
    <w:p w:rsidR="00255532" w:rsidRPr="002370B2" w:rsidRDefault="00255532"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lastRenderedPageBreak/>
        <w:t>5.4. ПАРТИЈЕ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Предметна јавна набавка није обликована по партијама.</w:t>
      </w:r>
    </w:p>
    <w:p w:rsidR="00E67339" w:rsidRPr="00F34E59"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5.5. НАЧИН ПОДНОШЕЊА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са обрасцима и доказима о испуњености услова из конкурсне документације доставити на адресу:</w:t>
      </w:r>
    </w:p>
    <w:p w:rsidR="00E67339" w:rsidRPr="002370B2" w:rsidRDefault="00E67339" w:rsidP="00E67339">
      <w:pPr>
        <w:keepLines/>
        <w:spacing w:before="60"/>
        <w:jc w:val="both"/>
        <w:rPr>
          <w:sz w:val="24"/>
          <w:szCs w:val="24"/>
          <w:lang w:val="ru-RU" w:eastAsia="zh-CN"/>
        </w:rPr>
      </w:pPr>
      <w:r w:rsidRPr="002370B2">
        <w:rPr>
          <w:sz w:val="24"/>
          <w:szCs w:val="24"/>
          <w:lang w:val="ru-RU" w:eastAsia="zh-CN"/>
        </w:rPr>
        <w:t>ОПШТИНА ЧАЈЕТИНА</w:t>
      </w:r>
      <w:r w:rsidRPr="002370B2">
        <w:rPr>
          <w:sz w:val="24"/>
          <w:szCs w:val="24"/>
          <w:lang w:val="sr-Cyrl-CS" w:eastAsia="zh-CN"/>
        </w:rPr>
        <w:t xml:space="preserve">,Општинска управа, </w:t>
      </w:r>
      <w:r w:rsidRPr="002370B2">
        <w:rPr>
          <w:sz w:val="24"/>
          <w:szCs w:val="24"/>
          <w:lang w:val="ru-RU" w:eastAsia="zh-CN"/>
        </w:rPr>
        <w:t>Ул.</w:t>
      </w:r>
      <w:r w:rsidRPr="00F34E59">
        <w:rPr>
          <w:sz w:val="24"/>
          <w:szCs w:val="24"/>
          <w:lang w:val="sr-Cyrl-CS" w:eastAsia="zh-CN"/>
        </w:rPr>
        <w:t xml:space="preserve"> </w:t>
      </w:r>
      <w:r w:rsidRPr="002370B2">
        <w:rPr>
          <w:sz w:val="24"/>
          <w:szCs w:val="24"/>
          <w:lang w:val="ru-RU" w:eastAsia="zh-CN"/>
        </w:rPr>
        <w:t>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p>
    <w:p w:rsidR="00E67339" w:rsidRPr="002370B2" w:rsidRDefault="00E67339" w:rsidP="00E67339">
      <w:pPr>
        <w:rPr>
          <w:sz w:val="24"/>
          <w:szCs w:val="24"/>
          <w:lang w:val="sr-Cyrl-CS"/>
        </w:rPr>
      </w:pPr>
      <w:r w:rsidRPr="002370B2">
        <w:rPr>
          <w:sz w:val="24"/>
          <w:szCs w:val="24"/>
          <w:lang w:val="sr-Cyrl-CS"/>
        </w:rPr>
        <w:t xml:space="preserve">  са </w:t>
      </w:r>
      <w:r w:rsidRPr="002370B2">
        <w:rPr>
          <w:b/>
          <w:sz w:val="24"/>
          <w:szCs w:val="24"/>
          <w:lang w:val="sr-Cyrl-CS"/>
        </w:rPr>
        <w:t>назнаком</w:t>
      </w:r>
      <w:r w:rsidRPr="002370B2">
        <w:rPr>
          <w:sz w:val="24"/>
          <w:szCs w:val="24"/>
          <w:lang w:val="sr-Cyrl-CS"/>
        </w:rPr>
        <w:t xml:space="preserve">: </w:t>
      </w:r>
    </w:p>
    <w:p w:rsidR="00E67339" w:rsidRPr="00B10F3A" w:rsidRDefault="00E67339" w:rsidP="00E67339">
      <w:pPr>
        <w:jc w:val="both"/>
        <w:rPr>
          <w:sz w:val="24"/>
          <w:szCs w:val="24"/>
          <w:lang w:val="ru-RU"/>
        </w:rPr>
      </w:pPr>
      <w:r w:rsidRPr="002370B2">
        <w:rPr>
          <w:sz w:val="24"/>
          <w:szCs w:val="24"/>
          <w:lang w:val="sr-Cyrl-CS"/>
        </w:rPr>
        <w:t xml:space="preserve">            "ПОНУДА ЗА  ЈНМВ-у </w:t>
      </w:r>
      <w:r w:rsidR="00A44D43">
        <w:rPr>
          <w:sz w:val="24"/>
          <w:szCs w:val="24"/>
          <w:lang w:val="sr-Cyrl-CS"/>
        </w:rPr>
        <w:t>32</w:t>
      </w:r>
      <w:r w:rsidRPr="00F34E59">
        <w:rPr>
          <w:sz w:val="24"/>
          <w:szCs w:val="24"/>
          <w:lang w:val="sr-Cyrl-CS"/>
        </w:rPr>
        <w:t xml:space="preserve">/17 </w:t>
      </w:r>
      <w:r w:rsidR="00B10F3A">
        <w:rPr>
          <w:sz w:val="24"/>
          <w:szCs w:val="24"/>
          <w:lang w:val="sr-Cyrl-CS"/>
        </w:rPr>
        <w:t>УСЛУГЕ</w:t>
      </w:r>
      <w:r w:rsidR="00B10F3A" w:rsidRPr="002370B2">
        <w:rPr>
          <w:sz w:val="24"/>
          <w:szCs w:val="24"/>
          <w:lang w:val="sr-Cyrl-CS"/>
        </w:rPr>
        <w:t xml:space="preserve"> </w:t>
      </w:r>
      <w:r w:rsidR="00372C02">
        <w:rPr>
          <w:sz w:val="24"/>
          <w:szCs w:val="24"/>
          <w:lang w:val="ru-RU"/>
        </w:rPr>
        <w:t>ИЗ</w:t>
      </w:r>
      <w:r w:rsidR="003B4E4F">
        <w:rPr>
          <w:sz w:val="24"/>
          <w:szCs w:val="24"/>
          <w:lang w:val="ru-RU"/>
        </w:rPr>
        <w:t>РАДЕ ПРОЈЕКТА ТРАНСФЕР СТАНИЦЕ</w:t>
      </w:r>
      <w:r w:rsidR="00C22A70">
        <w:rPr>
          <w:sz w:val="24"/>
          <w:szCs w:val="24"/>
          <w:lang w:val="ru-RU"/>
        </w:rPr>
        <w:t xml:space="preserve"> КОМУНАЛНОГ ОТПАДА </w:t>
      </w:r>
      <w:r w:rsidR="003B4E4F">
        <w:rPr>
          <w:sz w:val="24"/>
          <w:szCs w:val="24"/>
          <w:lang w:val="ru-RU"/>
        </w:rPr>
        <w:t xml:space="preserve"> «</w:t>
      </w:r>
      <w:r w:rsidR="00372C02">
        <w:rPr>
          <w:sz w:val="24"/>
          <w:szCs w:val="24"/>
          <w:lang w:val="ru-RU"/>
        </w:rPr>
        <w:t>СУШИЦА»</w:t>
      </w:r>
      <w:r w:rsidRPr="002370B2">
        <w:rPr>
          <w:sz w:val="24"/>
          <w:szCs w:val="24"/>
          <w:lang w:val="sr-Cyrl-CS"/>
        </w:rPr>
        <w:t>- НЕ ОТВАРАТИ"</w:t>
      </w:r>
      <w:r w:rsidR="00255532">
        <w:rPr>
          <w:sz w:val="24"/>
          <w:szCs w:val="24"/>
          <w:lang w:val="sr-Cyrl-CS"/>
        </w:rPr>
        <w:t>.</w:t>
      </w:r>
      <w:r w:rsidRPr="002370B2">
        <w:rPr>
          <w:sz w:val="24"/>
          <w:szCs w:val="24"/>
          <w:lang w:val="sr-Cyrl-CS"/>
        </w:rPr>
        <w:tab/>
      </w:r>
      <w:r w:rsidRPr="002370B2">
        <w:rPr>
          <w:sz w:val="24"/>
          <w:szCs w:val="24"/>
          <w:lang w:val="sr-Cyrl-CS"/>
        </w:rPr>
        <w:tab/>
      </w:r>
    </w:p>
    <w:p w:rsidR="00E67339" w:rsidRPr="002370B2" w:rsidRDefault="00E67339" w:rsidP="00E67339">
      <w:pPr>
        <w:jc w:val="both"/>
        <w:rPr>
          <w:sz w:val="24"/>
          <w:szCs w:val="24"/>
          <w:lang w:val="sr-Cyrl-CS"/>
        </w:rPr>
      </w:pPr>
      <w:r w:rsidRPr="002370B2">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може поднети само једну понуду.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5.6. ОПОЗИВ ПОНУДЕ, ИЗМЕНА ПОНУДЕ, ДОПУНА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E67339" w:rsidRPr="002370B2" w:rsidRDefault="00E67339" w:rsidP="00E67339">
      <w:pPr>
        <w:jc w:val="both"/>
        <w:rPr>
          <w:sz w:val="24"/>
          <w:szCs w:val="24"/>
          <w:lang w:val="sr-Cyrl-CS"/>
        </w:rPr>
      </w:pPr>
      <w:r w:rsidRPr="002370B2">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 xml:space="preserve">"ИЗМЕНА ПОНУДЕ" или "ДОПУНА ПОНУДЕ" или "ОПОЗИВ ПОНУДЕ" у поступку  ЈНМВ-у </w:t>
      </w:r>
      <w:r w:rsidR="00A44D43">
        <w:rPr>
          <w:sz w:val="24"/>
          <w:szCs w:val="24"/>
          <w:lang w:val="sr-Cyrl-CS"/>
        </w:rPr>
        <w:t>32</w:t>
      </w:r>
      <w:r w:rsidRPr="00F34E59">
        <w:rPr>
          <w:sz w:val="24"/>
          <w:szCs w:val="24"/>
          <w:lang w:val="sr-Cyrl-CS"/>
        </w:rPr>
        <w:t>/</w:t>
      </w:r>
      <w:r w:rsidRPr="002370B2">
        <w:rPr>
          <w:sz w:val="24"/>
          <w:szCs w:val="24"/>
          <w:lang w:val="sr-Cyrl-CS"/>
        </w:rPr>
        <w:t>1</w:t>
      </w:r>
      <w:r w:rsidRPr="00F34E59">
        <w:rPr>
          <w:sz w:val="24"/>
          <w:szCs w:val="24"/>
          <w:lang w:val="sr-Cyrl-CS"/>
        </w:rPr>
        <w:t>7</w:t>
      </w:r>
      <w:r w:rsidRPr="002370B2">
        <w:rPr>
          <w:color w:val="FF0000"/>
          <w:sz w:val="24"/>
          <w:szCs w:val="24"/>
          <w:lang w:val="sr-Cyrl-CS"/>
        </w:rPr>
        <w:t xml:space="preserve">  </w:t>
      </w:r>
      <w:r w:rsidRPr="002370B2">
        <w:rPr>
          <w:sz w:val="24"/>
          <w:szCs w:val="24"/>
          <w:lang w:val="sr-Cyrl-CS"/>
        </w:rPr>
        <w:t>- НЕ ОТВАРАТИ".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5.7. ПОДНОШЕЊЕ И ОТВАРАЊЕ ПОНУДЕ</w:t>
      </w:r>
    </w:p>
    <w:p w:rsidR="00E67339" w:rsidRPr="00F34E59"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A53945">
        <w:rPr>
          <w:sz w:val="24"/>
          <w:szCs w:val="24"/>
          <w:lang w:val="sr-Cyrl-CS"/>
        </w:rPr>
        <w:t xml:space="preserve">до </w:t>
      </w:r>
      <w:r w:rsidR="00A44D43" w:rsidRPr="00A53945">
        <w:rPr>
          <w:sz w:val="24"/>
          <w:szCs w:val="24"/>
          <w:lang w:val="sr-Cyrl-CS"/>
        </w:rPr>
        <w:t>04.12</w:t>
      </w:r>
      <w:r w:rsidRPr="00A53945">
        <w:rPr>
          <w:sz w:val="24"/>
          <w:szCs w:val="24"/>
          <w:lang w:val="sr-Cyrl-CS"/>
        </w:rPr>
        <w:t>.2017</w:t>
      </w:r>
      <w:r w:rsidRPr="002370B2">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E67339" w:rsidRPr="002370B2" w:rsidRDefault="00E67339" w:rsidP="00E67339">
      <w:pPr>
        <w:jc w:val="both"/>
        <w:rPr>
          <w:sz w:val="24"/>
          <w:szCs w:val="24"/>
          <w:lang w:val="sr-Cyrl-CS"/>
        </w:rPr>
      </w:pPr>
    </w:p>
    <w:p w:rsidR="00E67339" w:rsidRPr="00F90F9E" w:rsidRDefault="00E67339" w:rsidP="00E67339">
      <w:pPr>
        <w:jc w:val="both"/>
        <w:rPr>
          <w:color w:val="000000"/>
          <w:sz w:val="24"/>
          <w:szCs w:val="24"/>
          <w:lang w:val="sr-Cyrl-CS"/>
        </w:rPr>
      </w:pPr>
      <w:r w:rsidRPr="002370B2">
        <w:rPr>
          <w:sz w:val="24"/>
          <w:szCs w:val="24"/>
          <w:lang w:val="sr-Cyrl-CS"/>
        </w:rPr>
        <w:t xml:space="preserve">Благовремено достављене понуде  биће јавно комисијски отворене у просторијама Наручиоца, </w:t>
      </w:r>
      <w:r w:rsidRPr="002370B2">
        <w:rPr>
          <w:color w:val="000000"/>
          <w:sz w:val="24"/>
          <w:szCs w:val="24"/>
          <w:lang w:val="sr-Cyrl-CS"/>
        </w:rPr>
        <w:t xml:space="preserve">дана </w:t>
      </w:r>
      <w:r w:rsidR="00A44D43" w:rsidRPr="00A53945">
        <w:rPr>
          <w:sz w:val="24"/>
          <w:szCs w:val="24"/>
          <w:shd w:val="clear" w:color="auto" w:fill="FFFF00"/>
          <w:lang w:val="sr-Cyrl-CS"/>
        </w:rPr>
        <w:t>04.12</w:t>
      </w:r>
      <w:r w:rsidRPr="00A53945">
        <w:rPr>
          <w:sz w:val="24"/>
          <w:szCs w:val="24"/>
          <w:shd w:val="clear" w:color="auto" w:fill="FFFF00"/>
          <w:lang w:val="sr-Cyrl-CS"/>
        </w:rPr>
        <w:t>.2017</w:t>
      </w:r>
      <w:r w:rsidRPr="00A53945">
        <w:rPr>
          <w:sz w:val="24"/>
          <w:szCs w:val="24"/>
          <w:lang w:val="sr-Cyrl-CS"/>
        </w:rPr>
        <w:t>. године</w:t>
      </w:r>
      <w:r w:rsidRPr="002370B2">
        <w:rPr>
          <w:sz w:val="24"/>
          <w:szCs w:val="24"/>
          <w:lang w:val="sr-Cyrl-CS"/>
        </w:rPr>
        <w:t xml:space="preserve"> са </w:t>
      </w:r>
      <w:r w:rsidRPr="00F90F9E">
        <w:rPr>
          <w:color w:val="000000"/>
          <w:sz w:val="24"/>
          <w:szCs w:val="24"/>
          <w:lang w:val="sr-Cyrl-CS"/>
        </w:rPr>
        <w:t>почетком у 12:</w:t>
      </w:r>
      <w:r w:rsidR="00A44D43">
        <w:rPr>
          <w:color w:val="000000"/>
          <w:sz w:val="24"/>
          <w:szCs w:val="24"/>
          <w:lang w:val="sr-Cyrl-CS"/>
        </w:rPr>
        <w:t>15</w:t>
      </w:r>
      <w:r w:rsidRPr="00F90F9E">
        <w:rPr>
          <w:color w:val="000000"/>
          <w:sz w:val="24"/>
          <w:szCs w:val="24"/>
          <w:lang w:val="sr-Cyrl-CS"/>
        </w:rPr>
        <w:t xml:space="preserve"> часова.</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5.8. ИСПУЊЕНОСТ УСЛОВА ОД СТРАНЕ ПОДИЗВОЂАЧА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E67339" w:rsidRPr="002370B2" w:rsidRDefault="00E67339" w:rsidP="00E67339">
      <w:pPr>
        <w:jc w:val="both"/>
        <w:rPr>
          <w:sz w:val="24"/>
          <w:szCs w:val="24"/>
          <w:lang w:val="sr-Cyrl-CS"/>
        </w:rPr>
      </w:pPr>
    </w:p>
    <w:p w:rsidR="00E67339" w:rsidRPr="002370B2" w:rsidRDefault="00E67339" w:rsidP="00E67339">
      <w:pPr>
        <w:jc w:val="both"/>
        <w:rPr>
          <w:b/>
          <w:bCs/>
          <w:sz w:val="24"/>
          <w:szCs w:val="24"/>
          <w:lang w:val="sr-Cyrl-CS"/>
        </w:rPr>
      </w:pPr>
      <w:r w:rsidRPr="002370B2">
        <w:rPr>
          <w:sz w:val="24"/>
          <w:szCs w:val="24"/>
          <w:lang w:val="sr-Cyrl-CS"/>
        </w:rPr>
        <w:t>Наручилац у овом поступку не предвиђа примену одредби става 9. и 10. члана 80. Закона о јавним набавкама</w:t>
      </w:r>
      <w:r w:rsidRPr="002370B2">
        <w:rPr>
          <w:b/>
          <w:bCs/>
          <w:sz w:val="24"/>
          <w:szCs w:val="24"/>
          <w:lang w:val="sr-Cyrl-CS"/>
        </w:rPr>
        <w:t>.</w:t>
      </w:r>
    </w:p>
    <w:p w:rsidR="00E67339" w:rsidRPr="002370B2" w:rsidRDefault="00E67339" w:rsidP="00E67339">
      <w:pPr>
        <w:jc w:val="both"/>
        <w:rPr>
          <w:sz w:val="24"/>
          <w:szCs w:val="24"/>
          <w:lang w:val="sr-Cyrl-CS"/>
        </w:rPr>
      </w:pPr>
      <w:r w:rsidRPr="002370B2">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F4417E" w:rsidRDefault="00E67339" w:rsidP="00E67339">
      <w:pPr>
        <w:jc w:val="both"/>
        <w:rPr>
          <w:color w:val="FF0000"/>
          <w:sz w:val="24"/>
          <w:szCs w:val="24"/>
          <w:lang w:val="sr-Cyrl-CS"/>
        </w:rPr>
      </w:pPr>
      <w:r w:rsidRPr="002370B2">
        <w:rPr>
          <w:sz w:val="24"/>
          <w:szCs w:val="24"/>
          <w:lang w:val="sr-Cyrl-CS"/>
        </w:rPr>
        <w:lastRenderedPageBreak/>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34E59">
        <w:rPr>
          <w:bCs/>
          <w:sz w:val="24"/>
          <w:szCs w:val="24"/>
          <w:lang w:val="sr-Cyrl-CS"/>
        </w:rPr>
        <w:t>доказивање испуњености обавезних услова из члана 75.</w:t>
      </w:r>
      <w:r w:rsidRPr="00F34E59">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5.9. ИСПУЊЕНОСТ УСЛОВА У ЗАЈЕДНИЧКОЈ ПОНУДИ ГРУПЕ ПОНУЂАЧА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Понуђачи из групе понуђача, одговарају Наручиоцу неограничено солидарно у складу са Законом.</w:t>
      </w:r>
    </w:p>
    <w:p w:rsidR="00E67339" w:rsidRPr="002370B2" w:rsidRDefault="00E67339" w:rsidP="00E67339">
      <w:pPr>
        <w:jc w:val="both"/>
        <w:rPr>
          <w:sz w:val="24"/>
          <w:szCs w:val="24"/>
          <w:lang w:val="sr-Cyrl-CS"/>
        </w:rPr>
      </w:pPr>
    </w:p>
    <w:p w:rsidR="00E67339" w:rsidRPr="00B10F3A" w:rsidRDefault="00E67339" w:rsidP="00E67339">
      <w:pPr>
        <w:jc w:val="both"/>
        <w:rPr>
          <w:bCs/>
          <w:sz w:val="24"/>
          <w:szCs w:val="24"/>
          <w:lang w:val="sr-Cyrl-CS"/>
        </w:rPr>
      </w:pPr>
      <w:r w:rsidRPr="002370B2">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34E59">
        <w:rPr>
          <w:bCs/>
          <w:sz w:val="24"/>
          <w:szCs w:val="24"/>
          <w:lang w:val="sr-Cyrl-CS"/>
        </w:rPr>
        <w:t xml:space="preserve">доказивање испуњености обавезних услова из члана 75. </w:t>
      </w:r>
    </w:p>
    <w:p w:rsidR="00E67339" w:rsidRPr="002370B2" w:rsidRDefault="00E67339" w:rsidP="00E67339">
      <w:pPr>
        <w:jc w:val="both"/>
        <w:rPr>
          <w:b/>
          <w:bCs/>
          <w:sz w:val="24"/>
          <w:szCs w:val="24"/>
          <w:lang w:val="sr-Cyrl-CS"/>
        </w:rPr>
      </w:pPr>
      <w:r w:rsidRPr="002370B2">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Група понуђача подноси и следеће обрасце у понуди: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-попуњен и оверен Образац бр. 1.- Подаци о понуђачу, за Носиоца посла</w:t>
      </w:r>
    </w:p>
    <w:p w:rsidR="00E67339" w:rsidRPr="002370B2" w:rsidRDefault="00E67339" w:rsidP="00E67339">
      <w:pPr>
        <w:jc w:val="both"/>
        <w:rPr>
          <w:sz w:val="24"/>
          <w:szCs w:val="24"/>
          <w:lang w:val="sr-Cyrl-CS"/>
        </w:rPr>
      </w:pPr>
      <w:r w:rsidRPr="002370B2">
        <w:rPr>
          <w:sz w:val="24"/>
          <w:szCs w:val="24"/>
          <w:lang w:val="sr-Cyrl-CS"/>
        </w:rPr>
        <w:t>-попуњен и оверен Обрацац бр. 1А - Подаци о понуђачу из групе понуђача, за све остале чланове групе понуђача.</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255532" w:rsidRDefault="00255532" w:rsidP="00E67339">
      <w:pPr>
        <w:jc w:val="both"/>
        <w:rPr>
          <w:sz w:val="24"/>
          <w:szCs w:val="24"/>
          <w:lang w:val="sr-Cyrl-CS"/>
        </w:rPr>
      </w:pPr>
    </w:p>
    <w:p w:rsidR="00255532" w:rsidRPr="00F34E59" w:rsidRDefault="00255532" w:rsidP="00E67339">
      <w:pPr>
        <w:jc w:val="both"/>
        <w:rPr>
          <w:sz w:val="24"/>
          <w:szCs w:val="24"/>
          <w:lang w:val="sr-Cyrl-CS"/>
        </w:rPr>
      </w:pPr>
    </w:p>
    <w:p w:rsidR="00E67339" w:rsidRPr="00F34E59" w:rsidRDefault="00E67339" w:rsidP="00E67339">
      <w:pPr>
        <w:jc w:val="both"/>
        <w:rPr>
          <w:sz w:val="24"/>
          <w:szCs w:val="24"/>
          <w:lang w:val="sr-Cyrl-CS"/>
        </w:rPr>
      </w:pPr>
    </w:p>
    <w:p w:rsidR="00E67339" w:rsidRPr="002370B2" w:rsidRDefault="00E67339" w:rsidP="00E67339">
      <w:pPr>
        <w:jc w:val="both"/>
        <w:rPr>
          <w:b/>
          <w:sz w:val="24"/>
          <w:szCs w:val="24"/>
          <w:lang w:val="sr-Cyrl-CS"/>
        </w:rPr>
      </w:pPr>
      <w:r w:rsidRPr="002370B2">
        <w:rPr>
          <w:b/>
          <w:sz w:val="24"/>
          <w:szCs w:val="24"/>
          <w:lang w:val="sr-Cyrl-CS"/>
        </w:rPr>
        <w:lastRenderedPageBreak/>
        <w:t>5.10. РЕЛЕВАНТАН ДОКАЗ ЗА ОДБИЈАЊЕ ПОНУДЕ ПОНУЂАЧА КОЈИ</w:t>
      </w:r>
    </w:p>
    <w:p w:rsidR="00E67339" w:rsidRPr="002370B2" w:rsidRDefault="00E67339" w:rsidP="00E67339">
      <w:pPr>
        <w:jc w:val="both"/>
        <w:rPr>
          <w:b/>
          <w:sz w:val="24"/>
          <w:szCs w:val="24"/>
          <w:lang w:val="sr-Cyrl-CS"/>
        </w:rPr>
      </w:pPr>
      <w:r w:rsidRPr="002370B2">
        <w:rPr>
          <w:b/>
          <w:sz w:val="24"/>
          <w:szCs w:val="24"/>
          <w:lang w:val="sr-Cyrl-CS"/>
        </w:rPr>
        <w:t xml:space="preserve">         НИСУ ИСПУНИЛИ ОБАВЕЗЕ ПО РАНИЈЕ ЗАКЉУЧЕНИМ УГОВОРИМА</w:t>
      </w:r>
    </w:p>
    <w:p w:rsidR="00E67339" w:rsidRPr="002370B2" w:rsidRDefault="00E67339" w:rsidP="00E67339">
      <w:pPr>
        <w:jc w:val="both"/>
        <w:rPr>
          <w:sz w:val="24"/>
          <w:szCs w:val="24"/>
          <w:lang w:val="sr-Cyrl-CS"/>
        </w:rPr>
      </w:pPr>
      <w:r w:rsidRPr="002370B2">
        <w:rPr>
          <w:b/>
          <w:sz w:val="24"/>
          <w:szCs w:val="24"/>
          <w:lang w:val="sr-Cyrl-CS"/>
        </w:rPr>
        <w:t xml:space="preserve">         (НЕГАТИВНА РЕФЕРЕНЦА)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1) поступао супротно забрани из чл. 23 и 25. Закона;</w:t>
      </w:r>
    </w:p>
    <w:p w:rsidR="00E67339" w:rsidRPr="002370B2" w:rsidRDefault="00E67339" w:rsidP="00E67339">
      <w:pPr>
        <w:jc w:val="both"/>
        <w:rPr>
          <w:sz w:val="24"/>
          <w:szCs w:val="24"/>
          <w:lang w:val="sr-Cyrl-CS"/>
        </w:rPr>
      </w:pPr>
      <w:r w:rsidRPr="002370B2">
        <w:rPr>
          <w:sz w:val="24"/>
          <w:szCs w:val="24"/>
          <w:lang w:val="sr-Cyrl-CS"/>
        </w:rPr>
        <w:t>2) учинио повреду конкуренције;</w:t>
      </w:r>
    </w:p>
    <w:p w:rsidR="00E67339" w:rsidRPr="002370B2" w:rsidRDefault="00E67339" w:rsidP="00E67339">
      <w:pPr>
        <w:jc w:val="both"/>
        <w:rPr>
          <w:sz w:val="24"/>
          <w:szCs w:val="24"/>
          <w:lang w:val="sr-Cyrl-CS"/>
        </w:rPr>
      </w:pPr>
      <w:r w:rsidRPr="002370B2">
        <w:rPr>
          <w:sz w:val="24"/>
          <w:szCs w:val="24"/>
          <w:lang w:val="sr-Cyrl-CS"/>
        </w:rPr>
        <w:t>3) доставио неистините податке у понуди или без оправданих разлога одбио да</w:t>
      </w:r>
    </w:p>
    <w:p w:rsidR="00E67339" w:rsidRPr="002370B2" w:rsidRDefault="00E67339" w:rsidP="00E67339">
      <w:pPr>
        <w:jc w:val="both"/>
        <w:rPr>
          <w:sz w:val="24"/>
          <w:szCs w:val="24"/>
          <w:lang w:val="sr-Cyrl-CS"/>
        </w:rPr>
      </w:pPr>
      <w:r w:rsidRPr="002370B2">
        <w:rPr>
          <w:sz w:val="24"/>
          <w:szCs w:val="24"/>
          <w:lang w:val="sr-Cyrl-CS"/>
        </w:rPr>
        <w:t xml:space="preserve">    закључи уговор о јавној набавци, након што му је уговор додељен;</w:t>
      </w:r>
    </w:p>
    <w:p w:rsidR="00E67339" w:rsidRPr="002370B2" w:rsidRDefault="00E67339" w:rsidP="00E67339">
      <w:pPr>
        <w:jc w:val="both"/>
        <w:rPr>
          <w:sz w:val="24"/>
          <w:szCs w:val="24"/>
          <w:lang w:val="sr-Cyrl-CS"/>
        </w:rPr>
      </w:pPr>
      <w:r w:rsidRPr="002370B2">
        <w:rPr>
          <w:sz w:val="24"/>
          <w:szCs w:val="24"/>
          <w:lang w:val="sr-Cyrl-CS"/>
        </w:rPr>
        <w:t>4) одбио да достави доказе и средства обезбеђења на шта се у понуди обавезао.</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1) правоснажна судска одлука или коначна одлука другог надлежног органа;</w:t>
      </w:r>
    </w:p>
    <w:p w:rsidR="00E67339" w:rsidRPr="002370B2" w:rsidRDefault="00E67339" w:rsidP="00E67339">
      <w:pPr>
        <w:ind w:left="284" w:hanging="284"/>
        <w:jc w:val="both"/>
        <w:rPr>
          <w:sz w:val="24"/>
          <w:szCs w:val="24"/>
          <w:lang w:val="sr-Cyrl-CS"/>
        </w:rPr>
      </w:pPr>
      <w:r w:rsidRPr="002370B2">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E67339" w:rsidRPr="002370B2" w:rsidRDefault="00E67339" w:rsidP="00E67339">
      <w:pPr>
        <w:jc w:val="both"/>
        <w:rPr>
          <w:sz w:val="24"/>
          <w:szCs w:val="24"/>
          <w:lang w:val="sr-Cyrl-CS"/>
        </w:rPr>
      </w:pPr>
      <w:r w:rsidRPr="002370B2">
        <w:rPr>
          <w:sz w:val="24"/>
          <w:szCs w:val="24"/>
          <w:lang w:val="sr-Cyrl-CS"/>
        </w:rPr>
        <w:t>3) исправа о наплаћеној уговорној казни;</w:t>
      </w:r>
    </w:p>
    <w:p w:rsidR="00E67339" w:rsidRPr="002370B2" w:rsidRDefault="00E67339" w:rsidP="00E67339">
      <w:pPr>
        <w:jc w:val="both"/>
        <w:rPr>
          <w:sz w:val="24"/>
          <w:szCs w:val="24"/>
          <w:lang w:val="sr-Cyrl-CS"/>
        </w:rPr>
      </w:pPr>
      <w:r w:rsidRPr="002370B2">
        <w:rPr>
          <w:sz w:val="24"/>
          <w:szCs w:val="24"/>
          <w:lang w:val="sr-Cyrl-CS"/>
        </w:rPr>
        <w:t>4) рекламације потрошача, односно корисника, ако нису отклоњене у уговореном року;</w:t>
      </w:r>
    </w:p>
    <w:p w:rsidR="00E67339" w:rsidRPr="002370B2" w:rsidRDefault="00E67339" w:rsidP="00E67339">
      <w:pPr>
        <w:jc w:val="both"/>
        <w:rPr>
          <w:sz w:val="24"/>
          <w:szCs w:val="24"/>
          <w:lang w:val="sr-Cyrl-CS"/>
        </w:rPr>
      </w:pPr>
      <w:r w:rsidRPr="002370B2">
        <w:rPr>
          <w:sz w:val="24"/>
          <w:szCs w:val="24"/>
          <w:lang w:val="sr-Cyrl-CS"/>
        </w:rPr>
        <w:t xml:space="preserve">5) извештај надзорног органа  о изведеним радовима који нису у складу са  пројектом </w:t>
      </w:r>
    </w:p>
    <w:p w:rsidR="00E67339" w:rsidRPr="002370B2" w:rsidRDefault="00E67339" w:rsidP="00E67339">
      <w:pPr>
        <w:jc w:val="both"/>
        <w:rPr>
          <w:sz w:val="24"/>
          <w:szCs w:val="24"/>
          <w:lang w:val="sr-Cyrl-CS"/>
        </w:rPr>
      </w:pPr>
      <w:r w:rsidRPr="002370B2">
        <w:rPr>
          <w:sz w:val="24"/>
          <w:szCs w:val="24"/>
          <w:lang w:val="sr-Cyrl-CS"/>
        </w:rPr>
        <w:t xml:space="preserve">    односно уговором</w:t>
      </w:r>
    </w:p>
    <w:p w:rsidR="00E67339" w:rsidRPr="002370B2" w:rsidRDefault="00E67339" w:rsidP="00E67339">
      <w:pPr>
        <w:ind w:left="284" w:hanging="284"/>
        <w:jc w:val="both"/>
        <w:rPr>
          <w:sz w:val="24"/>
          <w:szCs w:val="24"/>
          <w:lang w:val="sr-Cyrl-CS"/>
        </w:rPr>
      </w:pPr>
      <w:r w:rsidRPr="002370B2">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67339" w:rsidRPr="002370B2" w:rsidRDefault="00E67339" w:rsidP="00E67339">
      <w:pPr>
        <w:ind w:left="284" w:hanging="284"/>
        <w:jc w:val="both"/>
        <w:rPr>
          <w:sz w:val="24"/>
          <w:szCs w:val="24"/>
          <w:lang w:val="sr-Cyrl-CS"/>
        </w:rPr>
      </w:pPr>
      <w:r w:rsidRPr="002370B2">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E67339" w:rsidRPr="002370B2" w:rsidRDefault="00E67339" w:rsidP="00E67339">
      <w:pPr>
        <w:ind w:left="284" w:hanging="284"/>
        <w:jc w:val="both"/>
        <w:rPr>
          <w:sz w:val="24"/>
          <w:szCs w:val="24"/>
          <w:lang w:val="sr-Cyrl-CS"/>
        </w:rPr>
      </w:pPr>
      <w:r w:rsidRPr="002370B2">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5.11. ИЗМЕНА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lastRenderedPageBreak/>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5.12. ОДРЕДБЕ О САДРЖИНИ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доставља једну понуду  у писаном облику, на приложеном Обрасцу понуде.</w:t>
      </w:r>
    </w:p>
    <w:p w:rsidR="00E67339" w:rsidRPr="002370B2" w:rsidRDefault="00E67339" w:rsidP="00E67339">
      <w:pPr>
        <w:jc w:val="both"/>
        <w:rPr>
          <w:sz w:val="24"/>
          <w:szCs w:val="24"/>
          <w:lang w:val="sr-Cyrl-CS"/>
        </w:rPr>
      </w:pPr>
      <w:r w:rsidRPr="002370B2">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E67339" w:rsidRPr="002370B2" w:rsidRDefault="00E67339" w:rsidP="00E67339">
      <w:pPr>
        <w:jc w:val="both"/>
        <w:rPr>
          <w:sz w:val="24"/>
          <w:szCs w:val="24"/>
          <w:lang w:val="sr-Cyrl-CS"/>
        </w:rPr>
      </w:pPr>
      <w:r w:rsidRPr="002370B2">
        <w:rPr>
          <w:sz w:val="24"/>
          <w:szCs w:val="24"/>
          <w:lang w:val="sr-Cyrl-CS"/>
        </w:rPr>
        <w:t>- попуњен и оверен Образац бр. 1.- Подаци о понуђачу,</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E67339" w:rsidRPr="002370B2" w:rsidRDefault="00E67339" w:rsidP="00E67339">
      <w:pPr>
        <w:jc w:val="both"/>
        <w:rPr>
          <w:sz w:val="24"/>
          <w:szCs w:val="24"/>
          <w:lang w:val="sr-Cyrl-CS"/>
        </w:rPr>
      </w:pPr>
      <w:r w:rsidRPr="002370B2">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3.- Понуда,</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4.- Изјава о испуњености додатних услова,</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5.- Техничке спецификације,</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6.- Образац трошкова припреме понуде,</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7.- Изјава понуђача о независној понуди,</w:t>
      </w:r>
    </w:p>
    <w:p w:rsidR="00E67339" w:rsidRPr="002370B2" w:rsidRDefault="00E67339" w:rsidP="00E67339">
      <w:pPr>
        <w:jc w:val="both"/>
        <w:rPr>
          <w:sz w:val="24"/>
          <w:szCs w:val="24"/>
          <w:lang w:val="sr-Cyrl-CS"/>
        </w:rPr>
      </w:pPr>
      <w:r w:rsidRPr="002370B2">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модел уговора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E67339" w:rsidRPr="002370B2" w:rsidRDefault="00E67339" w:rsidP="00E67339">
      <w:pPr>
        <w:jc w:val="both"/>
        <w:rPr>
          <w:sz w:val="24"/>
          <w:szCs w:val="24"/>
          <w:lang w:val="sr-Cyrl-CS"/>
        </w:rPr>
      </w:pPr>
    </w:p>
    <w:p w:rsidR="00E67339" w:rsidRPr="00F34E59" w:rsidRDefault="00E67339" w:rsidP="00E67339">
      <w:pPr>
        <w:jc w:val="both"/>
        <w:rPr>
          <w:sz w:val="24"/>
          <w:szCs w:val="24"/>
          <w:lang w:val="sr-Cyrl-CS"/>
        </w:rPr>
      </w:pPr>
      <w:r w:rsidRPr="002370B2">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E67339" w:rsidRPr="002370B2" w:rsidRDefault="00E67339" w:rsidP="00E67339">
      <w:pPr>
        <w:jc w:val="both"/>
        <w:rPr>
          <w:b/>
          <w:sz w:val="24"/>
          <w:szCs w:val="24"/>
          <w:lang w:val="sr-Cyrl-CS"/>
        </w:rPr>
      </w:pPr>
    </w:p>
    <w:p w:rsidR="00E67339" w:rsidRPr="002370B2" w:rsidRDefault="00E67339" w:rsidP="00E67339">
      <w:pPr>
        <w:jc w:val="both"/>
        <w:rPr>
          <w:b/>
          <w:sz w:val="24"/>
          <w:szCs w:val="24"/>
          <w:lang w:val="sr-Cyrl-CS"/>
        </w:rPr>
      </w:pPr>
      <w:r w:rsidRPr="002370B2">
        <w:rPr>
          <w:b/>
          <w:sz w:val="24"/>
          <w:szCs w:val="24"/>
          <w:lang w:val="sr-Cyrl-CS"/>
        </w:rPr>
        <w:t>5.13. РАЗЛОЗИ ЗА ОДБИЈАЊЕ ПОНУДЕ И ОДУСТАЈАЊЕ ОД ДОДЕЛЕ</w:t>
      </w:r>
    </w:p>
    <w:p w:rsidR="00E67339" w:rsidRPr="002370B2" w:rsidRDefault="00E67339" w:rsidP="00E67339">
      <w:pPr>
        <w:jc w:val="both"/>
        <w:rPr>
          <w:sz w:val="24"/>
          <w:szCs w:val="24"/>
          <w:lang w:val="sr-Cyrl-CS"/>
        </w:rPr>
      </w:pPr>
      <w:r w:rsidRPr="002370B2">
        <w:rPr>
          <w:b/>
          <w:sz w:val="24"/>
          <w:szCs w:val="24"/>
          <w:lang w:val="sr-Cyrl-CS"/>
        </w:rPr>
        <w:t xml:space="preserve">         УГОВОРА О ЈАВНОЈ НАБАВЦИ</w:t>
      </w:r>
    </w:p>
    <w:p w:rsidR="00E67339" w:rsidRPr="002370B2" w:rsidRDefault="00E67339" w:rsidP="00E67339">
      <w:pPr>
        <w:jc w:val="both"/>
        <w:rPr>
          <w:sz w:val="24"/>
          <w:szCs w:val="24"/>
          <w:lang w:val="sr-Cyrl-CS"/>
        </w:rPr>
      </w:pPr>
      <w:r w:rsidRPr="002370B2">
        <w:rPr>
          <w:sz w:val="24"/>
          <w:szCs w:val="24"/>
          <w:lang w:val="sr-Cyrl-CS"/>
        </w:rPr>
        <w:t>Наручилац је дужан да у поступку јавне набавке, пошто прегледа и оцени понуду, одбије неприхватљиву понуду.</w:t>
      </w:r>
    </w:p>
    <w:p w:rsidR="00E67339" w:rsidRPr="00F34E59"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lastRenderedPageBreak/>
        <w:t>5.14. ДОДАТНЕ ИНФОРМАЦИЈЕ И ПОЈАШЊЕЊА КОНКУРСНЕ ДОКУМЕНТАЦИЈЕ</w:t>
      </w:r>
    </w:p>
    <w:p w:rsidR="00E67339" w:rsidRPr="002370B2" w:rsidRDefault="00E67339" w:rsidP="00E67339">
      <w:pPr>
        <w:jc w:val="both"/>
        <w:rPr>
          <w:sz w:val="24"/>
          <w:szCs w:val="24"/>
          <w:lang w:val="sr-Cyrl-CS"/>
        </w:rPr>
      </w:pPr>
    </w:p>
    <w:p w:rsidR="00E67339" w:rsidRPr="00372C02" w:rsidRDefault="00E67339" w:rsidP="00E67339">
      <w:pPr>
        <w:keepLines/>
        <w:spacing w:before="60"/>
        <w:jc w:val="both"/>
        <w:rPr>
          <w:sz w:val="24"/>
          <w:szCs w:val="24"/>
          <w:lang w:val="ru-RU" w:eastAsia="zh-CN"/>
        </w:rPr>
      </w:pPr>
      <w:r w:rsidRPr="002370B2">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ЈНМВ </w:t>
      </w:r>
      <w:r w:rsidR="00A44D43">
        <w:rPr>
          <w:sz w:val="24"/>
          <w:szCs w:val="24"/>
          <w:lang w:val="sr-Cyrl-CS"/>
        </w:rPr>
        <w:t>32</w:t>
      </w:r>
      <w:r w:rsidRPr="00F34E59">
        <w:rPr>
          <w:sz w:val="24"/>
          <w:szCs w:val="24"/>
          <w:lang w:val="sr-Cyrl-CS"/>
        </w:rPr>
        <w:t>/17</w:t>
      </w:r>
      <w:r w:rsidRPr="002370B2">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2370B2">
        <w:rPr>
          <w:sz w:val="24"/>
          <w:szCs w:val="24"/>
          <w:lang w:val="ru-RU" w:eastAsia="zh-CN"/>
        </w:rPr>
        <w:t>ОПШТИНА ЧАЈЕТИНА</w:t>
      </w:r>
      <w:r w:rsidRPr="002370B2">
        <w:rPr>
          <w:sz w:val="24"/>
          <w:szCs w:val="24"/>
          <w:lang w:val="sr-Cyrl-CS" w:eastAsia="zh-CN"/>
        </w:rPr>
        <w:t>,Општинска управа</w:t>
      </w:r>
      <w:r w:rsidR="00372C02">
        <w:rPr>
          <w:sz w:val="24"/>
          <w:szCs w:val="24"/>
          <w:lang w:val="ru-RU" w:eastAsia="zh-CN"/>
        </w:rPr>
        <w:t xml:space="preserve">, </w:t>
      </w:r>
      <w:r w:rsidRPr="002370B2">
        <w:rPr>
          <w:sz w:val="24"/>
          <w:szCs w:val="24"/>
          <w:lang w:val="ru-RU" w:eastAsia="zh-CN"/>
        </w:rPr>
        <w:t>Ул.Александра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r w:rsidRPr="002370B2">
        <w:rPr>
          <w:sz w:val="24"/>
          <w:szCs w:val="24"/>
          <w:lang w:val="sr-Cyrl-CS" w:eastAsia="zh-CN"/>
        </w:rPr>
        <w:t>, или на факс број 031/3-831-447</w:t>
      </w:r>
    </w:p>
    <w:p w:rsidR="00E67339" w:rsidRPr="002370B2" w:rsidRDefault="00E67339" w:rsidP="00E67339">
      <w:pPr>
        <w:jc w:val="both"/>
        <w:rPr>
          <w:sz w:val="24"/>
          <w:szCs w:val="24"/>
          <w:lang w:val="sr-Cyrl-CS"/>
        </w:rPr>
      </w:pPr>
      <w:r w:rsidRPr="002370B2">
        <w:rPr>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E67339" w:rsidRPr="00F34E59" w:rsidRDefault="00E67339" w:rsidP="00E67339">
      <w:pPr>
        <w:jc w:val="both"/>
        <w:rPr>
          <w:sz w:val="24"/>
          <w:szCs w:val="24"/>
          <w:lang w:val="sr-Cyrl-CS" w:eastAsia="zh-CN"/>
        </w:rPr>
      </w:pPr>
      <w:r w:rsidRPr="002370B2">
        <w:rPr>
          <w:b/>
          <w:sz w:val="24"/>
          <w:szCs w:val="24"/>
          <w:lang w:val="sr-Cyrl-CS"/>
        </w:rPr>
        <w:t>Комуникација</w:t>
      </w:r>
      <w:r w:rsidRPr="002370B2">
        <w:rPr>
          <w:sz w:val="24"/>
          <w:szCs w:val="24"/>
          <w:lang w:val="sr-Cyrl-CS"/>
        </w:rPr>
        <w:t xml:space="preserve"> : </w:t>
      </w:r>
      <w:r w:rsidRPr="002370B2">
        <w:rPr>
          <w:sz w:val="24"/>
          <w:szCs w:val="24"/>
          <w:lang w:val="sr-Cyrl-CS" w:eastAsia="zh-CN"/>
        </w:rPr>
        <w:t>Служба за јавне набавке, 031/</w:t>
      </w:r>
      <w:r w:rsidRPr="00F34E59">
        <w:rPr>
          <w:sz w:val="24"/>
          <w:szCs w:val="24"/>
          <w:lang w:val="sr-Cyrl-CS" w:eastAsia="zh-CN"/>
        </w:rPr>
        <w:t>3-</w:t>
      </w:r>
      <w:r w:rsidRPr="002370B2">
        <w:rPr>
          <w:sz w:val="24"/>
          <w:szCs w:val="24"/>
          <w:lang w:val="sr-Cyrl-CS" w:eastAsia="zh-CN"/>
        </w:rPr>
        <w:t xml:space="preserve">831-151, локал 134; факс: </w:t>
      </w:r>
      <w:r w:rsidRPr="002370B2">
        <w:rPr>
          <w:sz w:val="24"/>
          <w:szCs w:val="24"/>
          <w:lang w:val="sr-Cyrl-CS"/>
        </w:rPr>
        <w:t>031</w:t>
      </w:r>
      <w:r w:rsidRPr="00F34E59">
        <w:rPr>
          <w:sz w:val="24"/>
          <w:szCs w:val="24"/>
          <w:lang w:val="sr-Cyrl-CS"/>
        </w:rPr>
        <w:t xml:space="preserve"> 3-</w:t>
      </w:r>
      <w:r>
        <w:rPr>
          <w:sz w:val="24"/>
          <w:szCs w:val="24"/>
          <w:lang w:val="sr-Cyrl-CS"/>
        </w:rPr>
        <w:t>831</w:t>
      </w:r>
      <w:r w:rsidRPr="00F34E59">
        <w:rPr>
          <w:sz w:val="24"/>
          <w:szCs w:val="24"/>
          <w:lang w:val="sr-Cyrl-CS"/>
        </w:rPr>
        <w:t>-</w:t>
      </w:r>
      <w:r w:rsidRPr="002370B2">
        <w:rPr>
          <w:sz w:val="24"/>
          <w:szCs w:val="24"/>
          <w:lang w:val="sr-Cyrl-CS"/>
        </w:rPr>
        <w:t>447</w:t>
      </w:r>
    </w:p>
    <w:p w:rsidR="00E67339" w:rsidRPr="002370B2" w:rsidRDefault="00E67339" w:rsidP="00E67339">
      <w:pPr>
        <w:jc w:val="both"/>
        <w:rPr>
          <w:sz w:val="24"/>
          <w:szCs w:val="24"/>
          <w:lang w:val="sr-Cyrl-CS"/>
        </w:rPr>
      </w:pPr>
      <w:r w:rsidRPr="002370B2">
        <w:rPr>
          <w:sz w:val="24"/>
          <w:szCs w:val="24"/>
        </w:rPr>
        <w:t>Mail</w:t>
      </w:r>
      <w:r w:rsidRPr="002370B2">
        <w:rPr>
          <w:sz w:val="24"/>
          <w:szCs w:val="24"/>
          <w:lang w:val="sr-Cyrl-CS"/>
        </w:rPr>
        <w:t>:</w:t>
      </w:r>
      <w:r w:rsidRPr="00F34E59">
        <w:rPr>
          <w:sz w:val="24"/>
          <w:szCs w:val="24"/>
          <w:lang w:val="sr-Cyrl-CS"/>
        </w:rPr>
        <w:t xml:space="preserve"> </w:t>
      </w:r>
      <w:hyperlink r:id="rId8" w:history="1">
        <w:r w:rsidRPr="002370B2">
          <w:rPr>
            <w:rStyle w:val="Hyperlink"/>
            <w:sz w:val="24"/>
            <w:szCs w:val="24"/>
          </w:rPr>
          <w:t>javnenabavkecajetina</w:t>
        </w:r>
        <w:r w:rsidRPr="00F34E59">
          <w:rPr>
            <w:rStyle w:val="Hyperlink"/>
            <w:sz w:val="24"/>
            <w:szCs w:val="24"/>
            <w:lang w:val="sr-Cyrl-CS"/>
          </w:rPr>
          <w:t>@</w:t>
        </w:r>
        <w:r w:rsidRPr="002370B2">
          <w:rPr>
            <w:rStyle w:val="Hyperlink"/>
            <w:sz w:val="24"/>
            <w:szCs w:val="24"/>
          </w:rPr>
          <w:t>gmail</w:t>
        </w:r>
        <w:r w:rsidRPr="00F34E59">
          <w:rPr>
            <w:rStyle w:val="Hyperlink"/>
            <w:sz w:val="24"/>
            <w:szCs w:val="24"/>
            <w:lang w:val="sr-Cyrl-CS"/>
          </w:rPr>
          <w:t>.</w:t>
        </w:r>
        <w:r w:rsidRPr="002370B2">
          <w:rPr>
            <w:rStyle w:val="Hyperlink"/>
            <w:sz w:val="24"/>
            <w:szCs w:val="24"/>
          </w:rPr>
          <w:t>com</w:t>
        </w:r>
      </w:hyperlink>
      <w:r w:rsidRPr="002370B2">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E67339" w:rsidRPr="002370B2" w:rsidRDefault="00E67339" w:rsidP="00E67339">
      <w:pPr>
        <w:jc w:val="both"/>
        <w:rPr>
          <w:sz w:val="24"/>
          <w:szCs w:val="24"/>
          <w:lang w:val="sr-Cyrl-CS"/>
        </w:rPr>
      </w:pPr>
      <w:r w:rsidRPr="002370B2">
        <w:rPr>
          <w:sz w:val="24"/>
          <w:szCs w:val="24"/>
          <w:lang w:val="sr-Cyrl-CS"/>
        </w:rPr>
        <w:t>Комуникација у поступку јавне набавке се врши на начин одређен чланом 20. Закона.</w:t>
      </w:r>
    </w:p>
    <w:p w:rsidR="00E67339" w:rsidRPr="002370B2" w:rsidRDefault="00E67339" w:rsidP="00E67339">
      <w:pPr>
        <w:jc w:val="both"/>
        <w:rPr>
          <w:sz w:val="24"/>
          <w:szCs w:val="24"/>
          <w:lang w:val="sr-Cyrl-CS"/>
        </w:rPr>
      </w:pPr>
    </w:p>
    <w:p w:rsidR="007F6C05" w:rsidRPr="002370B2" w:rsidRDefault="007F6C05" w:rsidP="007F6C05">
      <w:pPr>
        <w:jc w:val="both"/>
        <w:rPr>
          <w:sz w:val="24"/>
          <w:szCs w:val="24"/>
          <w:lang w:val="sr-Cyrl-CS"/>
        </w:rPr>
      </w:pPr>
      <w:r w:rsidRPr="002370B2">
        <w:rPr>
          <w:b/>
          <w:sz w:val="24"/>
          <w:szCs w:val="24"/>
          <w:lang w:val="sr-Cyrl-CS"/>
        </w:rPr>
        <w:t>5.15. ЦЕНА И НАЧИН ПЛАЋАЊА</w:t>
      </w:r>
    </w:p>
    <w:p w:rsidR="007F6C05" w:rsidRPr="002370B2" w:rsidRDefault="007F6C05" w:rsidP="007F6C05">
      <w:pPr>
        <w:jc w:val="both"/>
        <w:rPr>
          <w:sz w:val="24"/>
          <w:szCs w:val="24"/>
          <w:lang w:val="sr-Cyrl-CS"/>
        </w:rPr>
      </w:pPr>
    </w:p>
    <w:p w:rsidR="007F6C05" w:rsidRPr="002370B2" w:rsidRDefault="007F6C05" w:rsidP="007F6C05">
      <w:pPr>
        <w:shd w:val="clear" w:color="auto" w:fill="FFFFFF"/>
        <w:jc w:val="both"/>
        <w:rPr>
          <w:sz w:val="24"/>
          <w:szCs w:val="24"/>
          <w:lang w:val="sr-Cyrl-CS"/>
        </w:rPr>
      </w:pPr>
      <w:r w:rsidRPr="002370B2">
        <w:rPr>
          <w:sz w:val="24"/>
          <w:szCs w:val="24"/>
          <w:lang w:val="sr-Cyrl-CS"/>
        </w:rPr>
        <w:t>Цена у понуди са свим трошковима исказује се у динарима.</w:t>
      </w:r>
    </w:p>
    <w:p w:rsidR="007F6C05" w:rsidRPr="002370B2" w:rsidRDefault="007F6C05" w:rsidP="007F6C05">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F6C05" w:rsidRPr="002370B2" w:rsidRDefault="007F6C05" w:rsidP="007F6C05">
      <w:pPr>
        <w:jc w:val="both"/>
        <w:rPr>
          <w:sz w:val="24"/>
          <w:szCs w:val="24"/>
          <w:lang w:val="sr-Cyrl-CS"/>
        </w:rPr>
      </w:pPr>
      <w:r w:rsidRPr="002370B2">
        <w:rPr>
          <w:sz w:val="24"/>
          <w:szCs w:val="24"/>
          <w:lang w:val="sr-Cyrl-CS"/>
        </w:rPr>
        <w:t>У случају разлике између јединичне и укупне цене, меродавна је јединична цена.</w:t>
      </w:r>
    </w:p>
    <w:p w:rsidR="007F6C05" w:rsidRPr="002370B2" w:rsidRDefault="007F6C05" w:rsidP="007F6C05">
      <w:pPr>
        <w:jc w:val="both"/>
        <w:rPr>
          <w:sz w:val="24"/>
          <w:szCs w:val="24"/>
          <w:lang w:val="sr-Cyrl-CS"/>
        </w:rPr>
      </w:pPr>
      <w:r w:rsidRPr="002370B2">
        <w:rPr>
          <w:sz w:val="24"/>
          <w:szCs w:val="24"/>
          <w:lang w:val="sr-Cyrl-CS"/>
        </w:rPr>
        <w:t>Ако се понуђач не сагласи са исправком рачунских грешака, наручилац ће његову понуду одбити као неприхватљиву.</w:t>
      </w:r>
    </w:p>
    <w:p w:rsidR="007F6C05" w:rsidRPr="002370B2" w:rsidRDefault="007F6C05" w:rsidP="007F6C05">
      <w:pPr>
        <w:jc w:val="both"/>
        <w:rPr>
          <w:sz w:val="24"/>
          <w:szCs w:val="24"/>
          <w:lang w:val="sr-Cyrl-CS"/>
        </w:rPr>
      </w:pPr>
      <w:r w:rsidRPr="002370B2">
        <w:rPr>
          <w:sz w:val="24"/>
          <w:szCs w:val="24"/>
          <w:lang w:val="sr-Cyrl-CS"/>
        </w:rPr>
        <w:t>Плаћање ће се вршити у року од 45 дана по пријему оригиналног рачуна  на писарницу Наручиоца, под условима утврђеним моделом уговора који је саставни део конкурсне документације.</w:t>
      </w:r>
    </w:p>
    <w:p w:rsidR="007F6C05" w:rsidRPr="002370B2" w:rsidRDefault="007F6C05" w:rsidP="007F6C05">
      <w:pPr>
        <w:jc w:val="both"/>
        <w:rPr>
          <w:sz w:val="24"/>
          <w:szCs w:val="24"/>
          <w:lang w:val="sr-Cyrl-CS"/>
        </w:rPr>
      </w:pPr>
      <w:r w:rsidRPr="002370B2">
        <w:rPr>
          <w:sz w:val="24"/>
          <w:szCs w:val="24"/>
          <w:lang w:val="sr-Cyrl-CS"/>
        </w:rPr>
        <w:t xml:space="preserve">Понуђена цена даје се као фиксна. </w:t>
      </w:r>
    </w:p>
    <w:p w:rsidR="007F6C05" w:rsidRDefault="007F6C05" w:rsidP="007F6C05">
      <w:pPr>
        <w:jc w:val="both"/>
        <w:rPr>
          <w:sz w:val="24"/>
          <w:szCs w:val="24"/>
          <w:lang w:val="sr-Cyrl-CS"/>
        </w:rPr>
      </w:pPr>
      <w:r w:rsidRPr="002370B2">
        <w:rPr>
          <w:sz w:val="24"/>
          <w:szCs w:val="24"/>
          <w:lang w:val="sr-Cyrl-CS"/>
        </w:rPr>
        <w:t>Наручилац ће сваку понуду у којој понуђач буде тражио аванс одбити као неприхватљиву.</w:t>
      </w:r>
    </w:p>
    <w:p w:rsidR="002E0302" w:rsidRDefault="002E0302" w:rsidP="007F6C05">
      <w:pPr>
        <w:jc w:val="both"/>
        <w:rPr>
          <w:sz w:val="24"/>
          <w:szCs w:val="24"/>
          <w:lang w:val="sr-Cyrl-CS"/>
        </w:rPr>
      </w:pPr>
    </w:p>
    <w:p w:rsidR="002E0302" w:rsidRDefault="002E0302" w:rsidP="007F6C05">
      <w:pPr>
        <w:jc w:val="both"/>
        <w:rPr>
          <w:sz w:val="24"/>
          <w:szCs w:val="24"/>
          <w:lang w:val="sr-Cyrl-CS"/>
        </w:rPr>
      </w:pPr>
      <w:r w:rsidRPr="002370B2">
        <w:rPr>
          <w:sz w:val="24"/>
          <w:szCs w:val="24"/>
          <w:lang w:val="sr-Cyrl-CS"/>
        </w:rPr>
        <w:t xml:space="preserve">Уговор </w:t>
      </w:r>
      <w:r>
        <w:rPr>
          <w:sz w:val="24"/>
          <w:szCs w:val="24"/>
          <w:lang w:val="sr-Cyrl-CS"/>
        </w:rPr>
        <w:t>је ограничен</w:t>
      </w:r>
      <w:r w:rsidRPr="003122DD">
        <w:rPr>
          <w:sz w:val="24"/>
          <w:szCs w:val="24"/>
          <w:lang w:val="sr-Cyrl-CS"/>
        </w:rPr>
        <w:t xml:space="preserve"> </w:t>
      </w:r>
      <w:r w:rsidRPr="002370B2">
        <w:rPr>
          <w:sz w:val="24"/>
          <w:szCs w:val="24"/>
          <w:lang w:val="sr-Cyrl-CS"/>
        </w:rPr>
        <w:t>ф</w:t>
      </w:r>
      <w:r w:rsidRPr="00F34E59">
        <w:rPr>
          <w:sz w:val="24"/>
          <w:szCs w:val="24"/>
          <w:lang w:val="sr-Cyrl-CS"/>
        </w:rPr>
        <w:t>инансијски до висине средстава опредељених за реализацију уговора</w:t>
      </w:r>
    </w:p>
    <w:p w:rsidR="002E0302" w:rsidRPr="00B8358D" w:rsidRDefault="002E0302" w:rsidP="002E0302">
      <w:pPr>
        <w:jc w:val="both"/>
        <w:rPr>
          <w:sz w:val="24"/>
          <w:szCs w:val="24"/>
          <w:lang w:val="sr-Cyrl-CS"/>
        </w:rPr>
      </w:pPr>
      <w:r w:rsidRPr="00B8358D">
        <w:rPr>
          <w:sz w:val="24"/>
          <w:szCs w:val="24"/>
          <w:lang w:val="sr-Cyrl-CS"/>
        </w:rPr>
        <w:t>Средства за реализацију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2E0302" w:rsidRPr="00B8358D" w:rsidRDefault="002E0302" w:rsidP="002E0302">
      <w:pPr>
        <w:jc w:val="both"/>
        <w:rPr>
          <w:sz w:val="24"/>
          <w:szCs w:val="24"/>
          <w:lang w:val="sr-Cyrl-CS"/>
        </w:rPr>
      </w:pPr>
      <w:r w:rsidRPr="00B8358D">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2E0302" w:rsidRPr="002370B2" w:rsidRDefault="002E0302" w:rsidP="002E0302">
      <w:pPr>
        <w:jc w:val="both"/>
        <w:rPr>
          <w:sz w:val="24"/>
          <w:szCs w:val="24"/>
          <w:lang w:val="sr-Cyrl-CS"/>
        </w:rPr>
      </w:pPr>
      <w:r w:rsidRPr="00B8358D">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7F6C05" w:rsidRPr="002370B2" w:rsidRDefault="007F6C05" w:rsidP="007F6C05">
      <w:pPr>
        <w:jc w:val="both"/>
        <w:rPr>
          <w:sz w:val="24"/>
          <w:szCs w:val="24"/>
          <w:lang w:val="sr-Cyrl-CS"/>
        </w:rPr>
      </w:pPr>
    </w:p>
    <w:p w:rsidR="007F6C05" w:rsidRPr="00A53945" w:rsidRDefault="00C22A70" w:rsidP="007F6C05">
      <w:pPr>
        <w:jc w:val="both"/>
        <w:rPr>
          <w:sz w:val="24"/>
          <w:szCs w:val="24"/>
          <w:lang w:val="sr-Cyrl-CS"/>
        </w:rPr>
      </w:pPr>
      <w:r w:rsidRPr="00A53945">
        <w:rPr>
          <w:b/>
          <w:sz w:val="24"/>
          <w:szCs w:val="24"/>
          <w:lang w:val="sr-Cyrl-CS"/>
        </w:rPr>
        <w:lastRenderedPageBreak/>
        <w:t xml:space="preserve">5.16. </w:t>
      </w:r>
      <w:r w:rsidR="007F6C05" w:rsidRPr="00A53945">
        <w:rPr>
          <w:b/>
          <w:sz w:val="24"/>
          <w:szCs w:val="24"/>
          <w:lang w:val="sr-Cyrl-CS"/>
        </w:rPr>
        <w:t>ДИНАМИКА ИЗВРШЕЊА</w:t>
      </w:r>
    </w:p>
    <w:p w:rsidR="00E67339" w:rsidRPr="00A53945" w:rsidRDefault="00E67339" w:rsidP="00E67339">
      <w:pPr>
        <w:pStyle w:val="ListParagraph"/>
        <w:ind w:left="0"/>
        <w:jc w:val="both"/>
        <w:rPr>
          <w:rFonts w:eastAsia="Calibri"/>
          <w:sz w:val="24"/>
          <w:szCs w:val="24"/>
          <w:lang w:val="sr-Cyrl-CS" w:eastAsia="en-US"/>
        </w:rPr>
      </w:pPr>
    </w:p>
    <w:p w:rsidR="007F6C05" w:rsidRDefault="007F6C05" w:rsidP="00E67339">
      <w:pPr>
        <w:pStyle w:val="ListParagraph"/>
        <w:ind w:left="0"/>
        <w:jc w:val="both"/>
        <w:rPr>
          <w:rFonts w:eastAsia="Calibri"/>
          <w:sz w:val="24"/>
          <w:szCs w:val="24"/>
          <w:lang w:eastAsia="en-US"/>
        </w:rPr>
      </w:pPr>
      <w:r>
        <w:rPr>
          <w:rFonts w:eastAsia="Calibri"/>
          <w:sz w:val="24"/>
          <w:szCs w:val="24"/>
          <w:lang w:val="sr-Cyrl-CS" w:eastAsia="en-US"/>
        </w:rPr>
        <w:t xml:space="preserve">Извршилац ће предметне услуге вршити </w:t>
      </w:r>
      <w:r w:rsidR="00A44D43">
        <w:rPr>
          <w:rFonts w:eastAsia="Calibri"/>
          <w:sz w:val="24"/>
          <w:szCs w:val="24"/>
          <w:lang w:eastAsia="en-US"/>
        </w:rPr>
        <w:t>у слдећим роковима:</w:t>
      </w:r>
    </w:p>
    <w:p w:rsidR="00A44D43" w:rsidRDefault="00A44D43" w:rsidP="00A44D43">
      <w:pPr>
        <w:pStyle w:val="ListParagraph"/>
        <w:numPr>
          <w:ilvl w:val="0"/>
          <w:numId w:val="15"/>
        </w:numPr>
        <w:jc w:val="both"/>
        <w:rPr>
          <w:rFonts w:eastAsia="Calibri"/>
          <w:sz w:val="24"/>
          <w:szCs w:val="24"/>
          <w:lang w:eastAsia="en-US"/>
        </w:rPr>
      </w:pPr>
      <w:r>
        <w:rPr>
          <w:rFonts w:eastAsia="Calibri"/>
          <w:sz w:val="24"/>
          <w:szCs w:val="24"/>
          <w:lang w:eastAsia="en-US"/>
        </w:rPr>
        <w:t xml:space="preserve">Израда идејног пројекта за локацијске услове </w:t>
      </w:r>
      <w:r w:rsidR="00C4068C">
        <w:rPr>
          <w:rFonts w:eastAsia="Calibri"/>
          <w:sz w:val="24"/>
          <w:szCs w:val="24"/>
          <w:lang w:eastAsia="en-US"/>
        </w:rPr>
        <w:t>–</w:t>
      </w:r>
      <w:r w:rsidR="00526773">
        <w:rPr>
          <w:rFonts w:eastAsia="Calibri"/>
          <w:sz w:val="24"/>
          <w:szCs w:val="24"/>
          <w:lang w:eastAsia="en-US"/>
        </w:rPr>
        <w:t xml:space="preserve"> </w:t>
      </w:r>
      <w:r w:rsidR="00C4068C">
        <w:rPr>
          <w:rFonts w:eastAsia="Calibri"/>
          <w:sz w:val="24"/>
          <w:szCs w:val="24"/>
          <w:lang w:eastAsia="en-US"/>
        </w:rPr>
        <w:t xml:space="preserve">максимално </w:t>
      </w:r>
      <w:r w:rsidR="005D6F91">
        <w:rPr>
          <w:rFonts w:eastAsia="Calibri"/>
          <w:sz w:val="24"/>
          <w:szCs w:val="24"/>
          <w:lang w:eastAsia="en-US"/>
        </w:rPr>
        <w:t>15</w:t>
      </w:r>
      <w:r>
        <w:rPr>
          <w:rFonts w:eastAsia="Calibri"/>
          <w:sz w:val="24"/>
          <w:szCs w:val="24"/>
          <w:lang w:eastAsia="en-US"/>
        </w:rPr>
        <w:t xml:space="preserve"> дана од дана потписивања уговора</w:t>
      </w:r>
    </w:p>
    <w:p w:rsidR="00A44D43" w:rsidRDefault="00A44D43" w:rsidP="00A44D43">
      <w:pPr>
        <w:pStyle w:val="ListParagraph"/>
        <w:numPr>
          <w:ilvl w:val="0"/>
          <w:numId w:val="15"/>
        </w:numPr>
        <w:jc w:val="both"/>
        <w:rPr>
          <w:rFonts w:eastAsia="Calibri"/>
          <w:sz w:val="24"/>
          <w:szCs w:val="24"/>
          <w:lang w:eastAsia="en-US"/>
        </w:rPr>
      </w:pPr>
      <w:r>
        <w:rPr>
          <w:rFonts w:eastAsia="Calibri"/>
          <w:sz w:val="24"/>
          <w:szCs w:val="24"/>
          <w:lang w:eastAsia="en-US"/>
        </w:rPr>
        <w:t xml:space="preserve">Израда идејног пројекта за </w:t>
      </w:r>
      <w:r w:rsidR="00526773">
        <w:rPr>
          <w:rFonts w:eastAsia="Calibri"/>
          <w:sz w:val="24"/>
          <w:szCs w:val="24"/>
          <w:lang w:eastAsia="en-US"/>
        </w:rPr>
        <w:t xml:space="preserve">грађевинску дозволу </w:t>
      </w:r>
      <w:r w:rsidR="005D6F91">
        <w:rPr>
          <w:rFonts w:eastAsia="Calibri"/>
          <w:sz w:val="24"/>
          <w:szCs w:val="24"/>
          <w:lang w:eastAsia="en-US"/>
        </w:rPr>
        <w:t>–</w:t>
      </w:r>
      <w:r w:rsidR="00526773">
        <w:rPr>
          <w:rFonts w:eastAsia="Calibri"/>
          <w:sz w:val="24"/>
          <w:szCs w:val="24"/>
          <w:lang w:eastAsia="en-US"/>
        </w:rPr>
        <w:t xml:space="preserve"> </w:t>
      </w:r>
      <w:r w:rsidR="005D6F91">
        <w:rPr>
          <w:rFonts w:eastAsia="Calibri"/>
          <w:sz w:val="24"/>
          <w:szCs w:val="24"/>
          <w:lang w:eastAsia="en-US"/>
        </w:rPr>
        <w:t xml:space="preserve">максимално </w:t>
      </w:r>
      <w:r w:rsidR="00526773">
        <w:rPr>
          <w:rFonts w:eastAsia="Calibri"/>
          <w:sz w:val="24"/>
          <w:szCs w:val="24"/>
          <w:lang w:eastAsia="en-US"/>
        </w:rPr>
        <w:t>2</w:t>
      </w:r>
      <w:r>
        <w:rPr>
          <w:rFonts w:eastAsia="Calibri"/>
          <w:sz w:val="24"/>
          <w:szCs w:val="24"/>
          <w:lang w:eastAsia="en-US"/>
        </w:rPr>
        <w:t>0 дана од дана потписивања уговора</w:t>
      </w:r>
    </w:p>
    <w:p w:rsidR="00526773" w:rsidRDefault="005D6F91" w:rsidP="00526773">
      <w:pPr>
        <w:pStyle w:val="ListParagraph"/>
        <w:numPr>
          <w:ilvl w:val="0"/>
          <w:numId w:val="15"/>
        </w:numPr>
        <w:jc w:val="both"/>
        <w:rPr>
          <w:rFonts w:eastAsia="Calibri"/>
          <w:sz w:val="24"/>
          <w:szCs w:val="24"/>
          <w:lang w:eastAsia="en-US"/>
        </w:rPr>
      </w:pPr>
      <w:r>
        <w:rPr>
          <w:rFonts w:eastAsia="Calibri"/>
          <w:sz w:val="24"/>
          <w:szCs w:val="24"/>
          <w:lang w:eastAsia="en-US"/>
        </w:rPr>
        <w:t xml:space="preserve">Израда пројеката за извођење – максимално </w:t>
      </w:r>
      <w:r w:rsidR="00526773">
        <w:rPr>
          <w:rFonts w:eastAsia="Calibri"/>
          <w:sz w:val="24"/>
          <w:szCs w:val="24"/>
          <w:lang w:eastAsia="en-US"/>
        </w:rPr>
        <w:t>15 дана од дана потписивања уговора</w:t>
      </w:r>
    </w:p>
    <w:p w:rsidR="00526773" w:rsidRPr="005D6F91" w:rsidRDefault="00526773" w:rsidP="005D6F91">
      <w:pPr>
        <w:jc w:val="both"/>
        <w:rPr>
          <w:rFonts w:eastAsia="Calibri"/>
          <w:sz w:val="24"/>
          <w:szCs w:val="24"/>
          <w:lang w:eastAsia="en-US"/>
        </w:rPr>
      </w:pPr>
    </w:p>
    <w:p w:rsidR="00330B43" w:rsidRPr="00B10F3A" w:rsidRDefault="00330B43" w:rsidP="00330B43">
      <w:pPr>
        <w:rPr>
          <w:rFonts w:eastAsia="Calibri"/>
          <w:sz w:val="24"/>
          <w:szCs w:val="24"/>
          <w:lang w:val="sr-Cyrl-CS" w:eastAsia="en-US"/>
        </w:rPr>
      </w:pPr>
    </w:p>
    <w:p w:rsidR="002E0302" w:rsidRPr="002370B2" w:rsidRDefault="002E0302" w:rsidP="002E0302">
      <w:pPr>
        <w:jc w:val="both"/>
        <w:rPr>
          <w:sz w:val="24"/>
          <w:szCs w:val="24"/>
          <w:lang w:val="sr-Cyrl-CS"/>
        </w:rPr>
      </w:pPr>
      <w:r w:rsidRPr="002370B2">
        <w:rPr>
          <w:b/>
          <w:sz w:val="24"/>
          <w:szCs w:val="24"/>
          <w:lang w:val="sr-Cyrl-CS"/>
        </w:rPr>
        <w:t>5.18. СРЕДСТВА ФИНАНСИЈСКОГ ОБЕЗБЕЂЕЊА</w:t>
      </w:r>
    </w:p>
    <w:p w:rsidR="002E0302" w:rsidRPr="002370B2" w:rsidRDefault="002E0302" w:rsidP="002E0302">
      <w:pPr>
        <w:jc w:val="both"/>
        <w:rPr>
          <w:b/>
          <w:sz w:val="24"/>
          <w:szCs w:val="24"/>
          <w:lang w:val="sr-Cyrl-CS"/>
        </w:rPr>
      </w:pPr>
    </w:p>
    <w:p w:rsidR="002E0302" w:rsidRPr="00764AEF" w:rsidRDefault="002E0302" w:rsidP="002E0302">
      <w:pPr>
        <w:jc w:val="both"/>
        <w:rPr>
          <w:bCs/>
          <w:sz w:val="24"/>
          <w:szCs w:val="24"/>
          <w:lang w:val="sr-Cyrl-CS"/>
        </w:rPr>
      </w:pPr>
      <w:r w:rsidRPr="00B10F3A">
        <w:rPr>
          <w:sz w:val="24"/>
          <w:szCs w:val="24"/>
          <w:lang w:val="sr-Cyrl-CS"/>
        </w:rPr>
        <w:tab/>
      </w:r>
      <w:r w:rsidRPr="00764AEF">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вредности понуде од  __________.године, која треба да садржи клаузулу „без протеста“  роком доспећа</w:t>
      </w:r>
      <w:r>
        <w:rPr>
          <w:bCs/>
          <w:sz w:val="24"/>
          <w:szCs w:val="24"/>
          <w:lang w:val="sr-Cyrl-CS"/>
        </w:rPr>
        <w:t xml:space="preserve"> „по виђењу“ и роком важења 10</w:t>
      </w:r>
      <w:r w:rsidRPr="00F34E59">
        <w:rPr>
          <w:bCs/>
          <w:sz w:val="24"/>
          <w:szCs w:val="24"/>
          <w:lang w:val="sr-Cyrl-CS"/>
        </w:rPr>
        <w:t xml:space="preserve"> </w:t>
      </w:r>
      <w:r w:rsidRPr="00764AEF">
        <w:rPr>
          <w:bCs/>
          <w:sz w:val="24"/>
          <w:szCs w:val="24"/>
          <w:lang w:val="sr-Cyrl-CS"/>
        </w:rPr>
        <w:t>дана након извршења посла.</w:t>
      </w:r>
    </w:p>
    <w:p w:rsidR="002E0302" w:rsidRPr="00764AEF" w:rsidRDefault="002E0302" w:rsidP="002E0302">
      <w:pPr>
        <w:autoSpaceDE w:val="0"/>
        <w:autoSpaceDN w:val="0"/>
        <w:adjustRightInd w:val="0"/>
        <w:jc w:val="both"/>
        <w:rPr>
          <w:bCs/>
          <w:sz w:val="24"/>
          <w:szCs w:val="24"/>
          <w:lang w:val="sr-Cyrl-CS"/>
        </w:rPr>
      </w:pPr>
      <w:r w:rsidRPr="00F34E59">
        <w:rPr>
          <w:iCs/>
          <w:sz w:val="24"/>
          <w:szCs w:val="24"/>
          <w:lang w:val="sr-Cyrl-CS"/>
        </w:rPr>
        <w:t xml:space="preserve">Средство финансијског обезбеђења за добро извршење посла биће реализовано </w:t>
      </w:r>
      <w:r w:rsidRPr="00764AEF">
        <w:rPr>
          <w:bCs/>
          <w:sz w:val="24"/>
          <w:szCs w:val="24"/>
          <w:lang w:val="sr-Cyrl-CS"/>
        </w:rPr>
        <w:t>уколико :</w:t>
      </w:r>
    </w:p>
    <w:p w:rsidR="002E0302" w:rsidRPr="00F34E59" w:rsidRDefault="002E0302" w:rsidP="002E0302">
      <w:pPr>
        <w:autoSpaceDE w:val="0"/>
        <w:autoSpaceDN w:val="0"/>
        <w:adjustRightInd w:val="0"/>
        <w:jc w:val="both"/>
        <w:rPr>
          <w:iCs/>
          <w:sz w:val="24"/>
          <w:szCs w:val="24"/>
          <w:lang w:val="sr-Cyrl-CS"/>
        </w:rPr>
      </w:pPr>
      <w:r w:rsidRPr="00764AEF">
        <w:rPr>
          <w:bCs/>
          <w:sz w:val="24"/>
          <w:szCs w:val="24"/>
          <w:lang w:val="sr-Cyrl-CS"/>
        </w:rPr>
        <w:t xml:space="preserve">- извршилац посла не </w:t>
      </w:r>
      <w:r w:rsidRPr="00764AEF">
        <w:rPr>
          <w:sz w:val="24"/>
          <w:szCs w:val="24"/>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764AEF">
        <w:rPr>
          <w:iCs/>
          <w:sz w:val="24"/>
          <w:szCs w:val="24"/>
          <w:lang w:val="sr-Cyrl-CS"/>
        </w:rPr>
        <w:t xml:space="preserve"> </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 извршилац посла не изврши услуге у уговореном року </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w:t>
      </w:r>
      <w:r w:rsidRPr="00764AEF">
        <w:rPr>
          <w:bCs/>
          <w:sz w:val="24"/>
          <w:szCs w:val="24"/>
          <w:lang w:val="sr-Cyrl-CS"/>
        </w:rPr>
        <w:t xml:space="preserve"> извршилац посла</w:t>
      </w:r>
      <w:r w:rsidRPr="00764AEF">
        <w:rPr>
          <w:iCs/>
          <w:sz w:val="24"/>
          <w:szCs w:val="24"/>
          <w:lang w:val="sr-Cyrl-CS"/>
        </w:rPr>
        <w:t xml:space="preserve"> </w:t>
      </w:r>
      <w:r w:rsidRPr="00F34E59">
        <w:rPr>
          <w:iCs/>
          <w:sz w:val="24"/>
          <w:szCs w:val="24"/>
          <w:lang w:val="sr-Cyrl-CS"/>
        </w:rPr>
        <w:t xml:space="preserve">не испоштује цене уговорене у обрасцу структуре цене после првог враћања рачуна на усаглашавање, </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-не дође до извршења овог уговора кривицом Понуђача</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64AEF">
        <w:rPr>
          <w:bCs/>
          <w:sz w:val="24"/>
          <w:szCs w:val="24"/>
          <w:lang w:val="sr-Cyrl-CS"/>
        </w:rPr>
        <w:t>која може бити реализована у износу до 10% од вредности преосталог износа.</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Уз меницу, се достављају следећа документа: </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-Прописно сачињено, потписано и оверено овлашћење Наручиоца за попуњавање и подношење исте менице на наплату (менично овлашћење)</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Оверена фотокопија картона депонованих и оверена копија захтева за регистрацију менице у регистру меница,</w:t>
      </w:r>
      <w:r w:rsidRPr="00F34E59">
        <w:rPr>
          <w:sz w:val="24"/>
          <w:szCs w:val="24"/>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w:t>
      </w:r>
      <w:r w:rsidRPr="00F34E59">
        <w:rPr>
          <w:iCs/>
          <w:sz w:val="24"/>
          <w:szCs w:val="24"/>
          <w:lang w:val="sr-Cyrl-CS"/>
        </w:rPr>
        <w:lastRenderedPageBreak/>
        <w:t>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Средство обезбеђења не може се вратити пре истека рока трајања.</w:t>
      </w:r>
    </w:p>
    <w:p w:rsidR="00330B43" w:rsidRDefault="00330B43" w:rsidP="00330B43">
      <w:pPr>
        <w:rPr>
          <w:rFonts w:eastAsia="Calibri"/>
          <w:sz w:val="24"/>
          <w:szCs w:val="24"/>
          <w:u w:val="single"/>
          <w:lang w:val="sr-Cyrl-CS" w:eastAsia="en-US"/>
        </w:rPr>
      </w:pPr>
    </w:p>
    <w:p w:rsidR="002E0302" w:rsidRPr="002370B2" w:rsidRDefault="002E0302" w:rsidP="002E0302">
      <w:pPr>
        <w:jc w:val="both"/>
        <w:rPr>
          <w:sz w:val="24"/>
          <w:szCs w:val="24"/>
          <w:lang w:val="sr-Cyrl-CS"/>
        </w:rPr>
      </w:pPr>
      <w:r w:rsidRPr="002370B2">
        <w:rPr>
          <w:b/>
          <w:sz w:val="24"/>
          <w:szCs w:val="24"/>
          <w:lang w:val="sr-Cyrl-CS"/>
        </w:rPr>
        <w:t>5.19. КРИТЕРИЈУМ ЗА ДОДЕЛУ УГОВОРА</w:t>
      </w:r>
    </w:p>
    <w:p w:rsidR="002E0302" w:rsidRPr="002370B2" w:rsidRDefault="002E0302" w:rsidP="002E0302">
      <w:pPr>
        <w:jc w:val="both"/>
        <w:rPr>
          <w:sz w:val="24"/>
          <w:szCs w:val="24"/>
          <w:lang w:val="sr-Cyrl-CS"/>
        </w:rPr>
      </w:pPr>
    </w:p>
    <w:p w:rsidR="002E0302" w:rsidRDefault="002E0302" w:rsidP="002E0302">
      <w:pPr>
        <w:jc w:val="both"/>
        <w:rPr>
          <w:b/>
          <w:sz w:val="24"/>
          <w:szCs w:val="24"/>
          <w:lang w:val="sr-Cyrl-CS"/>
        </w:rPr>
      </w:pPr>
      <w:r w:rsidRPr="002370B2">
        <w:rPr>
          <w:sz w:val="24"/>
          <w:szCs w:val="24"/>
          <w:lang w:val="sr-Cyrl-CS"/>
        </w:rPr>
        <w:t>Одлука о додели уговора биће донета применом критерију</w:t>
      </w:r>
      <w:r>
        <w:rPr>
          <w:sz w:val="24"/>
          <w:szCs w:val="24"/>
          <w:lang w:val="sr-Cyrl-CS"/>
        </w:rPr>
        <w:t>м</w:t>
      </w:r>
      <w:r>
        <w:rPr>
          <w:sz w:val="24"/>
          <w:szCs w:val="24"/>
        </w:rPr>
        <w:t>a</w:t>
      </w:r>
      <w:r w:rsidRPr="002370B2">
        <w:rPr>
          <w:sz w:val="24"/>
          <w:szCs w:val="24"/>
          <w:lang w:val="sr-Cyrl-CS"/>
        </w:rPr>
        <w:t xml:space="preserve"> </w:t>
      </w:r>
      <w:r w:rsidRPr="002E0302">
        <w:rPr>
          <w:b/>
          <w:sz w:val="24"/>
          <w:szCs w:val="24"/>
          <w:lang w:val="sr-Cyrl-CS"/>
        </w:rPr>
        <w:t>„</w:t>
      </w:r>
      <w:r w:rsidR="005D6F91">
        <w:rPr>
          <w:b/>
          <w:sz w:val="24"/>
          <w:szCs w:val="24"/>
          <w:lang w:val="sr-Cyrl-CS"/>
        </w:rPr>
        <w:t>економски најповољнија понуда</w:t>
      </w:r>
      <w:r w:rsidRPr="002E0302">
        <w:rPr>
          <w:b/>
          <w:sz w:val="24"/>
          <w:szCs w:val="24"/>
          <w:lang w:val="sr-Cyrl-CS"/>
        </w:rPr>
        <w:t>“</w:t>
      </w:r>
      <w:r w:rsidR="005D6F91">
        <w:rPr>
          <w:b/>
          <w:sz w:val="24"/>
          <w:szCs w:val="24"/>
          <w:lang w:val="sr-Cyrl-CS"/>
        </w:rPr>
        <w:t>.</w:t>
      </w:r>
    </w:p>
    <w:p w:rsidR="00F4417E" w:rsidRDefault="00F4417E" w:rsidP="002E0302">
      <w:pPr>
        <w:jc w:val="both"/>
        <w:rPr>
          <w:b/>
          <w:sz w:val="24"/>
          <w:szCs w:val="24"/>
          <w:lang w:val="sr-Cyrl-CS"/>
        </w:rPr>
      </w:pPr>
    </w:p>
    <w:p w:rsidR="005D6F91" w:rsidRPr="00A53945" w:rsidRDefault="005D6F91" w:rsidP="002E0302">
      <w:pPr>
        <w:jc w:val="both"/>
        <w:rPr>
          <w:sz w:val="24"/>
          <w:szCs w:val="24"/>
          <w:lang w:val="sr-Cyrl-CS"/>
        </w:rPr>
      </w:pPr>
      <w:r w:rsidRPr="00A53945">
        <w:rPr>
          <w:sz w:val="24"/>
          <w:szCs w:val="24"/>
          <w:lang w:val="sr-Cyrl-CS"/>
        </w:rPr>
        <w:t>Елементи:</w:t>
      </w:r>
    </w:p>
    <w:p w:rsidR="005D6F91" w:rsidRPr="00A53945" w:rsidRDefault="005D6F91" w:rsidP="002E0302">
      <w:pPr>
        <w:jc w:val="both"/>
        <w:rPr>
          <w:sz w:val="24"/>
          <w:szCs w:val="24"/>
          <w:lang w:val="sr-Cyrl-CS"/>
        </w:rPr>
      </w:pPr>
    </w:p>
    <w:p w:rsidR="005D6F91" w:rsidRPr="00A53945" w:rsidRDefault="005D6F91" w:rsidP="002E0302">
      <w:pPr>
        <w:jc w:val="both"/>
        <w:rPr>
          <w:sz w:val="24"/>
          <w:szCs w:val="24"/>
          <w:lang w:val="sr-Cyrl-CS"/>
        </w:rPr>
      </w:pPr>
      <w:r w:rsidRPr="00A53945">
        <w:rPr>
          <w:sz w:val="24"/>
          <w:szCs w:val="24"/>
          <w:lang w:val="sr-Cyrl-CS"/>
        </w:rPr>
        <w:t>Цена:  70 бодова</w:t>
      </w:r>
    </w:p>
    <w:p w:rsidR="005D6F91" w:rsidRPr="00A53945" w:rsidRDefault="005D6F91" w:rsidP="002E0302">
      <w:pPr>
        <w:jc w:val="both"/>
        <w:rPr>
          <w:sz w:val="24"/>
          <w:szCs w:val="24"/>
          <w:lang w:val="sr-Cyrl-CS"/>
        </w:rPr>
      </w:pPr>
      <w:r w:rsidRPr="00A53945">
        <w:rPr>
          <w:sz w:val="24"/>
          <w:szCs w:val="24"/>
          <w:lang w:val="sr-Cyrl-CS"/>
        </w:rPr>
        <w:t>Рок:    30 бодова</w:t>
      </w:r>
    </w:p>
    <w:p w:rsidR="00255532" w:rsidRPr="00A53945" w:rsidRDefault="00255532" w:rsidP="002E0302">
      <w:pPr>
        <w:jc w:val="both"/>
        <w:rPr>
          <w:sz w:val="24"/>
          <w:szCs w:val="24"/>
          <w:lang w:val="sr-Cyrl-CS"/>
        </w:rPr>
      </w:pPr>
    </w:p>
    <w:p w:rsidR="00255532" w:rsidRPr="00A53945" w:rsidRDefault="00255532" w:rsidP="002E0302">
      <w:pPr>
        <w:jc w:val="both"/>
        <w:rPr>
          <w:sz w:val="24"/>
          <w:szCs w:val="24"/>
          <w:lang w:val="sr-Cyrl-CS"/>
        </w:rPr>
      </w:pPr>
      <w:r w:rsidRPr="00A53945">
        <w:rPr>
          <w:sz w:val="24"/>
          <w:szCs w:val="24"/>
          <w:lang w:val="sr-Cyrl-CS"/>
        </w:rPr>
        <w:t>Поступак бодовања:</w:t>
      </w:r>
    </w:p>
    <w:p w:rsidR="00255532" w:rsidRPr="00A53945" w:rsidRDefault="00255532" w:rsidP="002E0302">
      <w:pPr>
        <w:jc w:val="both"/>
        <w:rPr>
          <w:sz w:val="24"/>
          <w:szCs w:val="24"/>
          <w:lang w:val="sr-Cyrl-CS"/>
        </w:rPr>
      </w:pPr>
      <w:r w:rsidRPr="00A53945">
        <w:rPr>
          <w:sz w:val="24"/>
          <w:szCs w:val="24"/>
          <w:lang w:val="sr-Cyrl-CS"/>
        </w:rPr>
        <w:t>Цена:</w:t>
      </w:r>
    </w:p>
    <w:p w:rsidR="00255532" w:rsidRPr="00A53945" w:rsidRDefault="00255532" w:rsidP="002E0302">
      <w:pPr>
        <w:jc w:val="both"/>
        <w:rPr>
          <w:sz w:val="24"/>
          <w:szCs w:val="24"/>
          <w:lang w:val="sr-Cyrl-CS"/>
        </w:rPr>
      </w:pPr>
      <w:r w:rsidRPr="00A53945">
        <w:rPr>
          <w:sz w:val="24"/>
          <w:szCs w:val="24"/>
          <w:lang w:val="sr-Cyrl-CS"/>
        </w:rPr>
        <w:t>Понуда са најнижом ценом добија 70 бодова. Остале понуде се бодују на следећи начин:</w:t>
      </w:r>
    </w:p>
    <w:p w:rsidR="00255532" w:rsidRPr="00A53945" w:rsidRDefault="00255532" w:rsidP="002E0302">
      <w:pPr>
        <w:jc w:val="both"/>
        <w:rPr>
          <w:sz w:val="24"/>
          <w:szCs w:val="24"/>
          <w:lang w:val="sr-Cyrl-CS"/>
        </w:rPr>
      </w:pPr>
    </w:p>
    <w:p w:rsidR="00255532" w:rsidRPr="00A53945" w:rsidRDefault="00A53945" w:rsidP="002E0302">
      <w:pPr>
        <w:jc w:val="both"/>
        <w:rPr>
          <w:sz w:val="24"/>
          <w:szCs w:val="24"/>
          <w:lang w:val="sr-Cyrl-CS"/>
        </w:rPr>
      </w:pPr>
      <w:r>
        <w:rPr>
          <w:sz w:val="24"/>
          <w:szCs w:val="24"/>
          <w:lang w:val="sr-Cyrl-CS"/>
        </w:rPr>
        <w:t xml:space="preserve">       </w:t>
      </w:r>
      <w:r w:rsidR="00255532" w:rsidRPr="00A53945">
        <w:rPr>
          <w:sz w:val="24"/>
          <w:szCs w:val="24"/>
          <w:lang w:val="sr-Cyrl-CS"/>
        </w:rPr>
        <w:t>Најнижа понуђена цена</w:t>
      </w:r>
    </w:p>
    <w:p w:rsidR="00255532" w:rsidRPr="00A53945" w:rsidRDefault="00255532" w:rsidP="002E0302">
      <w:pPr>
        <w:jc w:val="both"/>
        <w:rPr>
          <w:sz w:val="24"/>
          <w:szCs w:val="24"/>
          <w:lang w:val="sr-Cyrl-CS"/>
        </w:rPr>
      </w:pPr>
      <w:r w:rsidRPr="00A53945">
        <w:rPr>
          <w:sz w:val="24"/>
          <w:szCs w:val="24"/>
          <w:lang w:val="sr-Cyrl-CS"/>
        </w:rPr>
        <w:t>____________________________  * 70</w:t>
      </w:r>
    </w:p>
    <w:p w:rsidR="00255532" w:rsidRPr="00A53945" w:rsidRDefault="00255532" w:rsidP="002E0302">
      <w:pPr>
        <w:jc w:val="both"/>
        <w:rPr>
          <w:sz w:val="24"/>
          <w:szCs w:val="24"/>
          <w:lang w:val="sr-Cyrl-CS"/>
        </w:rPr>
      </w:pPr>
      <w:r w:rsidRPr="00A53945">
        <w:rPr>
          <w:sz w:val="24"/>
          <w:szCs w:val="24"/>
          <w:lang w:val="sr-Cyrl-CS"/>
        </w:rPr>
        <w:t>Цена из понуде која се рангира</w:t>
      </w:r>
    </w:p>
    <w:p w:rsidR="005D6F91" w:rsidRPr="00A53945" w:rsidRDefault="005D6F91" w:rsidP="002E0302">
      <w:pPr>
        <w:jc w:val="both"/>
        <w:rPr>
          <w:sz w:val="24"/>
          <w:szCs w:val="24"/>
          <w:lang w:val="sr-Cyrl-CS"/>
        </w:rPr>
      </w:pPr>
    </w:p>
    <w:p w:rsidR="00255532" w:rsidRPr="00A53945" w:rsidRDefault="00255532" w:rsidP="002E0302">
      <w:pPr>
        <w:jc w:val="both"/>
        <w:rPr>
          <w:sz w:val="24"/>
          <w:szCs w:val="24"/>
          <w:lang w:val="sr-Cyrl-CS"/>
        </w:rPr>
      </w:pPr>
    </w:p>
    <w:p w:rsidR="00255532" w:rsidRPr="00A53945" w:rsidRDefault="00255532" w:rsidP="002E0302">
      <w:pPr>
        <w:jc w:val="both"/>
        <w:rPr>
          <w:sz w:val="24"/>
          <w:szCs w:val="24"/>
          <w:lang w:val="sr-Cyrl-CS"/>
        </w:rPr>
      </w:pPr>
      <w:r w:rsidRPr="00A53945">
        <w:rPr>
          <w:sz w:val="24"/>
          <w:szCs w:val="24"/>
          <w:lang w:val="sr-Cyrl-CS"/>
        </w:rPr>
        <w:t>Рок израде:</w:t>
      </w:r>
    </w:p>
    <w:p w:rsidR="00255532" w:rsidRPr="00A53945" w:rsidRDefault="00255532" w:rsidP="002E0302">
      <w:pPr>
        <w:jc w:val="both"/>
        <w:rPr>
          <w:sz w:val="24"/>
          <w:szCs w:val="24"/>
          <w:lang w:val="sr-Cyrl-CS"/>
        </w:rPr>
      </w:pPr>
      <w:r w:rsidRPr="00A53945">
        <w:rPr>
          <w:sz w:val="24"/>
          <w:szCs w:val="24"/>
          <w:lang w:val="sr-Cyrl-CS"/>
        </w:rPr>
        <w:t>Понуда са најкраћим роком израде добија 30 бодова. Остале понуде се бодују на следећи начин:</w:t>
      </w:r>
    </w:p>
    <w:p w:rsidR="00255532" w:rsidRPr="00A53945" w:rsidRDefault="00255532" w:rsidP="002E0302">
      <w:pPr>
        <w:jc w:val="both"/>
        <w:rPr>
          <w:sz w:val="24"/>
          <w:szCs w:val="24"/>
          <w:lang w:val="sr-Cyrl-CS"/>
        </w:rPr>
      </w:pPr>
    </w:p>
    <w:p w:rsidR="00255532" w:rsidRPr="00A53945" w:rsidRDefault="00A53945" w:rsidP="002E0302">
      <w:pPr>
        <w:jc w:val="both"/>
        <w:rPr>
          <w:sz w:val="24"/>
          <w:szCs w:val="24"/>
          <w:lang w:val="sr-Cyrl-CS"/>
        </w:rPr>
      </w:pPr>
      <w:r>
        <w:rPr>
          <w:sz w:val="24"/>
          <w:szCs w:val="24"/>
          <w:lang w:val="sr-Cyrl-CS"/>
        </w:rPr>
        <w:t xml:space="preserve">      </w:t>
      </w:r>
      <w:r w:rsidR="00255532" w:rsidRPr="00A53945">
        <w:rPr>
          <w:sz w:val="24"/>
          <w:szCs w:val="24"/>
          <w:lang w:val="sr-Cyrl-CS"/>
        </w:rPr>
        <w:t>Најкраћи понуђени рок</w:t>
      </w:r>
    </w:p>
    <w:p w:rsidR="00255532" w:rsidRPr="00A53945" w:rsidRDefault="00255532" w:rsidP="002E0302">
      <w:pPr>
        <w:jc w:val="both"/>
        <w:rPr>
          <w:sz w:val="24"/>
          <w:szCs w:val="24"/>
          <w:lang w:val="sr-Cyrl-CS"/>
        </w:rPr>
      </w:pPr>
      <w:r w:rsidRPr="00A53945">
        <w:rPr>
          <w:sz w:val="24"/>
          <w:szCs w:val="24"/>
          <w:lang w:val="sr-Cyrl-CS"/>
        </w:rPr>
        <w:t>___________________________  * 30</w:t>
      </w:r>
    </w:p>
    <w:p w:rsidR="00255532" w:rsidRPr="00A53945" w:rsidRDefault="00255532" w:rsidP="002E0302">
      <w:pPr>
        <w:jc w:val="both"/>
        <w:rPr>
          <w:sz w:val="24"/>
          <w:szCs w:val="24"/>
          <w:lang w:val="sr-Cyrl-CS"/>
        </w:rPr>
      </w:pPr>
      <w:r w:rsidRPr="00A53945">
        <w:rPr>
          <w:sz w:val="24"/>
          <w:szCs w:val="24"/>
          <w:lang w:val="sr-Cyrl-CS"/>
        </w:rPr>
        <w:t>Рок из понуде која се рангира</w:t>
      </w:r>
    </w:p>
    <w:p w:rsidR="00255532" w:rsidRPr="00A53945" w:rsidRDefault="00255532" w:rsidP="002E0302">
      <w:pPr>
        <w:jc w:val="both"/>
        <w:rPr>
          <w:sz w:val="24"/>
          <w:szCs w:val="24"/>
          <w:lang w:val="sr-Cyrl-CS"/>
        </w:rPr>
      </w:pPr>
    </w:p>
    <w:p w:rsidR="005D6F91" w:rsidRDefault="005D6F91" w:rsidP="002E0302">
      <w:pPr>
        <w:jc w:val="both"/>
        <w:rPr>
          <w:b/>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5.20. ДОДАТНА ОБЈАШЊЕЊА ОД ПОНУЂАЧА</w:t>
      </w:r>
    </w:p>
    <w:p w:rsidR="002E0302" w:rsidRPr="002370B2" w:rsidRDefault="002E0302" w:rsidP="002E0302">
      <w:pPr>
        <w:jc w:val="both"/>
        <w:rPr>
          <w:sz w:val="24"/>
          <w:szCs w:val="24"/>
          <w:lang w:val="sr-Cyrl-CS"/>
        </w:rPr>
      </w:pPr>
    </w:p>
    <w:p w:rsidR="002E0302" w:rsidRPr="00B10F3A" w:rsidRDefault="002E0302" w:rsidP="002E0302">
      <w:pPr>
        <w:jc w:val="both"/>
        <w:rPr>
          <w:sz w:val="24"/>
          <w:szCs w:val="24"/>
          <w:lang w:val="sr-Cyrl-CS"/>
        </w:rPr>
      </w:pPr>
      <w:r w:rsidRPr="002370B2">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2E0302" w:rsidRPr="002370B2" w:rsidRDefault="002E0302" w:rsidP="002E0302">
      <w:pPr>
        <w:jc w:val="both"/>
        <w:rPr>
          <w:b/>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5.21. РОК ВАЖЕЊА ПОНУДЕ</w:t>
      </w:r>
    </w:p>
    <w:p w:rsidR="002E0302" w:rsidRPr="002370B2" w:rsidRDefault="002E0302" w:rsidP="002E0302">
      <w:pPr>
        <w:jc w:val="both"/>
        <w:rPr>
          <w:sz w:val="24"/>
          <w:szCs w:val="24"/>
          <w:lang w:val="sr-Cyrl-CS"/>
        </w:rPr>
      </w:pPr>
      <w:r w:rsidRPr="002370B2">
        <w:rPr>
          <w:sz w:val="24"/>
          <w:szCs w:val="24"/>
          <w:lang w:val="sr-Cyrl-CS"/>
        </w:rPr>
        <w:t>Понуда мора д</w:t>
      </w:r>
      <w:r w:rsidR="00F868F3">
        <w:rPr>
          <w:sz w:val="24"/>
          <w:szCs w:val="24"/>
          <w:lang w:val="sr-Cyrl-CS"/>
        </w:rPr>
        <w:t>а важи (опција понуде) најмање 6</w:t>
      </w:r>
      <w:r w:rsidRPr="002370B2">
        <w:rPr>
          <w:sz w:val="24"/>
          <w:szCs w:val="24"/>
          <w:lang w:val="sr-Cyrl-CS"/>
        </w:rPr>
        <w:t>0 дана од дана јавног отварања понуда.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У случају да понуђач наведе краћи рок важења понуде, понуда ће бити одбијена као неприхватљива.</w:t>
      </w:r>
    </w:p>
    <w:p w:rsidR="002E0302" w:rsidRPr="002370B2" w:rsidRDefault="002E0302" w:rsidP="002E0302">
      <w:pPr>
        <w:jc w:val="both"/>
        <w:rPr>
          <w:b/>
          <w:bCs/>
          <w:sz w:val="24"/>
          <w:szCs w:val="24"/>
          <w:lang w:val="sr-Cyrl-CS"/>
        </w:rPr>
      </w:pPr>
    </w:p>
    <w:p w:rsidR="002E0302" w:rsidRPr="002370B2" w:rsidRDefault="002E0302" w:rsidP="002E0302">
      <w:pPr>
        <w:jc w:val="both"/>
        <w:rPr>
          <w:sz w:val="24"/>
          <w:szCs w:val="24"/>
          <w:lang w:val="sr-Cyrl-CS"/>
        </w:rPr>
      </w:pPr>
      <w:r w:rsidRPr="002370B2">
        <w:rPr>
          <w:b/>
          <w:bCs/>
          <w:sz w:val="24"/>
          <w:szCs w:val="24"/>
          <w:lang w:val="sr-Cyrl-CS"/>
        </w:rPr>
        <w:t>5.22. РОК ЗА ЗАКЉУЧЕЊЕ УГОВОРА</w:t>
      </w:r>
    </w:p>
    <w:p w:rsidR="002E0302" w:rsidRPr="00F34E59" w:rsidRDefault="002E0302" w:rsidP="002E0302">
      <w:pPr>
        <w:jc w:val="both"/>
        <w:rPr>
          <w:sz w:val="24"/>
          <w:szCs w:val="24"/>
          <w:lang w:val="sr-Cyrl-CS"/>
        </w:rPr>
      </w:pPr>
      <w:r w:rsidRPr="00F34E59">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5.23. НАЧИН ОЗНАЧАВАЊА ПОВЕРЉИВИХ ПОДАТАКА</w:t>
      </w:r>
    </w:p>
    <w:p w:rsidR="002E0302" w:rsidRPr="00F34E59" w:rsidRDefault="002E0302" w:rsidP="002E0302">
      <w:pPr>
        <w:jc w:val="both"/>
        <w:rPr>
          <w:sz w:val="24"/>
          <w:szCs w:val="24"/>
          <w:lang w:val="sr-Cyrl-CS"/>
        </w:rPr>
      </w:pPr>
      <w:r w:rsidRPr="00F34E59">
        <w:rPr>
          <w:sz w:val="24"/>
          <w:szCs w:val="24"/>
          <w:lang w:val="sr-Cyrl-CS"/>
        </w:rPr>
        <w:t xml:space="preserve">Наручилац је дужан да: </w:t>
      </w:r>
    </w:p>
    <w:p w:rsidR="002E0302" w:rsidRPr="00F34E59" w:rsidRDefault="002E0302" w:rsidP="002E0302">
      <w:pPr>
        <w:jc w:val="both"/>
        <w:rPr>
          <w:sz w:val="24"/>
          <w:szCs w:val="24"/>
          <w:lang w:val="sr-Cyrl-CS"/>
        </w:rPr>
      </w:pPr>
      <w:r w:rsidRPr="00F34E59">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2E0302" w:rsidRPr="00F34E59" w:rsidRDefault="002E0302" w:rsidP="002E0302">
      <w:pPr>
        <w:jc w:val="both"/>
        <w:rPr>
          <w:sz w:val="24"/>
          <w:szCs w:val="24"/>
          <w:lang w:val="sr-Cyrl-CS"/>
        </w:rPr>
      </w:pPr>
      <w:r w:rsidRPr="00F34E59">
        <w:rPr>
          <w:sz w:val="24"/>
          <w:szCs w:val="24"/>
          <w:lang w:val="sr-Cyrl-CS"/>
        </w:rPr>
        <w:t xml:space="preserve">2) одбије давање информације која би значила повреду поверљивости података добијених у понуди; </w:t>
      </w:r>
    </w:p>
    <w:p w:rsidR="002E0302" w:rsidRPr="002370B2" w:rsidRDefault="002E0302" w:rsidP="002E0302">
      <w:pPr>
        <w:jc w:val="both"/>
        <w:rPr>
          <w:sz w:val="24"/>
          <w:szCs w:val="24"/>
          <w:lang w:val="sr-Cyrl-CS"/>
        </w:rPr>
      </w:pPr>
      <w:r w:rsidRPr="00F34E59">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2E0302" w:rsidRPr="002370B2" w:rsidRDefault="002E0302" w:rsidP="002E0302">
      <w:pPr>
        <w:jc w:val="both"/>
        <w:rPr>
          <w:sz w:val="24"/>
          <w:szCs w:val="24"/>
          <w:lang w:val="sr-Cyrl-CS"/>
        </w:rPr>
      </w:pPr>
    </w:p>
    <w:p w:rsidR="002E0302" w:rsidRPr="002370B2" w:rsidRDefault="002E0302" w:rsidP="002E0302">
      <w:pPr>
        <w:jc w:val="both"/>
        <w:rPr>
          <w:b/>
          <w:bCs/>
          <w:sz w:val="24"/>
          <w:szCs w:val="24"/>
          <w:lang w:val="sr-Cyrl-CS"/>
        </w:rPr>
      </w:pPr>
      <w:r w:rsidRPr="002370B2">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2E0302" w:rsidRPr="002370B2" w:rsidRDefault="002E0302" w:rsidP="002E0302">
      <w:pPr>
        <w:jc w:val="both"/>
        <w:rPr>
          <w:sz w:val="24"/>
          <w:szCs w:val="24"/>
          <w:lang w:val="sr-Cyrl-CS"/>
        </w:rPr>
      </w:pPr>
      <w:r w:rsidRPr="002370B2">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2E0302" w:rsidRPr="002370B2" w:rsidRDefault="002E0302" w:rsidP="002E0302">
      <w:pPr>
        <w:jc w:val="both"/>
        <w:rPr>
          <w:sz w:val="24"/>
          <w:szCs w:val="24"/>
          <w:lang w:val="sr-Cyrl-CS"/>
        </w:rPr>
      </w:pPr>
      <w:r w:rsidRPr="002370B2">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w:t>
      </w:r>
      <w:r w:rsidR="00255532">
        <w:rPr>
          <w:sz w:val="24"/>
          <w:szCs w:val="24"/>
          <w:lang w:val="sr-Cyrl-CS"/>
        </w:rPr>
        <w:t>у без поверљивих података.</w:t>
      </w:r>
    </w:p>
    <w:p w:rsidR="002E0302" w:rsidRPr="00255532" w:rsidRDefault="002E0302" w:rsidP="002E0302">
      <w:pPr>
        <w:jc w:val="both"/>
        <w:rPr>
          <w:sz w:val="24"/>
          <w:szCs w:val="24"/>
          <w:lang w:val="sr-Cyrl-CS"/>
        </w:rPr>
      </w:pPr>
      <w:r w:rsidRPr="002370B2">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E0302" w:rsidRPr="002370B2" w:rsidRDefault="002E0302" w:rsidP="002E0302">
      <w:pPr>
        <w:jc w:val="both"/>
        <w:rPr>
          <w:sz w:val="24"/>
          <w:szCs w:val="24"/>
          <w:lang w:val="sr-Cyrl-CS"/>
        </w:rPr>
      </w:pPr>
      <w:r w:rsidRPr="002370B2">
        <w:rPr>
          <w:b/>
          <w:sz w:val="24"/>
          <w:szCs w:val="24"/>
          <w:lang w:val="sr-Cyrl-CS"/>
        </w:rPr>
        <w:t>5.24. ТРОШКОВИ ПОНУДЕ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Трошкове припреме и подношења понуде сноси искључиво понуђач и не може тражити од Наручиоца накнаду трошкова.</w:t>
      </w:r>
    </w:p>
    <w:p w:rsidR="002E0302" w:rsidRPr="002370B2" w:rsidRDefault="002E0302" w:rsidP="002E0302">
      <w:pPr>
        <w:jc w:val="both"/>
        <w:rPr>
          <w:sz w:val="24"/>
          <w:szCs w:val="24"/>
          <w:lang w:val="sr-Cyrl-CS"/>
        </w:rPr>
      </w:pPr>
      <w:r w:rsidRPr="002370B2">
        <w:rPr>
          <w:sz w:val="24"/>
          <w:szCs w:val="24"/>
          <w:lang w:val="sr-Cyrl-CS"/>
        </w:rPr>
        <w:t>Понуђач може да у оквиру понуде достави укупан износ и структуру трошкова припремања понуде.</w:t>
      </w:r>
    </w:p>
    <w:p w:rsidR="002E0302" w:rsidRPr="002370B2" w:rsidRDefault="002E0302" w:rsidP="002E0302">
      <w:pPr>
        <w:jc w:val="both"/>
        <w:rPr>
          <w:sz w:val="24"/>
          <w:szCs w:val="24"/>
          <w:lang w:val="sr-Cyrl-CS"/>
        </w:rPr>
      </w:pPr>
      <w:r w:rsidRPr="002370B2">
        <w:rPr>
          <w:sz w:val="24"/>
          <w:szCs w:val="24"/>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F868F3" w:rsidRPr="002370B2" w:rsidRDefault="00F868F3" w:rsidP="002E0302">
      <w:pPr>
        <w:jc w:val="both"/>
        <w:rPr>
          <w:b/>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5.25. НАКНАДА ЗА КОРИШЋЕЊЕ ПАТЕНАТА</w:t>
      </w:r>
    </w:p>
    <w:p w:rsidR="002E0302" w:rsidRDefault="002E0302" w:rsidP="002E0302">
      <w:pPr>
        <w:jc w:val="both"/>
        <w:rPr>
          <w:sz w:val="24"/>
          <w:szCs w:val="24"/>
          <w:lang w:val="sr-Cyrl-CS"/>
        </w:rPr>
      </w:pPr>
      <w:r w:rsidRPr="002370B2">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2E0302" w:rsidRPr="00F34E59"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5.26. ОБУСТАВА ПОСТУПКА ЈАВНЕ НАБАВКЕ</w:t>
      </w:r>
    </w:p>
    <w:p w:rsidR="002E0302" w:rsidRPr="002370B2" w:rsidRDefault="002E0302" w:rsidP="002E0302">
      <w:pPr>
        <w:jc w:val="both"/>
        <w:rPr>
          <w:sz w:val="24"/>
          <w:szCs w:val="24"/>
          <w:lang w:val="sr-Cyrl-CS"/>
        </w:rPr>
      </w:pPr>
      <w:r w:rsidRPr="002370B2">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2E0302" w:rsidRPr="00F34E59"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5.27. ЗАХТЕВ ЗА ЗАШТИТУ ПРАВА</w:t>
      </w:r>
    </w:p>
    <w:p w:rsidR="002E0302" w:rsidRPr="002370B2" w:rsidRDefault="002E0302" w:rsidP="002E0302">
      <w:pPr>
        <w:jc w:val="both"/>
        <w:rPr>
          <w:sz w:val="24"/>
          <w:szCs w:val="24"/>
          <w:lang w:val="sr-Cyrl-CS"/>
        </w:rPr>
      </w:pPr>
      <w:r w:rsidRPr="002370B2">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2E0302" w:rsidRPr="002370B2" w:rsidRDefault="002E0302" w:rsidP="002E0302">
      <w:pPr>
        <w:jc w:val="both"/>
        <w:rPr>
          <w:sz w:val="24"/>
          <w:szCs w:val="24"/>
          <w:lang w:val="sr-Cyrl-CS"/>
        </w:rPr>
      </w:pPr>
      <w:r w:rsidRPr="002370B2">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2370B2">
        <w:rPr>
          <w:bCs/>
          <w:sz w:val="24"/>
          <w:szCs w:val="24"/>
          <w:lang w:val="sr-Cyrl-CS"/>
        </w:rPr>
        <w:t xml:space="preserve">ЈНМВ-у  </w:t>
      </w:r>
      <w:r w:rsidR="00526773">
        <w:rPr>
          <w:bCs/>
          <w:sz w:val="24"/>
          <w:szCs w:val="24"/>
          <w:lang w:val="sr-Cyrl-CS"/>
        </w:rPr>
        <w:t>32</w:t>
      </w:r>
      <w:r w:rsidRPr="00F34E59">
        <w:rPr>
          <w:bCs/>
          <w:sz w:val="24"/>
          <w:szCs w:val="24"/>
          <w:lang w:val="sr-Cyrl-CS"/>
        </w:rPr>
        <w:t>/17</w:t>
      </w:r>
      <w:r w:rsidRPr="002370B2">
        <w:rPr>
          <w:bCs/>
          <w:sz w:val="24"/>
          <w:szCs w:val="24"/>
          <w:lang w:val="sr-Cyrl-CS"/>
        </w:rPr>
        <w:t xml:space="preserve"> </w:t>
      </w:r>
      <w:r w:rsidRPr="002370B2">
        <w:rPr>
          <w:sz w:val="24"/>
          <w:szCs w:val="24"/>
          <w:lang w:val="sr-Cyrl-CS"/>
        </w:rPr>
        <w:t>".</w:t>
      </w:r>
    </w:p>
    <w:p w:rsidR="002E0302" w:rsidRPr="002370B2" w:rsidRDefault="002E0302" w:rsidP="002E0302">
      <w:pPr>
        <w:jc w:val="both"/>
        <w:rPr>
          <w:sz w:val="24"/>
          <w:szCs w:val="24"/>
          <w:lang w:val="sr-Cyrl-CS"/>
        </w:rPr>
      </w:pPr>
      <w:r w:rsidRPr="002370B2">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2E0302" w:rsidRPr="002370B2" w:rsidRDefault="002E0302" w:rsidP="002E0302">
      <w:pPr>
        <w:jc w:val="both"/>
        <w:rPr>
          <w:sz w:val="24"/>
          <w:szCs w:val="24"/>
          <w:lang w:val="sr-Cyrl-CS"/>
        </w:rPr>
      </w:pPr>
      <w:r w:rsidRPr="002370B2">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w:t>
      </w:r>
      <w:r w:rsidRPr="00F34E59">
        <w:rPr>
          <w:sz w:val="24"/>
          <w:szCs w:val="24"/>
          <w:lang w:val="sr-Cyrl-CS"/>
        </w:rPr>
        <w:t xml:space="preserve">и уколико је подносилац захтева у складу са чланом 63. став 2. </w:t>
      </w:r>
      <w:r w:rsidRPr="00B10F3A">
        <w:rPr>
          <w:sz w:val="24"/>
          <w:szCs w:val="24"/>
          <w:lang w:val="sr-Cyrl-CS"/>
        </w:rPr>
        <w:t>ЗЈН</w:t>
      </w:r>
      <w:r w:rsidRPr="00F34E59">
        <w:rPr>
          <w:sz w:val="24"/>
          <w:szCs w:val="24"/>
          <w:lang w:val="sr-Cyrl-CS"/>
        </w:rPr>
        <w:t xml:space="preserve"> указао наручиоцу на евентуалне недостатке и неправилности, а наручилац исте није отклонио.</w:t>
      </w:r>
    </w:p>
    <w:p w:rsidR="002E0302" w:rsidRPr="002370B2" w:rsidRDefault="002E0302" w:rsidP="002E0302">
      <w:pPr>
        <w:jc w:val="both"/>
        <w:rPr>
          <w:sz w:val="24"/>
          <w:szCs w:val="24"/>
          <w:lang w:val="sr-Cyrl-CS"/>
        </w:rPr>
      </w:pPr>
    </w:p>
    <w:p w:rsidR="002E0302" w:rsidRPr="00B10F3A" w:rsidRDefault="002E0302" w:rsidP="002E0302">
      <w:pPr>
        <w:jc w:val="both"/>
        <w:rPr>
          <w:sz w:val="24"/>
          <w:szCs w:val="24"/>
          <w:lang w:val="sr-Cyrl-CS"/>
        </w:rPr>
      </w:pPr>
      <w:r w:rsidRPr="00F34E59">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w:t>
      </w:r>
      <w:r w:rsidRPr="00B10F3A">
        <w:rPr>
          <w:sz w:val="24"/>
          <w:szCs w:val="24"/>
          <w:lang w:val="sr-Cyrl-CS"/>
        </w:rPr>
        <w:t xml:space="preserve"> из члана 149. Став 3. ЗЈН, сматраће се благовременим уколико је поднет најкасније до истека рока за подношење понуда.</w:t>
      </w:r>
    </w:p>
    <w:p w:rsidR="002E0302" w:rsidRPr="002370B2" w:rsidRDefault="002E0302" w:rsidP="002E0302">
      <w:pPr>
        <w:jc w:val="both"/>
        <w:rPr>
          <w:sz w:val="24"/>
          <w:szCs w:val="24"/>
          <w:lang w:val="sr-Cyrl-CS"/>
        </w:rPr>
      </w:pPr>
    </w:p>
    <w:p w:rsidR="002E0302" w:rsidRPr="00B10F3A" w:rsidRDefault="002E0302" w:rsidP="002E0302">
      <w:pPr>
        <w:jc w:val="both"/>
        <w:rPr>
          <w:sz w:val="24"/>
          <w:szCs w:val="24"/>
          <w:lang w:val="sr-Cyrl-CS"/>
        </w:rPr>
      </w:pPr>
      <w:r w:rsidRPr="00F34E59">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w:t>
      </w:r>
      <w:r w:rsidRPr="00B10F3A">
        <w:rPr>
          <w:sz w:val="24"/>
          <w:szCs w:val="24"/>
          <w:lang w:val="sr-Cyrl-CS"/>
        </w:rPr>
        <w:t xml:space="preserve"> члана 149. Става 3. и 4.  ЗЈН, а подносилац захтева га није поднео пре истека тог рока.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F34E59">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B10F3A">
        <w:rPr>
          <w:sz w:val="24"/>
          <w:szCs w:val="24"/>
          <w:lang w:val="sr-Cyrl-CS"/>
        </w:rPr>
        <w:t xml:space="preserve"> Захтев за заштиту права не задржава даље активности наручиоца у поступку јавне набавке у складу са одредбама члана 150. ЗЈН-а.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После доношења одлуке о додели уговора и одлуке о обустави поступка, рок за подношење захтева за заштиту права је пет</w:t>
      </w:r>
      <w:r w:rsidRPr="002370B2">
        <w:rPr>
          <w:color w:val="FF0000"/>
          <w:sz w:val="24"/>
          <w:szCs w:val="24"/>
          <w:lang w:val="sr-Cyrl-CS"/>
        </w:rPr>
        <w:t xml:space="preserve"> </w:t>
      </w:r>
      <w:r w:rsidRPr="002370B2">
        <w:rPr>
          <w:sz w:val="24"/>
          <w:szCs w:val="24"/>
          <w:lang w:val="sr-Cyrl-CS"/>
        </w:rPr>
        <w:t>дана од дана објављивања одлуке на Порталу јавних набавки.</w:t>
      </w:r>
    </w:p>
    <w:p w:rsidR="002E0302" w:rsidRPr="002370B2" w:rsidRDefault="002E0302" w:rsidP="002E0302">
      <w:pPr>
        <w:jc w:val="both"/>
        <w:rPr>
          <w:sz w:val="24"/>
          <w:szCs w:val="24"/>
          <w:lang w:val="sr-Cyrl-CS"/>
        </w:rPr>
      </w:pPr>
      <w:r w:rsidRPr="002370B2">
        <w:rPr>
          <w:sz w:val="24"/>
          <w:szCs w:val="24"/>
          <w:lang w:val="sr-Cyrl-CS"/>
        </w:rPr>
        <w:t xml:space="preserve">      </w:t>
      </w:r>
    </w:p>
    <w:p w:rsidR="002E0302" w:rsidRPr="002370B2" w:rsidRDefault="002E0302" w:rsidP="002E0302">
      <w:pPr>
        <w:jc w:val="both"/>
        <w:rPr>
          <w:sz w:val="24"/>
          <w:szCs w:val="24"/>
          <w:lang w:val="sr-Cyrl-CS"/>
        </w:rPr>
      </w:pPr>
      <w:r w:rsidRPr="002370B2">
        <w:rPr>
          <w:sz w:val="24"/>
          <w:szCs w:val="24"/>
          <w:lang w:val="sr-Cyrl-CS"/>
        </w:rPr>
        <w:lastRenderedPageBreak/>
        <w:t xml:space="preserve">Подносилац захтева за заштиту права дужан је да на рачун буџета Републике Србије  уплати таксу у износу од </w:t>
      </w:r>
      <w:r w:rsidRPr="002370B2">
        <w:rPr>
          <w:b/>
          <w:bCs/>
          <w:sz w:val="24"/>
          <w:szCs w:val="24"/>
          <w:lang w:val="sr-Cyrl-CS"/>
        </w:rPr>
        <w:t xml:space="preserve"> </w:t>
      </w:r>
      <w:r w:rsidRPr="002370B2">
        <w:rPr>
          <w:sz w:val="24"/>
          <w:szCs w:val="24"/>
          <w:lang w:val="sr-Cyrl-CS"/>
        </w:rPr>
        <w:t>60.000,00</w:t>
      </w:r>
      <w:r w:rsidRPr="002370B2">
        <w:rPr>
          <w:b/>
          <w:bCs/>
          <w:sz w:val="24"/>
          <w:szCs w:val="24"/>
          <w:lang w:val="sr-Cyrl-CS"/>
        </w:rPr>
        <w:t xml:space="preserve"> </w:t>
      </w:r>
      <w:r w:rsidRPr="002370B2">
        <w:rPr>
          <w:sz w:val="24"/>
          <w:szCs w:val="24"/>
          <w:lang w:val="sr-Cyrl-CS"/>
        </w:rPr>
        <w:t>дин.</w:t>
      </w:r>
    </w:p>
    <w:p w:rsidR="002E0302" w:rsidRPr="002370B2" w:rsidRDefault="002E0302" w:rsidP="002E0302">
      <w:pPr>
        <w:jc w:val="both"/>
        <w:rPr>
          <w:sz w:val="24"/>
          <w:szCs w:val="24"/>
          <w:lang w:val="sr-Cyrl-CS"/>
        </w:rPr>
      </w:pPr>
    </w:p>
    <w:p w:rsidR="002E0302" w:rsidRPr="002370B2" w:rsidRDefault="002E0302" w:rsidP="002E0302">
      <w:pPr>
        <w:rPr>
          <w:sz w:val="24"/>
          <w:szCs w:val="24"/>
          <w:lang w:val="sr-Cyrl-CS"/>
        </w:rPr>
      </w:pPr>
      <w:r w:rsidRPr="00F34E59">
        <w:rPr>
          <w:sz w:val="24"/>
          <w:szCs w:val="24"/>
          <w:lang w:val="sr-Cyrl-CS"/>
        </w:rPr>
        <w:t>Као доказ о уплати таксе, у смислу члана 151. став 1. тачка 6) ЗЈН, прихватиће се:</w:t>
      </w:r>
    </w:p>
    <w:p w:rsidR="002E0302" w:rsidRPr="002370B2" w:rsidRDefault="002E0302" w:rsidP="002E0302">
      <w:pPr>
        <w:rPr>
          <w:sz w:val="24"/>
          <w:szCs w:val="24"/>
          <w:lang w:val="sr-Cyrl-CS"/>
        </w:rPr>
      </w:pPr>
      <w:r w:rsidRPr="00F34E59">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34E59">
        <w:rPr>
          <w:b/>
          <w:sz w:val="24"/>
          <w:szCs w:val="24"/>
          <w:lang w:val="sr-Cyrl-CS"/>
        </w:rPr>
        <w:t>: 840-30678845-06</w:t>
      </w:r>
      <w:r w:rsidRPr="00F34E59">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370B2">
        <w:rPr>
          <w:sz w:val="24"/>
          <w:szCs w:val="24"/>
        </w:rPr>
        <w:t>a</w:t>
      </w:r>
      <w:r w:rsidRPr="00F34E59">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2E0302" w:rsidRPr="002370B2" w:rsidRDefault="002E0302" w:rsidP="002E0302">
      <w:pPr>
        <w:rPr>
          <w:sz w:val="24"/>
          <w:szCs w:val="24"/>
          <w:lang w:val="sr-Cyrl-CS"/>
        </w:rPr>
      </w:pPr>
      <w:r w:rsidRPr="00F34E59">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2E0302" w:rsidRPr="002370B2" w:rsidRDefault="002E0302" w:rsidP="002E0302">
      <w:pPr>
        <w:rPr>
          <w:sz w:val="24"/>
          <w:szCs w:val="24"/>
          <w:lang w:val="sr-Cyrl-CS"/>
        </w:rPr>
      </w:pPr>
      <w:r w:rsidRPr="00F34E59">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E0302" w:rsidRPr="00F34E59" w:rsidRDefault="002E0302" w:rsidP="002E0302">
      <w:pPr>
        <w:rPr>
          <w:sz w:val="24"/>
          <w:szCs w:val="24"/>
          <w:lang w:val="sr-Cyrl-CS"/>
        </w:rPr>
      </w:pPr>
      <w:r w:rsidRPr="00F34E59">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2E0302" w:rsidRPr="002370B2" w:rsidRDefault="002E0302" w:rsidP="002E0302">
      <w:pPr>
        <w:jc w:val="both"/>
        <w:rPr>
          <w:b/>
          <w:sz w:val="24"/>
          <w:szCs w:val="24"/>
          <w:lang w:val="sr-Cyrl-CS"/>
        </w:rPr>
      </w:pPr>
    </w:p>
    <w:p w:rsidR="002E0302" w:rsidRPr="002370B2" w:rsidRDefault="002E0302" w:rsidP="002E0302">
      <w:pPr>
        <w:jc w:val="both"/>
        <w:rPr>
          <w:b/>
          <w:sz w:val="24"/>
          <w:szCs w:val="24"/>
          <w:lang w:val="sr-Cyrl-CS"/>
        </w:rPr>
      </w:pPr>
      <w:r w:rsidRPr="002370B2">
        <w:rPr>
          <w:b/>
          <w:sz w:val="24"/>
          <w:szCs w:val="24"/>
          <w:lang w:val="sr-Cyrl-CS"/>
        </w:rPr>
        <w:t>5.28 НЕУОБИЧАЈЕНО НИСКА ЦЕНА</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2E0302" w:rsidRDefault="002E0302" w:rsidP="002E0302">
      <w:pPr>
        <w:jc w:val="both"/>
        <w:rPr>
          <w:sz w:val="24"/>
          <w:szCs w:val="24"/>
          <w:lang w:val="sr-Cyrl-CS"/>
        </w:rPr>
      </w:pPr>
      <w:r w:rsidRPr="002370B2">
        <w:rPr>
          <w:sz w:val="24"/>
          <w:szCs w:val="24"/>
          <w:lang w:val="sr-Cyrl-CS"/>
        </w:rPr>
        <w:t>Наручилац може одбити понуду због  необичајено ниске цене. Необичајно ниска цена у смислу ЗЈН је понуђ</w:t>
      </w:r>
      <w:r w:rsidR="00255532">
        <w:rPr>
          <w:sz w:val="24"/>
          <w:szCs w:val="24"/>
          <w:lang w:val="sr-Cyrl-CS"/>
        </w:rPr>
        <w:t xml:space="preserve">ена цена која значајно одступа </w:t>
      </w:r>
      <w:r w:rsidRPr="002370B2">
        <w:rPr>
          <w:sz w:val="24"/>
          <w:szCs w:val="24"/>
          <w:lang w:val="sr-Cyrl-CS"/>
        </w:rPr>
        <w:t xml:space="preserve">у односу на тржишно упоредиву цену и изазива сумњу у могућност извршења јавне набавке </w:t>
      </w:r>
      <w:r w:rsidR="00255532">
        <w:rPr>
          <w:sz w:val="24"/>
          <w:szCs w:val="24"/>
          <w:lang w:val="sr-Cyrl-CS"/>
        </w:rPr>
        <w:t>у складу са понуђеним условима.</w:t>
      </w:r>
    </w:p>
    <w:p w:rsidR="00255532" w:rsidRPr="00F34E59" w:rsidRDefault="00255532" w:rsidP="002E0302">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2E0302" w:rsidRPr="00B10F3A" w:rsidTr="00F868F3">
        <w:trPr>
          <w:trHeight w:val="1567"/>
        </w:trPr>
        <w:tc>
          <w:tcPr>
            <w:tcW w:w="5356" w:type="dxa"/>
            <w:shd w:val="clear" w:color="auto" w:fill="auto"/>
          </w:tcPr>
          <w:p w:rsidR="002E0302" w:rsidRPr="002370B2" w:rsidRDefault="002E0302" w:rsidP="00F868F3">
            <w:pPr>
              <w:pBdr>
                <w:bottom w:val="single" w:sz="12" w:space="1" w:color="auto"/>
              </w:pBdr>
              <w:suppressAutoHyphens w:val="0"/>
              <w:rPr>
                <w:sz w:val="24"/>
                <w:szCs w:val="24"/>
                <w:lang w:val="sr-Cyrl-CS" w:eastAsia="en-US"/>
              </w:rPr>
            </w:pPr>
            <w:r w:rsidRPr="002370B2">
              <w:rPr>
                <w:b/>
                <w:sz w:val="24"/>
                <w:szCs w:val="24"/>
                <w:u w:val="single"/>
                <w:lang w:val="sr-Cyrl-CS" w:eastAsia="en-US"/>
              </w:rPr>
              <w:t xml:space="preserve">Подносилац понуде – Понуђач </w:t>
            </w:r>
            <w:r w:rsidRPr="002370B2">
              <w:rPr>
                <w:sz w:val="24"/>
                <w:szCs w:val="24"/>
                <w:lang w:val="sr-Cyrl-CS" w:eastAsia="en-US"/>
              </w:rPr>
              <w:t xml:space="preserve">:                                                               </w:t>
            </w:r>
          </w:p>
          <w:p w:rsidR="002E0302" w:rsidRPr="002370B2" w:rsidRDefault="002E0302" w:rsidP="00F868F3">
            <w:pPr>
              <w:pBdr>
                <w:bottom w:val="single" w:sz="12" w:space="1" w:color="auto"/>
              </w:pBdr>
              <w:suppressAutoHyphens w:val="0"/>
              <w:rPr>
                <w:sz w:val="24"/>
                <w:szCs w:val="24"/>
                <w:lang w:val="sr-Cyrl-CS" w:eastAsia="en-US"/>
              </w:rPr>
            </w:pPr>
            <w:r w:rsidRPr="002370B2">
              <w:rPr>
                <w:sz w:val="24"/>
                <w:szCs w:val="24"/>
                <w:lang w:val="sr-Cyrl-CS" w:eastAsia="en-US"/>
              </w:rPr>
              <w:t>Адреса :</w:t>
            </w:r>
          </w:p>
          <w:p w:rsidR="002E0302" w:rsidRPr="002370B2" w:rsidRDefault="002E0302" w:rsidP="00F868F3">
            <w:pPr>
              <w:suppressAutoHyphens w:val="0"/>
              <w:rPr>
                <w:sz w:val="24"/>
                <w:szCs w:val="24"/>
                <w:lang w:val="sr-Cyrl-CS" w:eastAsia="en-US"/>
              </w:rPr>
            </w:pPr>
            <w:r w:rsidRPr="002370B2">
              <w:rPr>
                <w:sz w:val="24"/>
                <w:szCs w:val="24"/>
                <w:lang w:val="sr-Cyrl-CS" w:eastAsia="en-US"/>
              </w:rPr>
              <w:t xml:space="preserve">Заводни број понуде : ______________   </w:t>
            </w:r>
          </w:p>
          <w:p w:rsidR="002E0302" w:rsidRPr="002370B2" w:rsidRDefault="002E0302" w:rsidP="00F868F3">
            <w:pPr>
              <w:suppressAutoHyphens w:val="0"/>
              <w:rPr>
                <w:sz w:val="24"/>
                <w:szCs w:val="24"/>
                <w:lang w:eastAsia="en-US"/>
              </w:rPr>
            </w:pPr>
            <w:r w:rsidRPr="002370B2">
              <w:rPr>
                <w:sz w:val="24"/>
                <w:szCs w:val="24"/>
                <w:lang w:val="sr-Cyrl-CS" w:eastAsia="en-US"/>
              </w:rPr>
              <w:t>Датум :___________________________</w:t>
            </w:r>
          </w:p>
          <w:p w:rsidR="002E0302" w:rsidRPr="002370B2" w:rsidRDefault="002E0302" w:rsidP="00F868F3">
            <w:pPr>
              <w:suppressAutoHyphens w:val="0"/>
              <w:rPr>
                <w:sz w:val="24"/>
                <w:szCs w:val="24"/>
                <w:lang w:val="sr-Cyrl-CS" w:eastAsia="en-US"/>
              </w:rPr>
            </w:pPr>
          </w:p>
        </w:tc>
        <w:tc>
          <w:tcPr>
            <w:tcW w:w="4785" w:type="dxa"/>
            <w:shd w:val="clear" w:color="auto" w:fill="auto"/>
          </w:tcPr>
          <w:p w:rsidR="002E0302" w:rsidRPr="002370B2" w:rsidRDefault="002E0302" w:rsidP="00F868F3">
            <w:pPr>
              <w:suppressAutoHyphens w:val="0"/>
              <w:rPr>
                <w:b/>
                <w:sz w:val="24"/>
                <w:szCs w:val="24"/>
                <w:u w:val="single"/>
                <w:lang w:val="sr-Cyrl-CS" w:eastAsia="en-US"/>
              </w:rPr>
            </w:pPr>
            <w:r w:rsidRPr="002370B2">
              <w:rPr>
                <w:b/>
                <w:sz w:val="24"/>
                <w:szCs w:val="24"/>
                <w:u w:val="single"/>
                <w:lang w:val="sr-Cyrl-CS" w:eastAsia="en-US"/>
              </w:rPr>
              <w:t>Прималац  понуде – Наручилац :</w:t>
            </w:r>
          </w:p>
          <w:p w:rsidR="002E0302" w:rsidRPr="002370B2" w:rsidRDefault="002E0302" w:rsidP="00F868F3">
            <w:pPr>
              <w:suppressAutoHyphens w:val="0"/>
              <w:rPr>
                <w:b/>
                <w:sz w:val="24"/>
                <w:szCs w:val="24"/>
                <w:u w:val="single"/>
                <w:lang w:val="sr-Cyrl-CS" w:eastAsia="en-US"/>
              </w:rPr>
            </w:pPr>
            <w:r w:rsidRPr="00F34E59">
              <w:rPr>
                <w:sz w:val="24"/>
                <w:szCs w:val="24"/>
                <w:lang w:val="sr-Cyrl-CS" w:eastAsia="en-US"/>
              </w:rPr>
              <w:t>Општина Чајетина, Општинска управа</w:t>
            </w: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r w:rsidRPr="002370B2">
              <w:rPr>
                <w:sz w:val="24"/>
                <w:szCs w:val="24"/>
                <w:lang w:val="sr-Cyrl-CS" w:eastAsia="en-US"/>
              </w:rPr>
              <w:t>Адреса :</w:t>
            </w:r>
          </w:p>
          <w:p w:rsidR="002E0302" w:rsidRPr="002370B2" w:rsidRDefault="002E0302" w:rsidP="00F868F3">
            <w:pPr>
              <w:suppressAutoHyphens w:val="0"/>
              <w:rPr>
                <w:sz w:val="24"/>
                <w:szCs w:val="24"/>
                <w:lang w:val="sr-Cyrl-CS" w:eastAsia="en-US"/>
              </w:rPr>
            </w:pPr>
            <w:r w:rsidRPr="00F34E59">
              <w:rPr>
                <w:sz w:val="24"/>
                <w:szCs w:val="24"/>
                <w:lang w:val="sr-Cyrl-CS" w:eastAsia="en-US"/>
              </w:rPr>
              <w:t>ул. Александра Карађорђевића бр. 28, 31310 Чајетина</w:t>
            </w:r>
          </w:p>
        </w:tc>
        <w:tc>
          <w:tcPr>
            <w:tcW w:w="676" w:type="dxa"/>
            <w:tcBorders>
              <w:top w:val="nil"/>
              <w:bottom w:val="nil"/>
              <w:right w:val="nil"/>
            </w:tcBorders>
            <w:shd w:val="clear" w:color="auto" w:fill="auto"/>
          </w:tcPr>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tc>
      </w:tr>
    </w:tbl>
    <w:p w:rsidR="00330B43" w:rsidRPr="00B10F3A" w:rsidRDefault="00330B43" w:rsidP="00330B43">
      <w:pPr>
        <w:rPr>
          <w:rFonts w:eastAsia="Calibri"/>
          <w:b/>
          <w:sz w:val="24"/>
          <w:szCs w:val="24"/>
          <w:u w:val="single"/>
          <w:lang w:val="sr-Cyrl-CS" w:eastAsia="en-US"/>
        </w:rPr>
      </w:pPr>
    </w:p>
    <w:p w:rsidR="002E0302" w:rsidRPr="002370B2" w:rsidRDefault="002E0302" w:rsidP="002E0302">
      <w:pPr>
        <w:keepNext/>
        <w:tabs>
          <w:tab w:val="left" w:pos="1440"/>
        </w:tabs>
        <w:suppressAutoHyphens w:val="0"/>
        <w:spacing w:before="240" w:after="60"/>
        <w:jc w:val="right"/>
        <w:outlineLvl w:val="1"/>
        <w:rPr>
          <w:b/>
          <w:bCs/>
          <w:sz w:val="24"/>
          <w:szCs w:val="24"/>
          <w:lang w:val="ru-RU" w:eastAsia="en-US"/>
        </w:rPr>
      </w:pPr>
      <w:r w:rsidRPr="002370B2">
        <w:rPr>
          <w:b/>
          <w:bCs/>
          <w:sz w:val="24"/>
          <w:szCs w:val="24"/>
          <w:lang w:val="sr-Latn-CS" w:eastAsia="en-US"/>
        </w:rPr>
        <w:lastRenderedPageBreak/>
        <w:t>I</w:t>
      </w:r>
      <w:r w:rsidRPr="002370B2">
        <w:rPr>
          <w:b/>
          <w:bCs/>
          <w:sz w:val="24"/>
          <w:szCs w:val="24"/>
          <w:lang w:eastAsia="en-US"/>
        </w:rPr>
        <w:t>II</w:t>
      </w:r>
      <w:r w:rsidRPr="002370B2">
        <w:rPr>
          <w:b/>
          <w:bCs/>
          <w:sz w:val="24"/>
          <w:szCs w:val="24"/>
          <w:lang w:val="sr-Cyrl-CS" w:eastAsia="en-US"/>
        </w:rPr>
        <w:tab/>
      </w:r>
      <w:r w:rsidRPr="002370B2">
        <w:rPr>
          <w:b/>
          <w:bCs/>
          <w:sz w:val="24"/>
          <w:szCs w:val="24"/>
          <w:lang w:val="ru-RU" w:eastAsia="en-US"/>
        </w:rPr>
        <w:t>ПОНУДА</w:t>
      </w:r>
    </w:p>
    <w:p w:rsidR="002E0302" w:rsidRPr="00F34E59" w:rsidRDefault="002E0302" w:rsidP="002E0302">
      <w:pPr>
        <w:suppressAutoHyphens w:val="0"/>
        <w:ind w:left="360"/>
        <w:rPr>
          <w:sz w:val="24"/>
          <w:szCs w:val="24"/>
          <w:lang w:val="sr-Cyrl-CS" w:eastAsia="en-US"/>
        </w:rPr>
      </w:pPr>
      <w:r w:rsidRPr="002370B2">
        <w:rPr>
          <w:sz w:val="24"/>
          <w:szCs w:val="24"/>
          <w:lang w:val="sr-Cyrl-CS" w:eastAsia="en-US"/>
        </w:rPr>
        <w:t>У свему у складу са конкурсном документацијом, а у в</w:t>
      </w:r>
      <w:r>
        <w:rPr>
          <w:sz w:val="24"/>
          <w:szCs w:val="24"/>
          <w:lang w:val="sr-Cyrl-CS" w:eastAsia="en-US"/>
        </w:rPr>
        <w:t>ези са јавном набавком</w:t>
      </w:r>
      <w:r w:rsidR="00F868F3">
        <w:rPr>
          <w:sz w:val="24"/>
          <w:szCs w:val="24"/>
          <w:lang w:val="sr-Cyrl-CS" w:eastAsia="en-US"/>
        </w:rPr>
        <w:t xml:space="preserve"> услуга </w:t>
      </w:r>
      <w:r w:rsidR="00372C02">
        <w:rPr>
          <w:sz w:val="24"/>
          <w:szCs w:val="24"/>
          <w:lang w:val="sr-Cyrl-CS" w:eastAsia="en-US"/>
        </w:rPr>
        <w:t>израде пројекта трансфер станице Сушица</w:t>
      </w:r>
      <w:r w:rsidR="00F868F3">
        <w:rPr>
          <w:sz w:val="24"/>
          <w:szCs w:val="24"/>
          <w:lang w:val="sr-Cyrl-CS" w:eastAsia="en-US"/>
        </w:rPr>
        <w:t xml:space="preserve">, </w:t>
      </w:r>
      <w:r w:rsidRPr="002370B2">
        <w:rPr>
          <w:sz w:val="24"/>
          <w:szCs w:val="24"/>
          <w:lang w:val="sr-Cyrl-CS" w:eastAsia="en-US"/>
        </w:rPr>
        <w:t xml:space="preserve"> у поступку јавне набавке мале вредности </w:t>
      </w:r>
      <w:r w:rsidRPr="00F34E59">
        <w:rPr>
          <w:sz w:val="24"/>
          <w:szCs w:val="24"/>
          <w:lang w:val="sr-Cyrl-CS" w:eastAsia="en-US"/>
        </w:rPr>
        <w:t>ЈН</w:t>
      </w:r>
      <w:r w:rsidRPr="002370B2">
        <w:rPr>
          <w:sz w:val="24"/>
          <w:szCs w:val="24"/>
          <w:lang w:val="sr-Cyrl-CS" w:eastAsia="en-US"/>
        </w:rPr>
        <w:t>М</w:t>
      </w:r>
      <w:r w:rsidRPr="00F34E59">
        <w:rPr>
          <w:sz w:val="24"/>
          <w:szCs w:val="24"/>
          <w:lang w:val="sr-Cyrl-CS" w:eastAsia="en-US"/>
        </w:rPr>
        <w:t>В-</w:t>
      </w:r>
      <w:r w:rsidRPr="002370B2">
        <w:rPr>
          <w:sz w:val="24"/>
          <w:szCs w:val="24"/>
          <w:lang w:val="sr-Cyrl-CS" w:eastAsia="en-US"/>
        </w:rPr>
        <w:t>у</w:t>
      </w:r>
      <w:r w:rsidRPr="00F34E59">
        <w:rPr>
          <w:sz w:val="24"/>
          <w:szCs w:val="24"/>
          <w:lang w:val="sr-Cyrl-CS" w:eastAsia="en-US"/>
        </w:rPr>
        <w:t xml:space="preserve"> </w:t>
      </w:r>
      <w:r w:rsidR="00526773">
        <w:rPr>
          <w:sz w:val="24"/>
          <w:szCs w:val="24"/>
          <w:lang w:val="sr-Cyrl-CS" w:eastAsia="en-US"/>
        </w:rPr>
        <w:t>32</w:t>
      </w:r>
      <w:r>
        <w:rPr>
          <w:sz w:val="24"/>
          <w:szCs w:val="24"/>
          <w:lang w:val="sr-Cyrl-CS" w:eastAsia="en-US"/>
        </w:rPr>
        <w:t>/17</w:t>
      </w:r>
      <w:r w:rsidRPr="002370B2">
        <w:rPr>
          <w:sz w:val="24"/>
          <w:szCs w:val="24"/>
          <w:lang w:val="sr-Cyrl-CS" w:eastAsia="en-US"/>
        </w:rPr>
        <w:t>, подносим:</w:t>
      </w:r>
    </w:p>
    <w:p w:rsidR="002E0302" w:rsidRPr="00F34E59" w:rsidRDefault="002E0302" w:rsidP="002E0302">
      <w:pPr>
        <w:suppressAutoHyphens w:val="0"/>
        <w:ind w:left="360"/>
        <w:rPr>
          <w:sz w:val="24"/>
          <w:szCs w:val="24"/>
          <w:lang w:val="sr-Cyrl-CS" w:eastAsia="en-US"/>
        </w:rPr>
      </w:pPr>
    </w:p>
    <w:p w:rsidR="002E0302" w:rsidRPr="002370B2" w:rsidRDefault="002E0302" w:rsidP="002E0302">
      <w:pPr>
        <w:suppressAutoHyphens w:val="0"/>
        <w:spacing w:before="120"/>
        <w:ind w:left="357"/>
        <w:jc w:val="center"/>
        <w:rPr>
          <w:b/>
          <w:sz w:val="24"/>
          <w:szCs w:val="24"/>
          <w:lang w:val="sr-Cyrl-CS" w:eastAsia="en-US"/>
        </w:rPr>
      </w:pPr>
      <w:r w:rsidRPr="002370B2">
        <w:rPr>
          <w:b/>
          <w:sz w:val="24"/>
          <w:szCs w:val="24"/>
          <w:lang w:val="sr-Cyrl-CS" w:eastAsia="en-US"/>
        </w:rPr>
        <w:t>П О Н У Д У</w:t>
      </w:r>
    </w:p>
    <w:p w:rsidR="00B10F3A" w:rsidRPr="00B10F3A" w:rsidRDefault="002E0302" w:rsidP="00B10F3A">
      <w:pPr>
        <w:jc w:val="center"/>
        <w:rPr>
          <w:b/>
          <w:sz w:val="24"/>
          <w:szCs w:val="24"/>
          <w:lang w:val="ru-RU"/>
        </w:rPr>
      </w:pPr>
      <w:r w:rsidRPr="002370B2">
        <w:rPr>
          <w:b/>
          <w:sz w:val="24"/>
          <w:szCs w:val="24"/>
          <w:lang w:val="sr-Cyrl-CS" w:eastAsia="en-US"/>
        </w:rPr>
        <w:t xml:space="preserve">ЗА ЈАВНУ НАБАВКУ </w:t>
      </w:r>
      <w:r w:rsidR="00B10F3A" w:rsidRPr="00B10F3A">
        <w:rPr>
          <w:b/>
          <w:sz w:val="24"/>
          <w:szCs w:val="24"/>
          <w:lang w:val="sr-Cyrl-CS"/>
        </w:rPr>
        <w:t xml:space="preserve">УСЛУГЕ </w:t>
      </w:r>
      <w:r w:rsidR="00372C02">
        <w:rPr>
          <w:b/>
          <w:sz w:val="24"/>
          <w:szCs w:val="24"/>
          <w:lang w:val="ru-RU"/>
        </w:rPr>
        <w:t xml:space="preserve">ИЗРАДЕ ПРОЈЕКТА ТРАНСФЕР СТАНИЦЕ </w:t>
      </w:r>
      <w:r w:rsidR="00C22A70">
        <w:rPr>
          <w:b/>
          <w:sz w:val="24"/>
          <w:szCs w:val="24"/>
          <w:lang w:val="ru-RU"/>
        </w:rPr>
        <w:t>КОМУНАЛНОГ ОТПАДА «</w:t>
      </w:r>
      <w:r w:rsidR="00372C02">
        <w:rPr>
          <w:b/>
          <w:sz w:val="24"/>
          <w:szCs w:val="24"/>
          <w:lang w:val="ru-RU"/>
        </w:rPr>
        <w:t>СУШИЦА</w:t>
      </w:r>
      <w:r w:rsidR="00C22A70">
        <w:rPr>
          <w:b/>
          <w:sz w:val="24"/>
          <w:szCs w:val="24"/>
          <w:lang w:val="ru-RU"/>
        </w:rPr>
        <w:t>»</w:t>
      </w:r>
    </w:p>
    <w:p w:rsidR="00B10F3A" w:rsidRPr="00B10F3A" w:rsidRDefault="00B10F3A" w:rsidP="00B10F3A">
      <w:pPr>
        <w:jc w:val="center"/>
        <w:rPr>
          <w:b/>
          <w:sz w:val="24"/>
          <w:szCs w:val="24"/>
          <w:lang w:val="sr-Cyrl-CS"/>
        </w:rPr>
      </w:pPr>
    </w:p>
    <w:p w:rsidR="002E0302" w:rsidRPr="002370B2" w:rsidRDefault="002E0302" w:rsidP="002E0302">
      <w:pPr>
        <w:jc w:val="center"/>
        <w:rPr>
          <w:b/>
          <w:color w:val="000000"/>
          <w:sz w:val="24"/>
          <w:szCs w:val="24"/>
          <w:lang w:val="sr-Cyrl-CS"/>
        </w:rPr>
      </w:pPr>
    </w:p>
    <w:p w:rsidR="002E0302" w:rsidRPr="002370B2" w:rsidRDefault="002E0302" w:rsidP="002E0302">
      <w:pPr>
        <w:suppressAutoHyphens w:val="0"/>
        <w:ind w:left="360"/>
        <w:jc w:val="center"/>
        <w:rPr>
          <w:sz w:val="24"/>
          <w:szCs w:val="24"/>
          <w:lang w:val="sr-Cyrl-CS" w:eastAsia="en-US"/>
        </w:rPr>
      </w:pPr>
    </w:p>
    <w:p w:rsidR="002E0302" w:rsidRPr="002370B2" w:rsidRDefault="002E0302" w:rsidP="002E0302">
      <w:pPr>
        <w:suppressAutoHyphens w:val="0"/>
        <w:ind w:left="360"/>
        <w:rPr>
          <w:sz w:val="24"/>
          <w:szCs w:val="24"/>
          <w:lang w:val="sr-Cyrl-CS" w:eastAsia="en-US"/>
        </w:rPr>
      </w:pPr>
      <w:r w:rsidRPr="002370B2">
        <w:rPr>
          <w:sz w:val="24"/>
          <w:szCs w:val="24"/>
          <w:lang w:val="sr-Cyrl-CS" w:eastAsia="en-US"/>
        </w:rPr>
        <w:t>Понуда мора да обухвати  тражене услуге у складу са свим техничким карактеристикама, и по спецификацији. Уколико понуђач не понуди тражене услуге из обрасца понуде, понуда ће бити одбијена као неисправна.</w:t>
      </w:r>
    </w:p>
    <w:p w:rsidR="002E0302" w:rsidRPr="002370B2" w:rsidRDefault="002E0302" w:rsidP="002E0302">
      <w:pPr>
        <w:suppressAutoHyphens w:val="0"/>
        <w:ind w:left="360"/>
        <w:rPr>
          <w:sz w:val="24"/>
          <w:szCs w:val="24"/>
          <w:lang w:val="sr-Cyrl-CS" w:eastAsia="en-US"/>
        </w:rPr>
      </w:pPr>
    </w:p>
    <w:p w:rsidR="002E0302" w:rsidRPr="002370B2" w:rsidRDefault="002E0302" w:rsidP="002E0302">
      <w:pPr>
        <w:suppressAutoHyphens w:val="0"/>
        <w:ind w:left="360"/>
        <w:rPr>
          <w:b/>
          <w:sz w:val="24"/>
          <w:szCs w:val="24"/>
          <w:lang w:val="sr-Cyrl-CS" w:eastAsia="en-US"/>
        </w:rPr>
      </w:pPr>
      <w:r w:rsidRPr="002370B2">
        <w:rPr>
          <w:b/>
          <w:sz w:val="24"/>
          <w:szCs w:val="24"/>
          <w:lang w:val="sr-Cyrl-CS" w:eastAsia="en-US"/>
        </w:rPr>
        <w:t>1. ПОНУЂАЧ</w:t>
      </w:r>
    </w:p>
    <w:p w:rsidR="002E0302" w:rsidRPr="002370B2" w:rsidRDefault="002E0302" w:rsidP="002E0302">
      <w:pPr>
        <w:suppressAutoHyphens w:val="0"/>
        <w:spacing w:line="460" w:lineRule="exact"/>
        <w:ind w:left="357"/>
        <w:rPr>
          <w:sz w:val="24"/>
          <w:szCs w:val="24"/>
          <w:lang w:val="sr-Cyrl-CS" w:eastAsia="en-US"/>
        </w:rPr>
      </w:pPr>
      <w:r w:rsidRPr="002370B2">
        <w:rPr>
          <w:sz w:val="24"/>
          <w:szCs w:val="24"/>
          <w:lang w:val="sr-Cyrl-CS" w:eastAsia="en-US"/>
        </w:rPr>
        <w:t xml:space="preserve">Назив понуђача: </w:t>
      </w:r>
      <w:r w:rsidRPr="002370B2">
        <w:rPr>
          <w:sz w:val="24"/>
          <w:szCs w:val="24"/>
          <w:lang w:val="sr-Cyrl-CS" w:eastAsia="en-US"/>
        </w:rPr>
        <w:tab/>
        <w:t>......................................................................................</w:t>
      </w:r>
    </w:p>
    <w:p w:rsidR="002E0302" w:rsidRPr="002370B2" w:rsidRDefault="002E0302" w:rsidP="002E0302">
      <w:pPr>
        <w:suppressAutoHyphens w:val="0"/>
        <w:spacing w:line="460" w:lineRule="exact"/>
        <w:rPr>
          <w:sz w:val="24"/>
          <w:szCs w:val="24"/>
          <w:lang w:val="sr-Cyrl-CS" w:eastAsia="en-US"/>
        </w:rPr>
      </w:pPr>
      <w:r w:rsidRPr="002370B2">
        <w:rPr>
          <w:sz w:val="24"/>
          <w:szCs w:val="24"/>
          <w:lang w:val="sr-Cyrl-CS" w:eastAsia="en-US"/>
        </w:rPr>
        <w:t xml:space="preserve">      ПИБ        ............................................................................</w:t>
      </w:r>
    </w:p>
    <w:p w:rsidR="002E0302" w:rsidRPr="002370B2" w:rsidRDefault="002E0302" w:rsidP="002E0302">
      <w:pPr>
        <w:suppressAutoHyphens w:val="0"/>
        <w:spacing w:line="460" w:lineRule="exact"/>
        <w:ind w:left="357"/>
        <w:rPr>
          <w:sz w:val="24"/>
          <w:szCs w:val="24"/>
          <w:lang w:val="sr-Cyrl-CS" w:eastAsia="en-US"/>
        </w:rPr>
      </w:pPr>
      <w:r w:rsidRPr="002370B2">
        <w:rPr>
          <w:sz w:val="24"/>
          <w:szCs w:val="24"/>
          <w:lang w:val="sr-Cyrl-CS" w:eastAsia="en-US"/>
        </w:rPr>
        <w:t xml:space="preserve">Матични број </w:t>
      </w:r>
      <w:r w:rsidRPr="002370B2">
        <w:rPr>
          <w:sz w:val="24"/>
          <w:szCs w:val="24"/>
          <w:lang w:val="sr-Cyrl-CS" w:eastAsia="en-US"/>
        </w:rPr>
        <w:tab/>
      </w:r>
      <w:r w:rsidRPr="002370B2">
        <w:rPr>
          <w:sz w:val="24"/>
          <w:szCs w:val="24"/>
          <w:lang w:val="sr-Cyrl-CS" w:eastAsia="en-US"/>
        </w:rPr>
        <w:tab/>
        <w:t>..................................................</w:t>
      </w:r>
    </w:p>
    <w:p w:rsidR="002E0302" w:rsidRPr="002370B2" w:rsidRDefault="002E0302" w:rsidP="002E0302">
      <w:pPr>
        <w:suppressAutoHyphens w:val="0"/>
        <w:spacing w:line="460" w:lineRule="exact"/>
        <w:ind w:left="357"/>
        <w:rPr>
          <w:sz w:val="24"/>
          <w:szCs w:val="24"/>
          <w:lang w:val="sr-Cyrl-CS" w:eastAsia="en-US"/>
        </w:rPr>
      </w:pPr>
    </w:p>
    <w:p w:rsidR="002E0302" w:rsidRPr="002370B2" w:rsidRDefault="002E0302" w:rsidP="002E0302">
      <w:pPr>
        <w:tabs>
          <w:tab w:val="left" w:pos="360"/>
        </w:tabs>
        <w:suppressAutoHyphens w:val="0"/>
        <w:rPr>
          <w:b/>
          <w:sz w:val="24"/>
          <w:szCs w:val="24"/>
          <w:lang w:val="ru-RU" w:eastAsia="en-US"/>
        </w:rPr>
      </w:pPr>
      <w:r w:rsidRPr="002370B2">
        <w:rPr>
          <w:b/>
          <w:sz w:val="24"/>
          <w:szCs w:val="24"/>
          <w:lang w:val="ru-RU" w:eastAsia="en-US"/>
        </w:rPr>
        <w:tab/>
      </w:r>
      <w:r w:rsidRPr="002370B2">
        <w:rPr>
          <w:b/>
          <w:sz w:val="24"/>
          <w:szCs w:val="24"/>
          <w:lang w:val="sr-Cyrl-CS" w:eastAsia="en-US"/>
        </w:rPr>
        <w:t>Услови понуде:</w:t>
      </w:r>
    </w:p>
    <w:p w:rsidR="00A53945" w:rsidRDefault="002E0302" w:rsidP="00F868F3">
      <w:pPr>
        <w:tabs>
          <w:tab w:val="left" w:pos="360"/>
        </w:tabs>
        <w:suppressAutoHyphens w:val="0"/>
        <w:spacing w:before="60"/>
        <w:rPr>
          <w:sz w:val="24"/>
          <w:szCs w:val="24"/>
          <w:lang w:val="sr-Cyrl-CS" w:eastAsia="en-US"/>
        </w:rPr>
      </w:pPr>
      <w:r w:rsidRPr="002370B2">
        <w:rPr>
          <w:sz w:val="24"/>
          <w:szCs w:val="24"/>
          <w:lang w:val="ru-RU" w:eastAsia="en-US"/>
        </w:rPr>
        <w:tab/>
      </w:r>
      <w:r w:rsidRPr="002370B2">
        <w:rPr>
          <w:sz w:val="24"/>
          <w:szCs w:val="24"/>
          <w:lang w:val="sr-Cyrl-CS" w:eastAsia="en-US"/>
        </w:rPr>
        <w:t>Важност понуде: _____________ дана од</w:t>
      </w:r>
      <w:r w:rsidR="00F868F3">
        <w:rPr>
          <w:sz w:val="24"/>
          <w:szCs w:val="24"/>
          <w:lang w:val="sr-Cyrl-CS" w:eastAsia="en-US"/>
        </w:rPr>
        <w:t xml:space="preserve"> дана отварања понуда (минимум 6</w:t>
      </w:r>
      <w:r w:rsidRPr="002370B2">
        <w:rPr>
          <w:sz w:val="24"/>
          <w:szCs w:val="24"/>
          <w:lang w:val="sr-Cyrl-CS" w:eastAsia="en-US"/>
        </w:rPr>
        <w:t xml:space="preserve">0 дана од </w:t>
      </w:r>
    </w:p>
    <w:p w:rsidR="002E0302" w:rsidRPr="002370B2" w:rsidRDefault="00A53945" w:rsidP="00F868F3">
      <w:pPr>
        <w:tabs>
          <w:tab w:val="left" w:pos="360"/>
        </w:tabs>
        <w:suppressAutoHyphens w:val="0"/>
        <w:spacing w:before="60"/>
        <w:rPr>
          <w:sz w:val="24"/>
          <w:szCs w:val="24"/>
          <w:lang w:val="sr-Cyrl-CS" w:eastAsia="en-US"/>
        </w:rPr>
      </w:pPr>
      <w:r>
        <w:rPr>
          <w:sz w:val="24"/>
          <w:szCs w:val="24"/>
          <w:lang w:val="sr-Cyrl-CS" w:eastAsia="en-US"/>
        </w:rPr>
        <w:t xml:space="preserve">        </w:t>
      </w:r>
      <w:r w:rsidR="002E0302" w:rsidRPr="002370B2">
        <w:rPr>
          <w:sz w:val="24"/>
          <w:szCs w:val="24"/>
          <w:lang w:val="sr-Cyrl-CS" w:eastAsia="en-US"/>
        </w:rPr>
        <w:t>дана отварања понуде)</w:t>
      </w:r>
    </w:p>
    <w:p w:rsidR="002E0302" w:rsidRPr="002370B2" w:rsidRDefault="002E0302" w:rsidP="002E0302">
      <w:pPr>
        <w:suppressAutoHyphens w:val="0"/>
        <w:rPr>
          <w:sz w:val="24"/>
          <w:szCs w:val="24"/>
          <w:lang w:val="sr-Cyrl-CS" w:eastAsia="en-US"/>
        </w:rPr>
      </w:pPr>
    </w:p>
    <w:p w:rsidR="002E0302" w:rsidRPr="002370B2" w:rsidRDefault="002E0302" w:rsidP="002E0302">
      <w:pPr>
        <w:suppressAutoHyphens w:val="0"/>
        <w:ind w:left="360"/>
        <w:rPr>
          <w:sz w:val="24"/>
          <w:szCs w:val="24"/>
          <w:lang w:val="sr-Cyrl-CS" w:eastAsia="en-US"/>
        </w:rPr>
      </w:pPr>
      <w:r w:rsidRPr="002370B2">
        <w:rPr>
          <w:sz w:val="24"/>
          <w:szCs w:val="24"/>
          <w:lang w:val="sr-Cyrl-CS" w:eastAsia="en-US"/>
        </w:rPr>
        <w:t>Понуду подносимо (заокружити):</w:t>
      </w:r>
    </w:p>
    <w:p w:rsidR="002E0302" w:rsidRPr="002370B2" w:rsidRDefault="002E0302" w:rsidP="002E0302">
      <w:pPr>
        <w:suppressAutoHyphens w:val="0"/>
        <w:ind w:left="360"/>
        <w:rPr>
          <w:b/>
          <w:sz w:val="24"/>
          <w:szCs w:val="24"/>
          <w:lang w:val="sr-Cyrl-CS" w:eastAsia="en-US"/>
        </w:rPr>
      </w:pPr>
      <w:r w:rsidRPr="002370B2">
        <w:rPr>
          <w:b/>
          <w:sz w:val="24"/>
          <w:szCs w:val="24"/>
          <w:lang w:val="sr-Cyrl-CS" w:eastAsia="en-US"/>
        </w:rPr>
        <w:t>а) самостално                  б) са подизвођачем               в) заједничка понуда</w:t>
      </w:r>
    </w:p>
    <w:p w:rsidR="002E0302" w:rsidRPr="00F34E59" w:rsidRDefault="002E0302" w:rsidP="002E0302">
      <w:pPr>
        <w:suppressAutoHyphens w:val="0"/>
        <w:ind w:left="36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2E0302">
      <w:pPr>
        <w:suppressAutoHyphens w:val="0"/>
        <w:ind w:left="360"/>
        <w:rPr>
          <w:b/>
          <w:sz w:val="24"/>
          <w:szCs w:val="24"/>
          <w:lang w:val="sr-Cyrl-CS" w:eastAsia="en-US"/>
        </w:rPr>
      </w:pPr>
      <w:r w:rsidRPr="002370B2">
        <w:rPr>
          <w:b/>
          <w:sz w:val="24"/>
          <w:szCs w:val="24"/>
          <w:lang w:val="sr-Cyrl-CS" w:eastAsia="en-US"/>
        </w:rPr>
        <w:t xml:space="preserve">2. ИЗЈАВА О ТАЧНОСТИ ПОДАТАКА </w:t>
      </w:r>
    </w:p>
    <w:p w:rsidR="002E0302" w:rsidRPr="002370B2" w:rsidRDefault="002E0302" w:rsidP="002E0302">
      <w:pPr>
        <w:suppressAutoHyphens w:val="0"/>
        <w:spacing w:before="120"/>
        <w:ind w:left="357"/>
        <w:jc w:val="both"/>
        <w:rPr>
          <w:sz w:val="24"/>
          <w:szCs w:val="24"/>
          <w:lang w:val="sr-Cyrl-CS" w:eastAsia="en-US"/>
        </w:rPr>
      </w:pPr>
      <w:r w:rsidRPr="002370B2">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2E0302" w:rsidRPr="002370B2" w:rsidRDefault="002E0302" w:rsidP="002E0302">
      <w:pPr>
        <w:suppressAutoHyphens w:val="0"/>
        <w:spacing w:before="60"/>
        <w:ind w:left="357"/>
        <w:jc w:val="both"/>
        <w:rPr>
          <w:sz w:val="24"/>
          <w:szCs w:val="24"/>
          <w:lang w:val="sr-Cyrl-CS" w:eastAsia="en-US"/>
        </w:rPr>
      </w:pPr>
      <w:r w:rsidRPr="002370B2">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2E0302" w:rsidRPr="002370B2" w:rsidRDefault="002E0302" w:rsidP="002E0302">
      <w:pPr>
        <w:suppressAutoHyphens w:val="0"/>
        <w:spacing w:before="60"/>
        <w:ind w:left="357"/>
        <w:jc w:val="both"/>
        <w:rPr>
          <w:sz w:val="24"/>
          <w:szCs w:val="24"/>
          <w:lang w:val="sr-Cyrl-CS" w:eastAsia="en-US"/>
        </w:rPr>
      </w:pPr>
    </w:p>
    <w:p w:rsidR="002E0302" w:rsidRPr="002370B2" w:rsidRDefault="002E0302" w:rsidP="002E0302">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2E0302" w:rsidRPr="002370B2" w:rsidTr="00F868F3">
        <w:trPr>
          <w:trHeight w:val="300"/>
        </w:trPr>
        <w:tc>
          <w:tcPr>
            <w:tcW w:w="3179" w:type="dxa"/>
          </w:tcPr>
          <w:p w:rsidR="002E0302" w:rsidRPr="002370B2" w:rsidRDefault="002E0302" w:rsidP="00F868F3">
            <w:pPr>
              <w:suppressAutoHyphens w:val="0"/>
              <w:rPr>
                <w:sz w:val="24"/>
                <w:szCs w:val="24"/>
                <w:lang w:val="sr-Cyrl-CS" w:eastAsia="en-US"/>
              </w:rPr>
            </w:pPr>
            <w:r w:rsidRPr="002370B2">
              <w:rPr>
                <w:sz w:val="24"/>
                <w:szCs w:val="24"/>
                <w:lang w:val="sr-Cyrl-CS" w:eastAsia="en-US"/>
              </w:rPr>
              <w:t>Датум:</w:t>
            </w:r>
          </w:p>
        </w:tc>
        <w:tc>
          <w:tcPr>
            <w:tcW w:w="3162" w:type="dxa"/>
          </w:tcPr>
          <w:p w:rsidR="002E0302" w:rsidRPr="002370B2" w:rsidRDefault="002E0302" w:rsidP="00F868F3">
            <w:pPr>
              <w:suppressAutoHyphens w:val="0"/>
              <w:jc w:val="center"/>
              <w:rPr>
                <w:sz w:val="24"/>
                <w:szCs w:val="24"/>
                <w:lang w:val="sr-Cyrl-CS" w:eastAsia="en-US"/>
              </w:rPr>
            </w:pPr>
            <w:r w:rsidRPr="002370B2">
              <w:rPr>
                <w:sz w:val="24"/>
                <w:szCs w:val="24"/>
                <w:lang w:val="sr-Cyrl-CS" w:eastAsia="en-US"/>
              </w:rPr>
              <w:t>МП</w:t>
            </w:r>
          </w:p>
        </w:tc>
        <w:tc>
          <w:tcPr>
            <w:tcW w:w="3205" w:type="dxa"/>
          </w:tcPr>
          <w:p w:rsidR="002E0302" w:rsidRPr="002370B2" w:rsidRDefault="002E0302" w:rsidP="00F868F3">
            <w:pPr>
              <w:suppressAutoHyphens w:val="0"/>
              <w:jc w:val="center"/>
              <w:rPr>
                <w:sz w:val="24"/>
                <w:szCs w:val="24"/>
                <w:lang w:val="sr-Cyrl-CS" w:eastAsia="en-US"/>
              </w:rPr>
            </w:pPr>
            <w:r w:rsidRPr="002370B2">
              <w:rPr>
                <w:sz w:val="24"/>
                <w:szCs w:val="24"/>
                <w:lang w:val="sr-Cyrl-CS" w:eastAsia="en-US"/>
              </w:rPr>
              <w:t>Потпис одговорног лица</w:t>
            </w:r>
          </w:p>
        </w:tc>
      </w:tr>
      <w:tr w:rsidR="002E0302" w:rsidRPr="002370B2" w:rsidTr="00F868F3">
        <w:trPr>
          <w:trHeight w:val="285"/>
        </w:trPr>
        <w:tc>
          <w:tcPr>
            <w:tcW w:w="3179" w:type="dxa"/>
          </w:tcPr>
          <w:p w:rsidR="002E0302" w:rsidRPr="002370B2" w:rsidRDefault="002E0302" w:rsidP="00F868F3">
            <w:pPr>
              <w:suppressAutoHyphens w:val="0"/>
              <w:rPr>
                <w:sz w:val="24"/>
                <w:szCs w:val="24"/>
                <w:lang w:val="sr-Cyrl-CS" w:eastAsia="en-US"/>
              </w:rPr>
            </w:pPr>
          </w:p>
        </w:tc>
        <w:tc>
          <w:tcPr>
            <w:tcW w:w="3162" w:type="dxa"/>
          </w:tcPr>
          <w:p w:rsidR="002E0302" w:rsidRPr="002370B2" w:rsidRDefault="002E0302" w:rsidP="00F868F3">
            <w:pPr>
              <w:suppressAutoHyphens w:val="0"/>
              <w:jc w:val="center"/>
              <w:rPr>
                <w:sz w:val="24"/>
                <w:szCs w:val="24"/>
                <w:lang w:val="sr-Cyrl-CS" w:eastAsia="en-US"/>
              </w:rPr>
            </w:pPr>
          </w:p>
        </w:tc>
        <w:tc>
          <w:tcPr>
            <w:tcW w:w="3205" w:type="dxa"/>
          </w:tcPr>
          <w:p w:rsidR="002E0302" w:rsidRPr="002370B2" w:rsidRDefault="002E0302" w:rsidP="00F868F3">
            <w:pPr>
              <w:suppressAutoHyphens w:val="0"/>
              <w:jc w:val="center"/>
              <w:rPr>
                <w:sz w:val="24"/>
                <w:szCs w:val="24"/>
                <w:lang w:val="sr-Cyrl-CS" w:eastAsia="en-US"/>
              </w:rPr>
            </w:pPr>
            <w:r w:rsidRPr="002370B2">
              <w:rPr>
                <w:sz w:val="24"/>
                <w:szCs w:val="24"/>
                <w:lang w:val="sr-Cyrl-CS" w:eastAsia="en-US"/>
              </w:rPr>
              <w:t>______________________</w:t>
            </w:r>
          </w:p>
        </w:tc>
      </w:tr>
    </w:tbl>
    <w:p w:rsidR="002E0302" w:rsidRPr="00F868F3" w:rsidRDefault="002E0302" w:rsidP="002E0302">
      <w:pPr>
        <w:jc w:val="both"/>
        <w:rPr>
          <w:sz w:val="24"/>
          <w:szCs w:val="24"/>
        </w:rPr>
      </w:pPr>
    </w:p>
    <w:p w:rsidR="002E0302" w:rsidRPr="002370B2" w:rsidRDefault="002E0302" w:rsidP="002E0302">
      <w:pPr>
        <w:jc w:val="both"/>
        <w:rPr>
          <w:sz w:val="24"/>
          <w:szCs w:val="24"/>
          <w:lang w:val="sr-Cyrl-CS"/>
        </w:rPr>
      </w:pPr>
    </w:p>
    <w:p w:rsidR="002E0302" w:rsidRPr="002370B2" w:rsidRDefault="002E0302" w:rsidP="002E0302">
      <w:pPr>
        <w:jc w:val="right"/>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ОБРАЗАЦ БРОЈ 1.</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ПОДАЦИ О ПОНУЂАЧУ</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1. - Пун назив понуђача:_________________________________________________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2 .- Седиште: ______________ адреса: ________________ пошт.бр.______________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3 .- Матични број: 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4. - Порески број: 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5. - Шифра делатности: 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6. - Бројеви телефона: 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7. - Пословна банка: __________________________ бр.рачуна: 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8. - Овлашћено лице понуђача за потписивање уговора: ___________________________</w:t>
      </w:r>
    </w:p>
    <w:p w:rsidR="002E0302" w:rsidRPr="002370B2" w:rsidRDefault="002E0302" w:rsidP="002E0302">
      <w:pPr>
        <w:jc w:val="both"/>
        <w:rPr>
          <w:sz w:val="24"/>
          <w:szCs w:val="24"/>
          <w:lang w:val="sr-Cyrl-CS"/>
        </w:rPr>
      </w:pPr>
      <w:r w:rsidRPr="002370B2">
        <w:rPr>
          <w:sz w:val="24"/>
          <w:szCs w:val="24"/>
          <w:lang w:val="sr-Cyrl-CS"/>
        </w:rPr>
        <w:t xml:space="preserve">      ________________________________________________________</w:t>
      </w:r>
    </w:p>
    <w:p w:rsidR="002E0302" w:rsidRPr="002370B2" w:rsidRDefault="002E0302" w:rsidP="002E0302">
      <w:pPr>
        <w:jc w:val="both"/>
        <w:rPr>
          <w:sz w:val="24"/>
          <w:szCs w:val="24"/>
          <w:lang w:val="sr-Cyrl-CS"/>
        </w:rPr>
      </w:pPr>
      <w:r w:rsidRPr="002370B2">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2E0302" w:rsidRPr="002370B2" w:rsidRDefault="002E0302" w:rsidP="002E0302">
      <w:pPr>
        <w:jc w:val="both"/>
        <w:rPr>
          <w:sz w:val="24"/>
          <w:szCs w:val="24"/>
          <w:lang w:val="sr-Cyrl-CS"/>
        </w:rPr>
      </w:pPr>
    </w:p>
    <w:p w:rsidR="002E0302" w:rsidRPr="002370B2" w:rsidRDefault="002E0302" w:rsidP="002E0302">
      <w:pPr>
        <w:ind w:left="720"/>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9. - Особа за контакт: 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 xml:space="preserve">10. - У предметном поступку јавне набавке учествујем: </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t>а. - самостално</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t>б. - у групи понуђача</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t>в. - са подизвођачем</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             М.П.               Потпис овлашћеног лица понуђача</w:t>
      </w:r>
    </w:p>
    <w:p w:rsidR="002E0302" w:rsidRPr="002370B2" w:rsidRDefault="002E0302" w:rsidP="002E0302">
      <w:pPr>
        <w:jc w:val="both"/>
        <w:rPr>
          <w:sz w:val="24"/>
          <w:szCs w:val="24"/>
          <w:lang w:val="sr-Cyrl-CS"/>
        </w:rPr>
      </w:pPr>
      <w:r w:rsidRPr="002370B2">
        <w:rPr>
          <w:sz w:val="24"/>
          <w:szCs w:val="24"/>
          <w:lang w:val="sr-Cyrl-CS"/>
        </w:rPr>
        <w:t>Место:______________________                              ______________________________</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right"/>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 xml:space="preserve">        ОБРАЗАЦ БРОЈ 1.- 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ПОДАЦИ О ПОНУЂАЧУ ИЗ ГРУПЕ ПОНУЂАЧА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1. - Пун назив понуђача из групе понуђача: 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2. - Седиште са адресом ___________________ пошт. број  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3. - Матични број 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4. - Шифра делатности 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5. - Порески број _________________________________________________________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6. - Број телефона 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7. - Пословна банка ____________________________ бр. рач. 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8. - Особа за контакт 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______________________</w:t>
      </w:r>
    </w:p>
    <w:p w:rsidR="002E0302" w:rsidRPr="002370B2" w:rsidRDefault="002E0302" w:rsidP="002E0302">
      <w:pPr>
        <w:jc w:val="both"/>
        <w:rPr>
          <w:sz w:val="24"/>
          <w:szCs w:val="24"/>
          <w:lang w:val="sr-Cyrl-CS"/>
        </w:rPr>
      </w:pPr>
      <w:r w:rsidRPr="002370B2">
        <w:rPr>
          <w:sz w:val="24"/>
          <w:szCs w:val="24"/>
          <w:lang w:val="sr-Cyrl-CS"/>
        </w:rPr>
        <w:t>Место:______________________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 xml:space="preserve">                                                       М.П</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b/>
          <w:bCs/>
          <w:sz w:val="24"/>
          <w:szCs w:val="24"/>
          <w:lang w:val="sr-Cyrl-CS"/>
        </w:rPr>
      </w:pPr>
      <w:r w:rsidRPr="002370B2">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2E0302" w:rsidRPr="002370B2" w:rsidRDefault="002E0302" w:rsidP="002E0302">
      <w:pPr>
        <w:jc w:val="both"/>
        <w:rPr>
          <w:b/>
          <w:bCs/>
          <w:sz w:val="24"/>
          <w:szCs w:val="24"/>
          <w:lang w:val="sr-Cyrl-CS"/>
        </w:rPr>
      </w:pPr>
    </w:p>
    <w:p w:rsidR="002E0302" w:rsidRPr="002370B2" w:rsidRDefault="002E0302" w:rsidP="002E0302">
      <w:pPr>
        <w:jc w:val="both"/>
        <w:rPr>
          <w:b/>
          <w:bCs/>
          <w:sz w:val="24"/>
          <w:szCs w:val="24"/>
          <w:lang w:val="sr-Cyrl-CS"/>
        </w:rPr>
      </w:pPr>
    </w:p>
    <w:p w:rsidR="002E0302" w:rsidRPr="002370B2" w:rsidRDefault="002E0302" w:rsidP="002E0302">
      <w:pPr>
        <w:jc w:val="both"/>
        <w:rPr>
          <w:b/>
          <w:bCs/>
          <w:sz w:val="24"/>
          <w:szCs w:val="24"/>
          <w:lang w:val="sr-Cyrl-CS"/>
        </w:rPr>
      </w:pPr>
    </w:p>
    <w:p w:rsidR="002E0302" w:rsidRPr="002370B2" w:rsidRDefault="002E0302" w:rsidP="002E0302">
      <w:pPr>
        <w:jc w:val="both"/>
        <w:rPr>
          <w:sz w:val="24"/>
          <w:szCs w:val="24"/>
          <w:lang w:val="sr-Cyrl-CS"/>
        </w:rPr>
      </w:pPr>
    </w:p>
    <w:p w:rsidR="002E0302" w:rsidRDefault="002E0302" w:rsidP="002E0302">
      <w:pPr>
        <w:jc w:val="both"/>
        <w:rPr>
          <w:sz w:val="24"/>
          <w:szCs w:val="24"/>
          <w:lang w:val="sr-Cyrl-CS"/>
        </w:rPr>
      </w:pPr>
    </w:p>
    <w:p w:rsidR="002E0302" w:rsidRPr="00F34E59" w:rsidRDefault="002E0302" w:rsidP="002E0302">
      <w:pPr>
        <w:jc w:val="both"/>
        <w:rPr>
          <w:sz w:val="24"/>
          <w:szCs w:val="24"/>
          <w:lang w:val="sr-Cyrl-CS"/>
        </w:rPr>
      </w:pPr>
    </w:p>
    <w:p w:rsidR="002E0302" w:rsidRDefault="002E0302" w:rsidP="002E0302">
      <w:pPr>
        <w:jc w:val="both"/>
        <w:rPr>
          <w:sz w:val="24"/>
          <w:szCs w:val="24"/>
          <w:lang w:val="sr-Cyrl-CS"/>
        </w:rPr>
      </w:pPr>
    </w:p>
    <w:p w:rsidR="00A53945" w:rsidRPr="002370B2" w:rsidRDefault="00A53945"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lastRenderedPageBreak/>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t xml:space="preserve"> </w:t>
      </w:r>
      <w:r w:rsidRPr="00F34E59">
        <w:rPr>
          <w:b/>
          <w:sz w:val="24"/>
          <w:szCs w:val="24"/>
          <w:lang w:val="sr-Cyrl-CS"/>
        </w:rPr>
        <w:t xml:space="preserve">                 </w:t>
      </w:r>
      <w:r w:rsidRPr="002370B2">
        <w:rPr>
          <w:b/>
          <w:sz w:val="24"/>
          <w:szCs w:val="24"/>
          <w:lang w:val="sr-Cyrl-CS"/>
        </w:rPr>
        <w:t xml:space="preserve">  ОБРАЗАЦ БРОЈ 1.- Б</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ПОДАЦИ О ПОДИЗВОЂАЧУ</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1. - Пун назив подизвођача: 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2. - Седиште са адресом ___________________ пошт. број  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3. - Матични број 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4. - Шифра делатности 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5. - Порески број _________________________________________________________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6. - Број телефона 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7. - Пословна банка ____________________________ бр. рач. 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8. - Особа за контакт 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______________________</w:t>
      </w:r>
    </w:p>
    <w:p w:rsidR="002E0302" w:rsidRPr="002370B2" w:rsidRDefault="002E0302" w:rsidP="002E0302">
      <w:pPr>
        <w:jc w:val="both"/>
        <w:rPr>
          <w:sz w:val="24"/>
          <w:szCs w:val="24"/>
          <w:lang w:val="sr-Cyrl-CS"/>
        </w:rPr>
      </w:pPr>
      <w:r w:rsidRPr="002370B2">
        <w:rPr>
          <w:sz w:val="24"/>
          <w:szCs w:val="24"/>
          <w:lang w:val="sr-Cyrl-CS"/>
        </w:rPr>
        <w:t>Место:______________________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 xml:space="preserve">                                           М.П.</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НАПОМЕНА:   Овај образац попуњава, потписује и оверава понуђач за сваког  подизвођача.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F34E59">
        <w:rPr>
          <w:sz w:val="24"/>
          <w:szCs w:val="24"/>
          <w:lang w:val="sr-Cyrl-CS"/>
        </w:rPr>
        <w:t xml:space="preserve">                       </w:t>
      </w:r>
      <w:r w:rsidRPr="002370B2">
        <w:rPr>
          <w:b/>
          <w:sz w:val="24"/>
          <w:szCs w:val="24"/>
          <w:lang w:val="sr-Cyrl-CS"/>
        </w:rPr>
        <w:t>ОБРАЗАЦ БРОЈ 2.</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F34E59" w:rsidRDefault="002E0302" w:rsidP="002E0302">
      <w:pPr>
        <w:keepLines/>
        <w:spacing w:before="60"/>
        <w:rPr>
          <w:sz w:val="24"/>
          <w:szCs w:val="24"/>
          <w:lang w:val="sr-Cyrl-CS"/>
        </w:rPr>
      </w:pPr>
      <w:r w:rsidRPr="002370B2">
        <w:rPr>
          <w:sz w:val="24"/>
          <w:szCs w:val="24"/>
          <w:lang w:val="sr-Cyrl-CS"/>
        </w:rPr>
        <w:t xml:space="preserve">У складу са чланом 75. став 2. Закона о јавним набавкама </w:t>
      </w:r>
      <w:r w:rsidRPr="00F34E59">
        <w:rPr>
          <w:sz w:val="24"/>
          <w:szCs w:val="24"/>
          <w:lang w:val="sr-Cyrl-CS"/>
        </w:rPr>
        <w:t xml:space="preserve">“Службени гласник РС”, број 124/2012, 14/15, 68/15) </w:t>
      </w:r>
      <w:r w:rsidRPr="002370B2">
        <w:rPr>
          <w:sz w:val="24"/>
          <w:szCs w:val="24"/>
          <w:lang w:val="sr-Cyrl-CS"/>
        </w:rPr>
        <w:t>дајемо следећу</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И З Ј А В У</w:t>
      </w: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r w:rsidRPr="002370B2">
        <w:rPr>
          <w:sz w:val="24"/>
          <w:szCs w:val="24"/>
          <w:lang w:val="sr-Cyrl-CS"/>
        </w:rPr>
        <w:t>У својству понуђача</w:t>
      </w: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r w:rsidRPr="002370B2">
        <w:rPr>
          <w:sz w:val="24"/>
          <w:szCs w:val="24"/>
          <w:lang w:val="sr-Cyrl-CS"/>
        </w:rPr>
        <w:t>И З Ј АВ Љ У Ј Е М О</w:t>
      </w: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r w:rsidRPr="002370B2">
        <w:rPr>
          <w:sz w:val="24"/>
          <w:szCs w:val="24"/>
          <w:lang w:val="sr-Cyrl-CS"/>
        </w:rPr>
        <w:t>под пуном материјалном и кривичном одговорношћу да:</w:t>
      </w:r>
    </w:p>
    <w:p w:rsidR="002E0302" w:rsidRPr="002370B2" w:rsidRDefault="002E0302" w:rsidP="002E0302">
      <w:pPr>
        <w:jc w:val="center"/>
        <w:rPr>
          <w:sz w:val="24"/>
          <w:szCs w:val="24"/>
          <w:lang w:val="sr-Cyrl-CS"/>
        </w:rPr>
      </w:pPr>
    </w:p>
    <w:p w:rsidR="002E0302" w:rsidRPr="002370B2" w:rsidRDefault="002E0302" w:rsidP="002E0302">
      <w:pPr>
        <w:jc w:val="center"/>
        <w:rPr>
          <w:i/>
          <w:sz w:val="24"/>
          <w:szCs w:val="24"/>
          <w:lang w:val="sr-Cyrl-CS"/>
        </w:rPr>
      </w:pPr>
      <w:r w:rsidRPr="002370B2">
        <w:rPr>
          <w:sz w:val="24"/>
          <w:szCs w:val="24"/>
          <w:lang w:val="sr-Cyrl-CS"/>
        </w:rPr>
        <w:t>__________________________________________________________</w:t>
      </w:r>
    </w:p>
    <w:p w:rsidR="002E0302" w:rsidRPr="002370B2" w:rsidRDefault="002E0302" w:rsidP="002E0302">
      <w:pPr>
        <w:jc w:val="center"/>
        <w:rPr>
          <w:sz w:val="24"/>
          <w:szCs w:val="24"/>
          <w:lang w:val="sr-Cyrl-CS"/>
        </w:rPr>
      </w:pPr>
      <w:r w:rsidRPr="002370B2">
        <w:rPr>
          <w:i/>
          <w:sz w:val="24"/>
          <w:szCs w:val="24"/>
          <w:lang w:val="sr-Cyrl-CS"/>
        </w:rPr>
        <w:t>(пун назив и седиште)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_____________________</w:t>
      </w:r>
    </w:p>
    <w:p w:rsidR="002E0302" w:rsidRPr="002370B2" w:rsidRDefault="002E0302" w:rsidP="002E0302">
      <w:pPr>
        <w:jc w:val="both"/>
        <w:rPr>
          <w:sz w:val="24"/>
          <w:szCs w:val="24"/>
          <w:lang w:val="sr-Cyrl-CS"/>
        </w:rPr>
      </w:pPr>
      <w:r w:rsidRPr="002370B2">
        <w:rPr>
          <w:sz w:val="24"/>
          <w:szCs w:val="24"/>
          <w:lang w:val="sr-Cyrl-CS"/>
        </w:rPr>
        <w:t>Место:______________________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М.П.</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E0302" w:rsidRDefault="002E0302" w:rsidP="002E0302">
      <w:pPr>
        <w:jc w:val="both"/>
        <w:rPr>
          <w:sz w:val="24"/>
          <w:szCs w:val="24"/>
          <w:lang w:val="sr-Cyrl-CS"/>
        </w:rPr>
      </w:pPr>
      <w:r w:rsidRPr="002370B2">
        <w:rPr>
          <w:sz w:val="24"/>
          <w:szCs w:val="24"/>
          <w:lang w:val="sr-Cyrl-CS"/>
        </w:rPr>
        <w:t>НАПОМЕНА:   Овај образац попуњава, потписује и оверава понуђач, подизвођач и сваки учесник заједничке понуде.</w:t>
      </w:r>
    </w:p>
    <w:p w:rsidR="002E0302" w:rsidRDefault="002E0302" w:rsidP="002E0302">
      <w:pPr>
        <w:jc w:val="both"/>
        <w:rPr>
          <w:sz w:val="24"/>
          <w:szCs w:val="24"/>
          <w:lang w:val="sr-Cyrl-CS"/>
        </w:rPr>
      </w:pPr>
    </w:p>
    <w:p w:rsidR="00F868F3" w:rsidRDefault="00F868F3" w:rsidP="002E0302">
      <w:pPr>
        <w:jc w:val="both"/>
        <w:rPr>
          <w:sz w:val="24"/>
          <w:szCs w:val="24"/>
          <w:lang w:val="sr-Cyrl-CS"/>
        </w:rPr>
      </w:pPr>
    </w:p>
    <w:p w:rsidR="00F868F3" w:rsidRDefault="00F868F3" w:rsidP="002E0302">
      <w:pPr>
        <w:jc w:val="both"/>
        <w:rPr>
          <w:sz w:val="24"/>
          <w:szCs w:val="24"/>
          <w:lang w:val="sr-Cyrl-CS"/>
        </w:rPr>
      </w:pPr>
    </w:p>
    <w:p w:rsidR="00F868F3" w:rsidRDefault="00F868F3" w:rsidP="002E0302">
      <w:pPr>
        <w:jc w:val="both"/>
        <w:rPr>
          <w:sz w:val="24"/>
          <w:szCs w:val="24"/>
          <w:lang w:val="sr-Cyrl-CS"/>
        </w:rPr>
      </w:pPr>
    </w:p>
    <w:p w:rsidR="00F868F3" w:rsidRDefault="00F868F3" w:rsidP="002E0302">
      <w:pPr>
        <w:jc w:val="both"/>
        <w:rPr>
          <w:sz w:val="24"/>
          <w:szCs w:val="24"/>
          <w:lang w:val="sr-Cyrl-CS"/>
        </w:rPr>
      </w:pPr>
    </w:p>
    <w:p w:rsidR="00372C02" w:rsidRPr="00F34E59" w:rsidRDefault="00372C02" w:rsidP="002E0302">
      <w:pPr>
        <w:jc w:val="both"/>
        <w:rPr>
          <w:sz w:val="24"/>
          <w:szCs w:val="24"/>
          <w:lang w:val="sr-Cyrl-CS"/>
        </w:rPr>
      </w:pPr>
    </w:p>
    <w:p w:rsidR="002E0302" w:rsidRPr="00F34E59" w:rsidRDefault="002E0302" w:rsidP="002E0302">
      <w:pPr>
        <w:jc w:val="both"/>
        <w:rPr>
          <w:sz w:val="24"/>
          <w:szCs w:val="24"/>
          <w:lang w:val="sr-Cyrl-CS"/>
        </w:rPr>
      </w:pPr>
    </w:p>
    <w:p w:rsidR="002E0302" w:rsidRPr="00B10F3A" w:rsidRDefault="002E0302" w:rsidP="002E0302">
      <w:pPr>
        <w:jc w:val="right"/>
        <w:rPr>
          <w:rFonts w:eastAsia="Calibri"/>
          <w:sz w:val="24"/>
          <w:szCs w:val="24"/>
          <w:lang w:val="sr-Cyrl-CS" w:eastAsia="en-US"/>
        </w:rPr>
      </w:pPr>
      <w:r w:rsidRPr="002370B2">
        <w:rPr>
          <w:b/>
          <w:sz w:val="24"/>
          <w:szCs w:val="24"/>
          <w:lang w:val="sr-Cyrl-CS"/>
        </w:rPr>
        <w:lastRenderedPageBreak/>
        <w:t xml:space="preserve">          ОБРАЗАЦ БРОЈ 3.</w:t>
      </w:r>
      <w:r w:rsidRPr="00F34E59">
        <w:rPr>
          <w:rFonts w:eastAsia="Calibri"/>
          <w:sz w:val="24"/>
          <w:szCs w:val="24"/>
          <w:lang w:val="sr-Cyrl-CS" w:eastAsia="en-US"/>
        </w:rPr>
        <w:t xml:space="preserve"> </w:t>
      </w:r>
    </w:p>
    <w:p w:rsidR="00330B43" w:rsidRDefault="00330B43" w:rsidP="00330B43">
      <w:pPr>
        <w:rPr>
          <w:rFonts w:eastAsia="Calibri"/>
          <w:b/>
          <w:sz w:val="24"/>
          <w:szCs w:val="24"/>
          <w:u w:val="single"/>
          <w:lang w:val="sr-Cyrl-CS" w:eastAsia="en-US"/>
        </w:rPr>
      </w:pPr>
    </w:p>
    <w:p w:rsidR="00B1070A" w:rsidRPr="00F34E59" w:rsidRDefault="00B1070A" w:rsidP="00F868F3">
      <w:pPr>
        <w:jc w:val="center"/>
        <w:rPr>
          <w:rFonts w:eastAsia="Calibri"/>
          <w:sz w:val="24"/>
          <w:szCs w:val="24"/>
          <w:lang w:val="sr-Cyrl-CS" w:eastAsia="en-US"/>
        </w:rPr>
      </w:pPr>
    </w:p>
    <w:p w:rsidR="00F868F3" w:rsidRPr="00B10F3A" w:rsidRDefault="00B1070A" w:rsidP="00F868F3">
      <w:pPr>
        <w:jc w:val="center"/>
        <w:rPr>
          <w:b/>
          <w:sz w:val="24"/>
          <w:szCs w:val="24"/>
          <w:lang w:val="ru-RU"/>
        </w:rPr>
      </w:pPr>
      <w:r w:rsidRPr="00F34E59">
        <w:rPr>
          <w:rFonts w:eastAsia="Calibri"/>
          <w:b/>
          <w:sz w:val="24"/>
          <w:szCs w:val="24"/>
          <w:lang w:val="sr-Cyrl-CS" w:eastAsia="en-US"/>
        </w:rPr>
        <w:t>ПОНУДА</w:t>
      </w:r>
      <w:r w:rsidRPr="00B10F3A">
        <w:rPr>
          <w:rFonts w:eastAsia="Calibri"/>
          <w:b/>
          <w:sz w:val="24"/>
          <w:szCs w:val="24"/>
          <w:lang w:val="sr-Cyrl-CS" w:eastAsia="en-US"/>
        </w:rPr>
        <w:t xml:space="preserve"> ЗА ЈНМВ </w:t>
      </w:r>
      <w:r w:rsidR="00372C02">
        <w:rPr>
          <w:rFonts w:eastAsia="Calibri"/>
          <w:b/>
          <w:sz w:val="24"/>
          <w:szCs w:val="24"/>
          <w:lang w:val="sr-Cyrl-CS" w:eastAsia="en-US"/>
        </w:rPr>
        <w:t>23</w:t>
      </w:r>
      <w:r w:rsidR="00F868F3">
        <w:rPr>
          <w:rFonts w:eastAsia="Calibri"/>
          <w:b/>
          <w:sz w:val="24"/>
          <w:szCs w:val="24"/>
          <w:lang w:val="sr-Cyrl-CS" w:eastAsia="en-US"/>
        </w:rPr>
        <w:t>/17</w:t>
      </w:r>
      <w:r w:rsidRPr="00B10F3A">
        <w:rPr>
          <w:rFonts w:eastAsia="Calibri"/>
          <w:b/>
          <w:sz w:val="24"/>
          <w:szCs w:val="24"/>
          <w:lang w:val="sr-Cyrl-CS" w:eastAsia="en-US"/>
        </w:rPr>
        <w:t xml:space="preserve"> </w:t>
      </w:r>
      <w:r w:rsidR="00F868F3" w:rsidRPr="00B10F3A">
        <w:rPr>
          <w:b/>
          <w:sz w:val="24"/>
          <w:szCs w:val="24"/>
          <w:lang w:val="sr-Cyrl-CS"/>
        </w:rPr>
        <w:t xml:space="preserve">УСЛУГЕ </w:t>
      </w:r>
      <w:r w:rsidR="00372C02">
        <w:rPr>
          <w:b/>
          <w:sz w:val="24"/>
          <w:szCs w:val="24"/>
          <w:lang w:val="ru-RU"/>
        </w:rPr>
        <w:t>ИЗРАДЕ ПРОЈЕКТА</w:t>
      </w:r>
      <w:r w:rsidR="00273B44">
        <w:rPr>
          <w:b/>
          <w:sz w:val="24"/>
          <w:szCs w:val="24"/>
          <w:lang w:val="ru-RU"/>
        </w:rPr>
        <w:t xml:space="preserve"> ТРАНСФЕР СТАНИЦЕ </w:t>
      </w:r>
      <w:r w:rsidR="00C22A70">
        <w:rPr>
          <w:b/>
          <w:sz w:val="24"/>
          <w:szCs w:val="24"/>
          <w:lang w:val="ru-RU"/>
        </w:rPr>
        <w:t>КОМУНАЛНОГ ОТПАДА «</w:t>
      </w:r>
      <w:r w:rsidR="00273B44">
        <w:rPr>
          <w:b/>
          <w:sz w:val="24"/>
          <w:szCs w:val="24"/>
          <w:lang w:val="ru-RU"/>
        </w:rPr>
        <w:t>СУШИЦА</w:t>
      </w:r>
      <w:r w:rsidR="00C22A70">
        <w:rPr>
          <w:b/>
          <w:sz w:val="24"/>
          <w:szCs w:val="24"/>
          <w:lang w:val="ru-RU"/>
        </w:rPr>
        <w:t>»</w:t>
      </w:r>
    </w:p>
    <w:p w:rsidR="00B1070A" w:rsidRPr="00B10F3A" w:rsidRDefault="00B1070A" w:rsidP="00B1070A">
      <w:pPr>
        <w:rPr>
          <w:b/>
          <w:sz w:val="24"/>
          <w:szCs w:val="24"/>
          <w:lang w:val="sr-Cyrl-CS"/>
        </w:rPr>
      </w:pPr>
    </w:p>
    <w:p w:rsidR="00B1070A" w:rsidRPr="002E0302" w:rsidRDefault="00B1070A" w:rsidP="00330B43">
      <w:pPr>
        <w:rPr>
          <w:rFonts w:eastAsia="Calibri"/>
          <w:b/>
          <w:sz w:val="24"/>
          <w:szCs w:val="24"/>
          <w:u w:val="single"/>
          <w:lang w:val="sr-Cyrl-CS" w:eastAsia="en-US"/>
        </w:rPr>
      </w:pPr>
    </w:p>
    <w:p w:rsidR="00330B43" w:rsidRPr="00B10F3A" w:rsidRDefault="00330B43" w:rsidP="00330B43">
      <w:pPr>
        <w:rPr>
          <w:rFonts w:eastAsia="Calibri"/>
          <w:b/>
          <w:sz w:val="24"/>
          <w:szCs w:val="24"/>
          <w:u w:val="single"/>
          <w:lang w:val="sr-Cyrl-CS" w:eastAsia="en-US"/>
        </w:rPr>
      </w:pPr>
    </w:p>
    <w:tbl>
      <w:tblPr>
        <w:tblStyle w:val="TableGrid"/>
        <w:tblW w:w="0" w:type="auto"/>
        <w:tblLayout w:type="fixed"/>
        <w:tblLook w:val="04A0"/>
      </w:tblPr>
      <w:tblGrid>
        <w:gridCol w:w="713"/>
        <w:gridCol w:w="2905"/>
        <w:gridCol w:w="1170"/>
        <w:gridCol w:w="2070"/>
        <w:gridCol w:w="1415"/>
        <w:gridCol w:w="1349"/>
      </w:tblGrid>
      <w:tr w:rsidR="00273B44" w:rsidRPr="00B1070A" w:rsidTr="00273B44">
        <w:tc>
          <w:tcPr>
            <w:tcW w:w="713" w:type="dxa"/>
            <w:shd w:val="clear" w:color="auto" w:fill="DDD9C3" w:themeFill="background2" w:themeFillShade="E6"/>
          </w:tcPr>
          <w:p w:rsidR="002E0302" w:rsidRPr="00B1070A" w:rsidRDefault="002E0302">
            <w:pPr>
              <w:rPr>
                <w:sz w:val="24"/>
                <w:szCs w:val="24"/>
              </w:rPr>
            </w:pPr>
            <w:r w:rsidRPr="00B1070A">
              <w:rPr>
                <w:sz w:val="24"/>
                <w:szCs w:val="24"/>
              </w:rPr>
              <w:t>Р.бр.</w:t>
            </w:r>
          </w:p>
        </w:tc>
        <w:tc>
          <w:tcPr>
            <w:tcW w:w="2905" w:type="dxa"/>
            <w:shd w:val="clear" w:color="auto" w:fill="DDD9C3" w:themeFill="background2" w:themeFillShade="E6"/>
          </w:tcPr>
          <w:p w:rsidR="002E0302" w:rsidRPr="00B1070A" w:rsidRDefault="002E0302">
            <w:pPr>
              <w:rPr>
                <w:sz w:val="24"/>
                <w:szCs w:val="24"/>
              </w:rPr>
            </w:pPr>
            <w:r w:rsidRPr="00B1070A">
              <w:rPr>
                <w:sz w:val="24"/>
                <w:szCs w:val="24"/>
              </w:rPr>
              <w:t>Врста услуге</w:t>
            </w:r>
          </w:p>
        </w:tc>
        <w:tc>
          <w:tcPr>
            <w:tcW w:w="1170" w:type="dxa"/>
            <w:shd w:val="clear" w:color="auto" w:fill="DDD9C3" w:themeFill="background2" w:themeFillShade="E6"/>
          </w:tcPr>
          <w:p w:rsidR="002E0302" w:rsidRPr="00B1070A" w:rsidRDefault="002E0302">
            <w:pPr>
              <w:rPr>
                <w:sz w:val="24"/>
                <w:szCs w:val="24"/>
              </w:rPr>
            </w:pPr>
            <w:r w:rsidRPr="00B1070A">
              <w:rPr>
                <w:sz w:val="24"/>
                <w:szCs w:val="24"/>
              </w:rPr>
              <w:t>Јед.мере</w:t>
            </w:r>
          </w:p>
        </w:tc>
        <w:tc>
          <w:tcPr>
            <w:tcW w:w="2070" w:type="dxa"/>
            <w:shd w:val="clear" w:color="auto" w:fill="DDD9C3" w:themeFill="background2" w:themeFillShade="E6"/>
          </w:tcPr>
          <w:p w:rsidR="002E0302" w:rsidRPr="00B1070A" w:rsidRDefault="002E0302">
            <w:pPr>
              <w:rPr>
                <w:sz w:val="24"/>
                <w:szCs w:val="24"/>
              </w:rPr>
            </w:pPr>
            <w:r w:rsidRPr="00B1070A">
              <w:rPr>
                <w:sz w:val="24"/>
                <w:szCs w:val="24"/>
              </w:rPr>
              <w:t>количина</w:t>
            </w:r>
          </w:p>
        </w:tc>
        <w:tc>
          <w:tcPr>
            <w:tcW w:w="1415" w:type="dxa"/>
            <w:shd w:val="clear" w:color="auto" w:fill="DDD9C3" w:themeFill="background2" w:themeFillShade="E6"/>
          </w:tcPr>
          <w:p w:rsidR="002E0302" w:rsidRPr="00B1070A" w:rsidRDefault="002E0302">
            <w:pPr>
              <w:rPr>
                <w:sz w:val="24"/>
                <w:szCs w:val="24"/>
              </w:rPr>
            </w:pPr>
            <w:r w:rsidRPr="00B1070A">
              <w:rPr>
                <w:sz w:val="24"/>
                <w:szCs w:val="24"/>
              </w:rPr>
              <w:t>Цена без ПДВ-а.</w:t>
            </w:r>
          </w:p>
        </w:tc>
        <w:tc>
          <w:tcPr>
            <w:tcW w:w="1349" w:type="dxa"/>
            <w:shd w:val="clear" w:color="auto" w:fill="DDD9C3" w:themeFill="background2" w:themeFillShade="E6"/>
          </w:tcPr>
          <w:p w:rsidR="002E0302" w:rsidRPr="00B1070A" w:rsidRDefault="002E0302">
            <w:pPr>
              <w:rPr>
                <w:sz w:val="24"/>
                <w:szCs w:val="24"/>
              </w:rPr>
            </w:pPr>
            <w:r w:rsidRPr="00B1070A">
              <w:rPr>
                <w:sz w:val="24"/>
                <w:szCs w:val="24"/>
              </w:rPr>
              <w:t>Цена са ПДВ-ом.</w:t>
            </w:r>
          </w:p>
        </w:tc>
      </w:tr>
      <w:tr w:rsidR="00273B44" w:rsidRPr="00B1070A" w:rsidTr="00273B44">
        <w:tc>
          <w:tcPr>
            <w:tcW w:w="713" w:type="dxa"/>
          </w:tcPr>
          <w:p w:rsidR="002E0302" w:rsidRPr="00B1070A" w:rsidRDefault="002E0302">
            <w:pPr>
              <w:rPr>
                <w:sz w:val="24"/>
                <w:szCs w:val="24"/>
              </w:rPr>
            </w:pPr>
            <w:r w:rsidRPr="00B1070A">
              <w:rPr>
                <w:sz w:val="24"/>
                <w:szCs w:val="24"/>
              </w:rPr>
              <w:t>1.</w:t>
            </w:r>
          </w:p>
        </w:tc>
        <w:tc>
          <w:tcPr>
            <w:tcW w:w="2905" w:type="dxa"/>
          </w:tcPr>
          <w:p w:rsidR="002E0302" w:rsidRPr="00C22A70" w:rsidRDefault="002E0302" w:rsidP="00273B44">
            <w:pPr>
              <w:jc w:val="center"/>
              <w:rPr>
                <w:sz w:val="24"/>
                <w:szCs w:val="24"/>
              </w:rPr>
            </w:pPr>
            <w:r w:rsidRPr="00B1070A">
              <w:rPr>
                <w:sz w:val="24"/>
                <w:szCs w:val="24"/>
              </w:rPr>
              <w:t xml:space="preserve">Услуге </w:t>
            </w:r>
            <w:r w:rsidR="00273B44">
              <w:rPr>
                <w:sz w:val="24"/>
                <w:szCs w:val="24"/>
              </w:rPr>
              <w:t>израде пројекта трансфер станице</w:t>
            </w:r>
            <w:r w:rsidR="00C22A70">
              <w:rPr>
                <w:sz w:val="24"/>
                <w:szCs w:val="24"/>
              </w:rPr>
              <w:t xml:space="preserve"> комуналног отпада</w:t>
            </w:r>
            <w:r w:rsidR="00273B44">
              <w:rPr>
                <w:sz w:val="24"/>
                <w:szCs w:val="24"/>
              </w:rPr>
              <w:t xml:space="preserve"> </w:t>
            </w:r>
            <w:r w:rsidR="00C22A70">
              <w:rPr>
                <w:sz w:val="24"/>
                <w:szCs w:val="24"/>
              </w:rPr>
              <w:t>„</w:t>
            </w:r>
            <w:r w:rsidR="00273B44">
              <w:rPr>
                <w:sz w:val="24"/>
                <w:szCs w:val="24"/>
              </w:rPr>
              <w:t>Сушица</w:t>
            </w:r>
            <w:r w:rsidR="00C22A70">
              <w:rPr>
                <w:sz w:val="24"/>
                <w:szCs w:val="24"/>
              </w:rPr>
              <w:t>“</w:t>
            </w:r>
          </w:p>
        </w:tc>
        <w:tc>
          <w:tcPr>
            <w:tcW w:w="1170" w:type="dxa"/>
          </w:tcPr>
          <w:p w:rsidR="002E0302" w:rsidRPr="00B1070A" w:rsidRDefault="002E0302">
            <w:pPr>
              <w:rPr>
                <w:sz w:val="24"/>
                <w:szCs w:val="24"/>
              </w:rPr>
            </w:pPr>
            <w:r w:rsidRPr="00B1070A">
              <w:rPr>
                <w:sz w:val="24"/>
                <w:szCs w:val="24"/>
              </w:rPr>
              <w:t>паушал</w:t>
            </w:r>
          </w:p>
        </w:tc>
        <w:tc>
          <w:tcPr>
            <w:tcW w:w="2070" w:type="dxa"/>
          </w:tcPr>
          <w:p w:rsidR="002E0302" w:rsidRPr="00B1070A" w:rsidRDefault="002E0302" w:rsidP="002E0302">
            <w:pPr>
              <w:jc w:val="center"/>
              <w:rPr>
                <w:sz w:val="24"/>
                <w:szCs w:val="24"/>
              </w:rPr>
            </w:pPr>
            <w:r w:rsidRPr="00B1070A">
              <w:rPr>
                <w:sz w:val="24"/>
                <w:szCs w:val="24"/>
              </w:rPr>
              <w:t>За период трајања уговора</w:t>
            </w:r>
          </w:p>
        </w:tc>
        <w:tc>
          <w:tcPr>
            <w:tcW w:w="1415" w:type="dxa"/>
          </w:tcPr>
          <w:p w:rsidR="002E0302" w:rsidRPr="00B1070A" w:rsidRDefault="002E0302">
            <w:pPr>
              <w:rPr>
                <w:sz w:val="24"/>
                <w:szCs w:val="24"/>
              </w:rPr>
            </w:pPr>
          </w:p>
        </w:tc>
        <w:tc>
          <w:tcPr>
            <w:tcW w:w="1349" w:type="dxa"/>
          </w:tcPr>
          <w:p w:rsidR="002E0302" w:rsidRPr="00B1070A" w:rsidRDefault="002E0302">
            <w:pPr>
              <w:rPr>
                <w:sz w:val="24"/>
                <w:szCs w:val="24"/>
              </w:rPr>
            </w:pPr>
          </w:p>
        </w:tc>
      </w:tr>
    </w:tbl>
    <w:p w:rsidR="0023273B" w:rsidRDefault="0023273B"/>
    <w:p w:rsidR="00F868F3" w:rsidRPr="00F868F3" w:rsidRDefault="00F868F3"/>
    <w:p w:rsidR="00B1070A" w:rsidRDefault="00B1070A" w:rsidP="00B1070A">
      <w:pPr>
        <w:jc w:val="both"/>
        <w:rPr>
          <w:b/>
          <w:sz w:val="24"/>
          <w:szCs w:val="24"/>
          <w:lang w:val="sr-Cyrl-CS"/>
        </w:rPr>
      </w:pPr>
      <w:r w:rsidRPr="002370B2">
        <w:rPr>
          <w:b/>
          <w:sz w:val="24"/>
          <w:szCs w:val="24"/>
          <w:lang w:val="sr-Cyrl-CS"/>
        </w:rPr>
        <w:t>Комерцијални услови:</w:t>
      </w:r>
    </w:p>
    <w:p w:rsidR="00255532" w:rsidRPr="002370B2" w:rsidRDefault="00255532" w:rsidP="00B1070A">
      <w:pPr>
        <w:jc w:val="both"/>
        <w:rPr>
          <w:b/>
          <w:sz w:val="24"/>
          <w:szCs w:val="24"/>
          <w:lang w:val="sr-Cyrl-CS"/>
        </w:rPr>
      </w:pPr>
    </w:p>
    <w:p w:rsidR="00255532" w:rsidRDefault="00630FC2" w:rsidP="00255532">
      <w:pPr>
        <w:pStyle w:val="ListParagraph"/>
        <w:numPr>
          <w:ilvl w:val="0"/>
          <w:numId w:val="9"/>
        </w:numPr>
        <w:jc w:val="both"/>
        <w:rPr>
          <w:rFonts w:eastAsia="Calibri"/>
          <w:sz w:val="24"/>
          <w:szCs w:val="24"/>
          <w:lang w:eastAsia="en-US"/>
        </w:rPr>
      </w:pPr>
      <w:r>
        <w:rPr>
          <w:rFonts w:eastAsia="Calibri"/>
          <w:sz w:val="24"/>
          <w:szCs w:val="24"/>
          <w:lang w:eastAsia="en-US"/>
        </w:rPr>
        <w:t>Рок израде</w:t>
      </w:r>
      <w:r w:rsidR="00255532">
        <w:rPr>
          <w:rFonts w:eastAsia="Calibri"/>
          <w:sz w:val="24"/>
          <w:szCs w:val="24"/>
          <w:lang w:eastAsia="en-US"/>
        </w:rPr>
        <w:t xml:space="preserve"> идејног пројекта за локацијске услове – </w:t>
      </w:r>
      <w:r>
        <w:rPr>
          <w:rFonts w:eastAsia="Calibri"/>
          <w:sz w:val="24"/>
          <w:szCs w:val="24"/>
          <w:lang w:eastAsia="en-US"/>
        </w:rPr>
        <w:t xml:space="preserve">_______ дана </w:t>
      </w:r>
      <w:r w:rsidR="00255532">
        <w:rPr>
          <w:rFonts w:eastAsia="Calibri"/>
          <w:sz w:val="24"/>
          <w:szCs w:val="24"/>
          <w:lang w:eastAsia="en-US"/>
        </w:rPr>
        <w:t>од дана потписивања уговора</w:t>
      </w:r>
    </w:p>
    <w:p w:rsidR="00255532" w:rsidRDefault="00630FC2" w:rsidP="00255532">
      <w:pPr>
        <w:pStyle w:val="ListParagraph"/>
        <w:numPr>
          <w:ilvl w:val="0"/>
          <w:numId w:val="9"/>
        </w:numPr>
        <w:jc w:val="both"/>
        <w:rPr>
          <w:rFonts w:eastAsia="Calibri"/>
          <w:sz w:val="24"/>
          <w:szCs w:val="24"/>
          <w:lang w:eastAsia="en-US"/>
        </w:rPr>
      </w:pPr>
      <w:r>
        <w:rPr>
          <w:rFonts w:eastAsia="Calibri"/>
          <w:sz w:val="24"/>
          <w:szCs w:val="24"/>
          <w:lang w:eastAsia="en-US"/>
        </w:rPr>
        <w:t>Рок израде</w:t>
      </w:r>
      <w:r w:rsidR="00255532">
        <w:rPr>
          <w:rFonts w:eastAsia="Calibri"/>
          <w:sz w:val="24"/>
          <w:szCs w:val="24"/>
          <w:lang w:eastAsia="en-US"/>
        </w:rPr>
        <w:t xml:space="preserve"> идејног пројекта за грађевинску дозволу – </w:t>
      </w:r>
      <w:r>
        <w:rPr>
          <w:rFonts w:eastAsia="Calibri"/>
          <w:sz w:val="24"/>
          <w:szCs w:val="24"/>
          <w:lang w:eastAsia="en-US"/>
        </w:rPr>
        <w:t>______</w:t>
      </w:r>
      <w:r w:rsidR="00255532">
        <w:rPr>
          <w:rFonts w:eastAsia="Calibri"/>
          <w:sz w:val="24"/>
          <w:szCs w:val="24"/>
          <w:lang w:eastAsia="en-US"/>
        </w:rPr>
        <w:t xml:space="preserve"> дана од дана потписивања уговора</w:t>
      </w:r>
    </w:p>
    <w:p w:rsidR="00B1070A" w:rsidRPr="00B800CB" w:rsidRDefault="00630FC2" w:rsidP="00630FC2">
      <w:pPr>
        <w:pStyle w:val="ListParagraph"/>
        <w:numPr>
          <w:ilvl w:val="0"/>
          <w:numId w:val="9"/>
        </w:numPr>
        <w:jc w:val="both"/>
        <w:rPr>
          <w:rFonts w:eastAsia="Calibri"/>
          <w:sz w:val="24"/>
          <w:szCs w:val="24"/>
          <w:lang w:eastAsia="en-US"/>
        </w:rPr>
      </w:pPr>
      <w:r>
        <w:rPr>
          <w:rFonts w:eastAsia="Calibri"/>
          <w:sz w:val="24"/>
          <w:szCs w:val="24"/>
          <w:lang w:eastAsia="en-US"/>
        </w:rPr>
        <w:t xml:space="preserve">Рок израде </w:t>
      </w:r>
      <w:r w:rsidR="00255532">
        <w:rPr>
          <w:rFonts w:eastAsia="Calibri"/>
          <w:sz w:val="24"/>
          <w:szCs w:val="24"/>
          <w:lang w:eastAsia="en-US"/>
        </w:rPr>
        <w:t xml:space="preserve"> пројеката за извођење – </w:t>
      </w:r>
      <w:r>
        <w:rPr>
          <w:rFonts w:eastAsia="Calibri"/>
          <w:sz w:val="24"/>
          <w:szCs w:val="24"/>
          <w:lang w:eastAsia="en-US"/>
        </w:rPr>
        <w:t xml:space="preserve"> ______</w:t>
      </w:r>
      <w:r w:rsidR="00255532">
        <w:rPr>
          <w:rFonts w:eastAsia="Calibri"/>
          <w:sz w:val="24"/>
          <w:szCs w:val="24"/>
          <w:lang w:eastAsia="en-US"/>
        </w:rPr>
        <w:t xml:space="preserve"> дана од дана потписивања уговора</w:t>
      </w:r>
    </w:p>
    <w:p w:rsidR="00B800CB" w:rsidRPr="00630FC2" w:rsidRDefault="00B800CB" w:rsidP="00630FC2">
      <w:pPr>
        <w:pStyle w:val="ListParagraph"/>
        <w:numPr>
          <w:ilvl w:val="0"/>
          <w:numId w:val="9"/>
        </w:numPr>
        <w:jc w:val="both"/>
        <w:rPr>
          <w:rFonts w:eastAsia="Calibri"/>
          <w:sz w:val="24"/>
          <w:szCs w:val="24"/>
          <w:lang w:eastAsia="en-US"/>
        </w:rPr>
      </w:pPr>
      <w:r>
        <w:rPr>
          <w:rFonts w:eastAsia="Calibri"/>
          <w:sz w:val="24"/>
          <w:szCs w:val="24"/>
          <w:lang w:eastAsia="en-US"/>
        </w:rPr>
        <w:t>Пројекат доставити – 2 примерка у писаном и 1 примерак у дигиталном облику.</w:t>
      </w:r>
    </w:p>
    <w:p w:rsidR="00B1070A" w:rsidRPr="00B1070A" w:rsidRDefault="00B1070A" w:rsidP="00B1070A">
      <w:pPr>
        <w:numPr>
          <w:ilvl w:val="0"/>
          <w:numId w:val="9"/>
        </w:numPr>
        <w:jc w:val="both"/>
        <w:rPr>
          <w:sz w:val="24"/>
          <w:szCs w:val="24"/>
          <w:lang w:val="sr-Cyrl-CS"/>
        </w:rPr>
      </w:pPr>
      <w:r w:rsidRPr="002370B2">
        <w:rPr>
          <w:sz w:val="24"/>
          <w:szCs w:val="24"/>
          <w:lang w:val="sr-Cyrl-CS"/>
        </w:rPr>
        <w:t>Рок плаћања  45 дана од дана пријема исправног рачуна за извршене услуге.</w:t>
      </w:r>
    </w:p>
    <w:p w:rsidR="00B1070A" w:rsidRDefault="00B1070A" w:rsidP="00B1070A">
      <w:pPr>
        <w:numPr>
          <w:ilvl w:val="0"/>
          <w:numId w:val="9"/>
        </w:numPr>
        <w:jc w:val="both"/>
        <w:rPr>
          <w:sz w:val="24"/>
          <w:szCs w:val="24"/>
          <w:lang w:val="sr-Cyrl-CS"/>
        </w:rPr>
      </w:pPr>
      <w:r w:rsidRPr="002370B2">
        <w:rPr>
          <w:sz w:val="24"/>
          <w:szCs w:val="24"/>
          <w:lang w:val="sr-Cyrl-CS"/>
        </w:rPr>
        <w:t xml:space="preserve">Период важења понуде: _________ дана од </w:t>
      </w:r>
      <w:r w:rsidR="00F868F3">
        <w:rPr>
          <w:sz w:val="24"/>
          <w:szCs w:val="24"/>
          <w:lang w:val="sr-Cyrl-CS"/>
        </w:rPr>
        <w:t>дана отварања понуда ( минимум 6</w:t>
      </w:r>
      <w:r w:rsidRPr="002370B2">
        <w:rPr>
          <w:sz w:val="24"/>
          <w:szCs w:val="24"/>
          <w:lang w:val="sr-Cyrl-CS"/>
        </w:rPr>
        <w:t>0 дана од дана отварања).</w:t>
      </w:r>
    </w:p>
    <w:p w:rsidR="00BE0984" w:rsidRDefault="00BE0984" w:rsidP="00630FC2">
      <w:pPr>
        <w:ind w:left="720"/>
        <w:jc w:val="both"/>
        <w:rPr>
          <w:sz w:val="24"/>
          <w:szCs w:val="24"/>
          <w:lang w:val="sr-Cyrl-CS"/>
        </w:rPr>
      </w:pPr>
    </w:p>
    <w:p w:rsidR="00B1070A" w:rsidRDefault="00B1070A" w:rsidP="00B1070A">
      <w:pPr>
        <w:jc w:val="both"/>
        <w:rPr>
          <w:sz w:val="24"/>
          <w:szCs w:val="24"/>
          <w:lang w:val="sr-Cyrl-CS"/>
        </w:rPr>
      </w:pPr>
    </w:p>
    <w:p w:rsidR="00A53945" w:rsidRDefault="00A53945" w:rsidP="00B1070A">
      <w:pPr>
        <w:jc w:val="both"/>
        <w:rPr>
          <w:sz w:val="24"/>
          <w:szCs w:val="24"/>
          <w:lang w:val="sr-Cyrl-CS"/>
        </w:rPr>
      </w:pPr>
    </w:p>
    <w:p w:rsidR="00A53945" w:rsidRPr="002370B2" w:rsidRDefault="00A53945"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sidR="00BE0984">
        <w:rPr>
          <w:sz w:val="24"/>
          <w:szCs w:val="24"/>
          <w:lang w:val="sr-Cyrl-CS"/>
        </w:rPr>
        <w:t>__________________________</w:t>
      </w:r>
    </w:p>
    <w:p w:rsidR="00B1070A" w:rsidRDefault="00B1070A" w:rsidP="00B1070A">
      <w:pPr>
        <w:jc w:val="both"/>
        <w:rPr>
          <w:sz w:val="24"/>
          <w:szCs w:val="24"/>
          <w:lang w:val="sr-Cyrl-CS"/>
        </w:rPr>
      </w:pPr>
    </w:p>
    <w:p w:rsidR="00F868F3" w:rsidRDefault="00F868F3" w:rsidP="00B1070A">
      <w:pPr>
        <w:jc w:val="both"/>
        <w:rPr>
          <w:sz w:val="24"/>
          <w:szCs w:val="24"/>
          <w:lang w:val="sr-Cyrl-CS"/>
        </w:rPr>
      </w:pPr>
    </w:p>
    <w:p w:rsidR="00F868F3" w:rsidRDefault="00F868F3"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_______________________________</w:t>
      </w:r>
    </w:p>
    <w:p w:rsidR="00B1070A"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B1070A" w:rsidRPr="00F868F3" w:rsidRDefault="00F868F3">
      <w:pPr>
        <w:rPr>
          <w:sz w:val="24"/>
          <w:szCs w:val="24"/>
          <w:lang w:val="sr-Cyrl-CS"/>
        </w:rPr>
      </w:pPr>
      <w:r>
        <w:rPr>
          <w:lang w:val="sr-Cyrl-CS"/>
        </w:rPr>
        <w:t xml:space="preserve">                                                                             </w:t>
      </w:r>
      <w:r w:rsidRPr="00F868F3">
        <w:rPr>
          <w:sz w:val="24"/>
          <w:szCs w:val="24"/>
          <w:lang w:val="sr-Cyrl-CS"/>
        </w:rPr>
        <w:t>М.П</w:t>
      </w:r>
    </w:p>
    <w:p w:rsidR="00B1070A" w:rsidRDefault="00B1070A">
      <w:pPr>
        <w:rPr>
          <w:lang w:val="sr-Cyrl-CS"/>
        </w:rPr>
      </w:pPr>
    </w:p>
    <w:p w:rsidR="00B1070A" w:rsidRDefault="00B1070A">
      <w:pPr>
        <w:rPr>
          <w:lang w:val="sr-Cyrl-CS"/>
        </w:rPr>
      </w:pPr>
    </w:p>
    <w:p w:rsidR="00B1070A" w:rsidRDefault="00B1070A">
      <w:pPr>
        <w:rPr>
          <w:lang w:val="sr-Cyrl-CS"/>
        </w:rPr>
      </w:pPr>
    </w:p>
    <w:p w:rsidR="00B1070A" w:rsidRDefault="00B1070A">
      <w:pPr>
        <w:rPr>
          <w:lang w:val="sr-Cyrl-CS"/>
        </w:rPr>
      </w:pPr>
    </w:p>
    <w:p w:rsidR="00B1070A" w:rsidRPr="002370B2" w:rsidRDefault="00B1070A" w:rsidP="00B1070A">
      <w:pPr>
        <w:keepLines/>
        <w:tabs>
          <w:tab w:val="center" w:pos="4536"/>
        </w:tabs>
        <w:jc w:val="right"/>
        <w:rPr>
          <w:b/>
          <w:sz w:val="24"/>
          <w:szCs w:val="24"/>
          <w:lang w:val="sr-Cyrl-CS"/>
        </w:rPr>
      </w:pPr>
      <w:r w:rsidRPr="002370B2">
        <w:rPr>
          <w:b/>
          <w:sz w:val="24"/>
          <w:szCs w:val="24"/>
          <w:lang w:val="sr-Cyrl-CS"/>
        </w:rPr>
        <w:t>ОБРАЗАЦ 4.</w:t>
      </w:r>
    </w:p>
    <w:p w:rsidR="00B1070A" w:rsidRDefault="00B1070A" w:rsidP="00B1070A">
      <w:pPr>
        <w:keepLines/>
        <w:tabs>
          <w:tab w:val="center" w:pos="4536"/>
        </w:tabs>
        <w:jc w:val="both"/>
        <w:rPr>
          <w:b/>
          <w:sz w:val="24"/>
          <w:szCs w:val="24"/>
          <w:lang w:val="sr-Cyrl-CS"/>
        </w:rPr>
      </w:pPr>
    </w:p>
    <w:p w:rsidR="00A53945" w:rsidRPr="002370B2" w:rsidRDefault="00A53945" w:rsidP="00B1070A">
      <w:pPr>
        <w:keepLines/>
        <w:tabs>
          <w:tab w:val="center" w:pos="4536"/>
        </w:tabs>
        <w:jc w:val="both"/>
        <w:rPr>
          <w:b/>
          <w:sz w:val="24"/>
          <w:szCs w:val="24"/>
          <w:lang w:val="sr-Cyrl-CS"/>
        </w:rPr>
      </w:pPr>
    </w:p>
    <w:p w:rsidR="00B1070A" w:rsidRPr="002370B2" w:rsidRDefault="00B1070A" w:rsidP="00B1070A">
      <w:pPr>
        <w:keepLines/>
        <w:tabs>
          <w:tab w:val="center" w:pos="4536"/>
        </w:tabs>
        <w:jc w:val="both"/>
        <w:rPr>
          <w:b/>
          <w:sz w:val="24"/>
          <w:szCs w:val="24"/>
          <w:lang w:val="sr-Cyrl-CS"/>
        </w:rPr>
      </w:pPr>
      <w:r w:rsidRPr="002370B2">
        <w:rPr>
          <w:b/>
          <w:sz w:val="24"/>
          <w:szCs w:val="24"/>
          <w:lang w:val="sr-Cyrl-CS"/>
        </w:rPr>
        <w:t>ИЗЈАВА О ИСПУЊЕНОСТИ УСЛОВА ИЗ ЧЛАНА 76. СТАВ 2. ЗЈН</w:t>
      </w:r>
    </w:p>
    <w:p w:rsidR="00B1070A" w:rsidRPr="002370B2" w:rsidRDefault="00B1070A" w:rsidP="00B1070A">
      <w:pPr>
        <w:keepLines/>
        <w:tabs>
          <w:tab w:val="center" w:pos="4536"/>
        </w:tabs>
        <w:jc w:val="both"/>
        <w:rPr>
          <w:sz w:val="24"/>
          <w:szCs w:val="24"/>
          <w:lang w:val="sr-Cyrl-CS"/>
        </w:rPr>
      </w:pPr>
    </w:p>
    <w:p w:rsidR="00B1070A" w:rsidRPr="00B10F3A" w:rsidRDefault="00B1070A" w:rsidP="00B10F3A">
      <w:pPr>
        <w:jc w:val="both"/>
        <w:rPr>
          <w:sz w:val="24"/>
          <w:szCs w:val="24"/>
          <w:lang w:val="ru-RU"/>
        </w:rPr>
      </w:pPr>
      <w:r w:rsidRPr="002370B2">
        <w:rPr>
          <w:sz w:val="24"/>
          <w:szCs w:val="24"/>
          <w:lang w:val="sr-Cyrl-CS" w:eastAsia="zh-CN"/>
        </w:rPr>
        <w:t xml:space="preserve">У циљу учествовања у поступку јавне набавке мале вредности, </w:t>
      </w:r>
      <w:r w:rsidRPr="002370B2">
        <w:rPr>
          <w:bCs/>
          <w:sz w:val="24"/>
          <w:szCs w:val="24"/>
          <w:lang w:val="sr-Cyrl-CS" w:eastAsia="zh-CN"/>
        </w:rPr>
        <w:t xml:space="preserve">ЈНМВ </w:t>
      </w:r>
      <w:r w:rsidR="00630FC2">
        <w:rPr>
          <w:bCs/>
          <w:sz w:val="24"/>
          <w:szCs w:val="24"/>
          <w:lang w:val="sr-Cyrl-CS" w:eastAsia="zh-CN"/>
        </w:rPr>
        <w:t>32</w:t>
      </w:r>
      <w:r>
        <w:rPr>
          <w:bCs/>
          <w:sz w:val="24"/>
          <w:szCs w:val="24"/>
          <w:lang w:val="sr-Cyrl-CS" w:eastAsia="zh-CN"/>
        </w:rPr>
        <w:t>/17</w:t>
      </w:r>
      <w:r w:rsidRPr="002370B2">
        <w:rPr>
          <w:bCs/>
          <w:sz w:val="24"/>
          <w:szCs w:val="24"/>
          <w:lang w:val="sr-Cyrl-CS" w:eastAsia="zh-CN"/>
        </w:rPr>
        <w:t xml:space="preserve"> – </w:t>
      </w:r>
      <w:r w:rsidR="003B4E4F" w:rsidRPr="00B1070A">
        <w:rPr>
          <w:sz w:val="24"/>
          <w:szCs w:val="24"/>
        </w:rPr>
        <w:t xml:space="preserve">Услуге </w:t>
      </w:r>
      <w:r w:rsidR="003B4E4F">
        <w:rPr>
          <w:sz w:val="24"/>
          <w:szCs w:val="24"/>
        </w:rPr>
        <w:t>израде пројекта трансфер станице</w:t>
      </w:r>
      <w:r w:rsidR="00C22A70">
        <w:rPr>
          <w:sz w:val="24"/>
          <w:szCs w:val="24"/>
        </w:rPr>
        <w:t xml:space="preserve"> комуналног отпада</w:t>
      </w:r>
      <w:r w:rsidR="003B4E4F">
        <w:rPr>
          <w:sz w:val="24"/>
          <w:szCs w:val="24"/>
        </w:rPr>
        <w:t xml:space="preserve"> „Сушица“</w:t>
      </w:r>
      <w:r w:rsidR="003B4E4F">
        <w:rPr>
          <w:sz w:val="24"/>
          <w:szCs w:val="24"/>
          <w:lang w:val="ru-RU"/>
        </w:rPr>
        <w:t xml:space="preserve"> </w:t>
      </w:r>
      <w:r w:rsidRPr="002370B2">
        <w:rPr>
          <w:sz w:val="24"/>
          <w:szCs w:val="24"/>
          <w:lang w:val="sr-Cyrl-CS" w:eastAsia="zh-CN"/>
        </w:rPr>
        <w:t xml:space="preserve">_______________________ </w:t>
      </w:r>
      <w:r w:rsidRPr="00F34E59">
        <w:rPr>
          <w:sz w:val="24"/>
          <w:szCs w:val="24"/>
          <w:lang w:val="sr-Cyrl-CS" w:eastAsia="zh-CN"/>
        </w:rPr>
        <w:t>под пуном</w:t>
      </w:r>
      <w:r w:rsidRPr="00F34E59">
        <w:rPr>
          <w:rFonts w:eastAsia="TimesNewRomanPS-BoldMT"/>
          <w:sz w:val="24"/>
          <w:szCs w:val="24"/>
          <w:lang w:val="sr-Cyrl-CS" w:eastAsia="zh-CN"/>
        </w:rPr>
        <w:t xml:space="preserve"> </w:t>
      </w:r>
      <w:r w:rsidRPr="00F34E59">
        <w:rPr>
          <w:sz w:val="24"/>
          <w:szCs w:val="24"/>
          <w:lang w:val="sr-Cyrl-CS" w:eastAsia="zh-CN"/>
        </w:rPr>
        <w:t>материјалном</w:t>
      </w:r>
      <w:r w:rsidRPr="002370B2">
        <w:rPr>
          <w:sz w:val="24"/>
          <w:szCs w:val="24"/>
          <w:lang w:val="sr-Cyrl-CS" w:eastAsia="zh-CN"/>
        </w:rPr>
        <w:t xml:space="preserve"> и </w:t>
      </w:r>
      <w:r w:rsidRPr="00F34E59">
        <w:rPr>
          <w:sz w:val="24"/>
          <w:szCs w:val="24"/>
          <w:lang w:val="sr-Cyrl-CS" w:eastAsia="zh-CN"/>
        </w:rPr>
        <w:t xml:space="preserve"> кривичном</w:t>
      </w:r>
      <w:r w:rsidRPr="00F34E59">
        <w:rPr>
          <w:rFonts w:eastAsia="TimesNewRomanPS-BoldMT"/>
          <w:sz w:val="24"/>
          <w:szCs w:val="24"/>
          <w:lang w:val="sr-Cyrl-CS" w:eastAsia="zh-CN"/>
        </w:rPr>
        <w:t xml:space="preserve">  </w:t>
      </w:r>
      <w:r w:rsidRPr="00F34E59">
        <w:rPr>
          <w:sz w:val="24"/>
          <w:szCs w:val="24"/>
          <w:lang w:val="sr-Cyrl-CS" w:eastAsia="zh-CN"/>
        </w:rPr>
        <w:t>одговорношћу</w:t>
      </w:r>
      <w:r w:rsidRPr="00F34E59">
        <w:rPr>
          <w:rFonts w:eastAsia="TimesNewRomanPS-BoldMT"/>
          <w:sz w:val="24"/>
          <w:szCs w:val="24"/>
          <w:lang w:val="sr-Cyrl-CS" w:eastAsia="zh-CN"/>
        </w:rPr>
        <w:t xml:space="preserve"> </w:t>
      </w:r>
      <w:r w:rsidRPr="00F34E59">
        <w:rPr>
          <w:b/>
          <w:sz w:val="24"/>
          <w:szCs w:val="24"/>
          <w:u w:val="single"/>
          <w:lang w:val="sr-Cyrl-CS" w:eastAsia="zh-CN"/>
        </w:rPr>
        <w:t>изјављује</w:t>
      </w:r>
      <w:r w:rsidRPr="00F34E59">
        <w:rPr>
          <w:rFonts w:eastAsia="TimesNewRomanPS-BoldMT"/>
          <w:sz w:val="24"/>
          <w:szCs w:val="24"/>
          <w:lang w:val="sr-Cyrl-CS" w:eastAsia="zh-CN"/>
        </w:rPr>
        <w:t xml:space="preserve">, </w:t>
      </w:r>
      <w:r w:rsidRPr="00F34E59">
        <w:rPr>
          <w:sz w:val="24"/>
          <w:szCs w:val="24"/>
          <w:lang w:val="sr-Cyrl-CS" w:eastAsia="zh-CN"/>
        </w:rPr>
        <w:t>да</w:t>
      </w:r>
      <w:r w:rsidRPr="00F34E59">
        <w:rPr>
          <w:rFonts w:eastAsia="TimesNewRomanPS-BoldMT"/>
          <w:sz w:val="24"/>
          <w:szCs w:val="24"/>
          <w:lang w:val="sr-Cyrl-CS" w:eastAsia="zh-CN"/>
        </w:rPr>
        <w:t xml:space="preserve"> </w:t>
      </w:r>
      <w:r w:rsidRPr="00F34E59">
        <w:rPr>
          <w:sz w:val="24"/>
          <w:szCs w:val="24"/>
          <w:lang w:val="sr-Cyrl-CS" w:eastAsia="zh-CN"/>
        </w:rPr>
        <w:t>испуњава услове</w:t>
      </w:r>
      <w:r w:rsidRPr="00F34E59">
        <w:rPr>
          <w:rFonts w:eastAsia="TimesNewRomanPS-BoldMT"/>
          <w:sz w:val="24"/>
          <w:szCs w:val="24"/>
          <w:lang w:val="sr-Cyrl-CS" w:eastAsia="zh-CN"/>
        </w:rPr>
        <w:t xml:space="preserve"> </w:t>
      </w:r>
      <w:r w:rsidRPr="00F34E59">
        <w:rPr>
          <w:sz w:val="24"/>
          <w:szCs w:val="24"/>
          <w:lang w:val="sr-Cyrl-CS" w:eastAsia="zh-CN"/>
        </w:rPr>
        <w:t>за</w:t>
      </w:r>
      <w:r w:rsidRPr="00F34E59">
        <w:rPr>
          <w:rFonts w:eastAsia="TimesNewRomanPS-BoldMT"/>
          <w:sz w:val="24"/>
          <w:szCs w:val="24"/>
          <w:lang w:val="sr-Cyrl-CS" w:eastAsia="zh-CN"/>
        </w:rPr>
        <w:t xml:space="preserve"> </w:t>
      </w:r>
      <w:r w:rsidRPr="00F34E59">
        <w:rPr>
          <w:sz w:val="24"/>
          <w:szCs w:val="24"/>
          <w:lang w:val="sr-Cyrl-CS" w:eastAsia="zh-CN"/>
        </w:rPr>
        <w:t>учешће</w:t>
      </w:r>
      <w:r w:rsidRPr="00F34E59">
        <w:rPr>
          <w:rFonts w:eastAsia="TimesNewRomanPS-BoldMT"/>
          <w:sz w:val="24"/>
          <w:szCs w:val="24"/>
          <w:lang w:val="sr-Cyrl-CS" w:eastAsia="zh-CN"/>
        </w:rPr>
        <w:t xml:space="preserve"> </w:t>
      </w:r>
      <w:r w:rsidRPr="00F34E59">
        <w:rPr>
          <w:sz w:val="24"/>
          <w:szCs w:val="24"/>
          <w:lang w:val="sr-Cyrl-CS" w:eastAsia="zh-CN"/>
        </w:rPr>
        <w:t>у</w:t>
      </w:r>
      <w:r w:rsidRPr="00F34E59">
        <w:rPr>
          <w:rFonts w:eastAsia="TimesNewRomanPS-BoldMT"/>
          <w:sz w:val="24"/>
          <w:szCs w:val="24"/>
          <w:lang w:val="sr-Cyrl-CS" w:eastAsia="zh-CN"/>
        </w:rPr>
        <w:t xml:space="preserve"> </w:t>
      </w:r>
      <w:r w:rsidRPr="00F34E59">
        <w:rPr>
          <w:sz w:val="24"/>
          <w:szCs w:val="24"/>
          <w:lang w:val="sr-Cyrl-CS" w:eastAsia="zh-CN"/>
        </w:rPr>
        <w:t>поступку</w:t>
      </w:r>
      <w:r w:rsidRPr="00F34E59">
        <w:rPr>
          <w:rFonts w:eastAsia="TimesNewRomanPS-BoldMT"/>
          <w:sz w:val="24"/>
          <w:szCs w:val="24"/>
          <w:lang w:val="sr-Cyrl-CS" w:eastAsia="zh-CN"/>
        </w:rPr>
        <w:t xml:space="preserve"> </w:t>
      </w:r>
      <w:r w:rsidRPr="00F34E59">
        <w:rPr>
          <w:sz w:val="24"/>
          <w:szCs w:val="24"/>
          <w:lang w:val="sr-Cyrl-CS" w:eastAsia="zh-CN"/>
        </w:rPr>
        <w:t>јавне</w:t>
      </w:r>
      <w:r w:rsidRPr="00F34E59">
        <w:rPr>
          <w:rFonts w:eastAsia="TimesNewRomanPS-BoldMT"/>
          <w:sz w:val="24"/>
          <w:szCs w:val="24"/>
          <w:lang w:val="sr-Cyrl-CS" w:eastAsia="zh-CN"/>
        </w:rPr>
        <w:t xml:space="preserve"> </w:t>
      </w:r>
      <w:r w:rsidRPr="00F34E59">
        <w:rPr>
          <w:sz w:val="24"/>
          <w:szCs w:val="24"/>
          <w:lang w:val="sr-Cyrl-CS" w:eastAsia="zh-CN"/>
        </w:rPr>
        <w:t>набавке</w:t>
      </w:r>
      <w:r w:rsidRPr="00F34E59">
        <w:rPr>
          <w:rFonts w:eastAsia="TimesNewRomanPS-BoldMT"/>
          <w:sz w:val="24"/>
          <w:szCs w:val="24"/>
          <w:lang w:val="sr-Cyrl-CS" w:eastAsia="zh-CN"/>
        </w:rPr>
        <w:t xml:space="preserve"> </w:t>
      </w:r>
      <w:r w:rsidRPr="00F34E59">
        <w:rPr>
          <w:sz w:val="24"/>
          <w:szCs w:val="24"/>
          <w:lang w:val="sr-Cyrl-CS" w:eastAsia="zh-CN"/>
        </w:rPr>
        <w:t>предвиђене</w:t>
      </w:r>
      <w:r w:rsidRPr="00F34E59">
        <w:rPr>
          <w:rFonts w:eastAsia="TimesNewRomanPS-BoldMT"/>
          <w:sz w:val="24"/>
          <w:szCs w:val="24"/>
          <w:lang w:val="sr-Cyrl-CS" w:eastAsia="zh-CN"/>
        </w:rPr>
        <w:t xml:space="preserve"> </w:t>
      </w:r>
      <w:r w:rsidRPr="00F34E59">
        <w:rPr>
          <w:sz w:val="24"/>
          <w:szCs w:val="24"/>
          <w:lang w:val="sr-Cyrl-CS" w:eastAsia="zh-CN"/>
        </w:rPr>
        <w:t>у</w:t>
      </w:r>
      <w:r w:rsidRPr="00F34E59">
        <w:rPr>
          <w:rFonts w:eastAsia="TimesNewRomanPS-BoldMT"/>
          <w:sz w:val="24"/>
          <w:szCs w:val="24"/>
          <w:lang w:val="sr-Cyrl-CS" w:eastAsia="zh-CN"/>
        </w:rPr>
        <w:t xml:space="preserve"> </w:t>
      </w:r>
      <w:r w:rsidRPr="00F34E59">
        <w:rPr>
          <w:sz w:val="24"/>
          <w:szCs w:val="24"/>
          <w:lang w:val="sr-Cyrl-CS" w:eastAsia="zh-CN"/>
        </w:rPr>
        <w:t>члану</w:t>
      </w:r>
      <w:r w:rsidRPr="00F34E59">
        <w:rPr>
          <w:rFonts w:eastAsia="TimesNewRomanPS-BoldMT"/>
          <w:sz w:val="24"/>
          <w:szCs w:val="24"/>
          <w:lang w:val="sr-Cyrl-CS" w:eastAsia="zh-CN"/>
        </w:rPr>
        <w:t xml:space="preserve"> </w:t>
      </w:r>
      <w:r w:rsidRPr="002370B2">
        <w:rPr>
          <w:rFonts w:eastAsia="TimesNewRomanPS-BoldMT"/>
          <w:sz w:val="24"/>
          <w:szCs w:val="24"/>
          <w:lang w:val="sr-Cyrl-CS" w:eastAsia="zh-CN"/>
        </w:rPr>
        <w:t>76. став 2.</w:t>
      </w:r>
      <w:r w:rsidRPr="00F34E59">
        <w:rPr>
          <w:rFonts w:eastAsia="TimesNewRomanPS-BoldMT"/>
          <w:sz w:val="24"/>
          <w:szCs w:val="24"/>
          <w:lang w:val="sr-Cyrl-CS" w:eastAsia="zh-CN"/>
        </w:rPr>
        <w:t xml:space="preserve"> </w:t>
      </w:r>
      <w:r w:rsidRPr="00F34E59">
        <w:rPr>
          <w:sz w:val="24"/>
          <w:szCs w:val="24"/>
          <w:lang w:val="sr-Cyrl-CS" w:eastAsia="zh-CN"/>
        </w:rPr>
        <w:t>Закона</w:t>
      </w:r>
      <w:r w:rsidRPr="00F34E59">
        <w:rPr>
          <w:rFonts w:eastAsia="TimesNewRomanPS-BoldMT"/>
          <w:sz w:val="24"/>
          <w:szCs w:val="24"/>
          <w:lang w:val="sr-Cyrl-CS" w:eastAsia="zh-CN"/>
        </w:rPr>
        <w:t xml:space="preserve"> </w:t>
      </w:r>
      <w:r w:rsidRPr="00F34E59">
        <w:rPr>
          <w:sz w:val="24"/>
          <w:szCs w:val="24"/>
          <w:lang w:val="sr-Cyrl-CS" w:eastAsia="zh-CN"/>
        </w:rPr>
        <w:t>о</w:t>
      </w:r>
      <w:r w:rsidRPr="00F34E59">
        <w:rPr>
          <w:rFonts w:eastAsia="TimesNewRomanPS-BoldMT"/>
          <w:sz w:val="24"/>
          <w:szCs w:val="24"/>
          <w:lang w:val="sr-Cyrl-CS" w:eastAsia="zh-CN"/>
        </w:rPr>
        <w:t xml:space="preserve"> </w:t>
      </w:r>
      <w:r w:rsidRPr="00F34E59">
        <w:rPr>
          <w:sz w:val="24"/>
          <w:szCs w:val="24"/>
          <w:lang w:val="sr-Cyrl-CS" w:eastAsia="zh-CN"/>
        </w:rPr>
        <w:t>јавним набавкама</w:t>
      </w:r>
      <w:r w:rsidRPr="002370B2">
        <w:rPr>
          <w:rFonts w:eastAsia="TimesNewRomanPS-BoldMT"/>
          <w:sz w:val="24"/>
          <w:szCs w:val="24"/>
          <w:lang w:val="sr-Cyrl-CS" w:eastAsia="zh-CN"/>
        </w:rPr>
        <w:t>,</w:t>
      </w:r>
      <w:r w:rsidRPr="00F34E59">
        <w:rPr>
          <w:rFonts w:eastAsia="TimesNewRomanPS-BoldMT"/>
          <w:sz w:val="24"/>
          <w:szCs w:val="24"/>
          <w:lang w:val="sr-Cyrl-CS" w:eastAsia="zh-CN"/>
        </w:rPr>
        <w:t xml:space="preserve"> </w:t>
      </w:r>
      <w:r w:rsidRPr="00F34E59">
        <w:rPr>
          <w:sz w:val="24"/>
          <w:szCs w:val="24"/>
          <w:lang w:val="sr-Cyrl-CS" w:eastAsia="zh-CN"/>
        </w:rPr>
        <w:t>и</w:t>
      </w:r>
      <w:r w:rsidRPr="00F34E59">
        <w:rPr>
          <w:rFonts w:eastAsia="TimesNewRomanPS-BoldMT"/>
          <w:sz w:val="24"/>
          <w:szCs w:val="24"/>
          <w:lang w:val="sr-Cyrl-CS" w:eastAsia="zh-CN"/>
        </w:rPr>
        <w:t xml:space="preserve"> </w:t>
      </w:r>
      <w:r w:rsidRPr="00F34E59">
        <w:rPr>
          <w:sz w:val="24"/>
          <w:szCs w:val="24"/>
          <w:lang w:val="sr-Cyrl-CS" w:eastAsia="zh-CN"/>
        </w:rPr>
        <w:t>то</w:t>
      </w:r>
      <w:r w:rsidRPr="00F34E59">
        <w:rPr>
          <w:rFonts w:eastAsia="TimesNewRomanPS-BoldMT"/>
          <w:sz w:val="24"/>
          <w:szCs w:val="24"/>
          <w:lang w:val="sr-Cyrl-CS" w:eastAsia="zh-CN"/>
        </w:rPr>
        <w:t xml:space="preserve"> </w:t>
      </w:r>
      <w:r w:rsidRPr="00F34E59">
        <w:rPr>
          <w:sz w:val="24"/>
          <w:szCs w:val="24"/>
          <w:lang w:val="sr-Cyrl-CS" w:eastAsia="zh-CN"/>
        </w:rPr>
        <w:t>да</w:t>
      </w:r>
      <w:r w:rsidRPr="002370B2">
        <w:rPr>
          <w:rFonts w:eastAsia="TimesNewRomanPS-BoldMT"/>
          <w:sz w:val="24"/>
          <w:szCs w:val="24"/>
          <w:lang w:val="sr-Cyrl-CS" w:eastAsia="zh-CN"/>
        </w:rPr>
        <w:t xml:space="preserve"> </w:t>
      </w:r>
      <w:r w:rsidRPr="002370B2">
        <w:rPr>
          <w:sz w:val="24"/>
          <w:szCs w:val="24"/>
          <w:lang w:val="sr-Cyrl-CS"/>
        </w:rPr>
        <w:t xml:space="preserve">располаже неопходним </w:t>
      </w:r>
      <w:r w:rsidRPr="00B10F3A">
        <w:rPr>
          <w:sz w:val="24"/>
          <w:szCs w:val="24"/>
          <w:lang w:val="sr-Cyrl-CS"/>
        </w:rPr>
        <w:t xml:space="preserve">кадровским, </w:t>
      </w:r>
      <w:r w:rsidRPr="002370B2">
        <w:rPr>
          <w:sz w:val="24"/>
          <w:szCs w:val="24"/>
          <w:lang w:val="sr-Cyrl-CS"/>
        </w:rPr>
        <w:t xml:space="preserve">финансијским, пословним, техничким капацитетом за извршење услуга које су предмет ове набавке. </w:t>
      </w:r>
    </w:p>
    <w:p w:rsidR="00B1070A" w:rsidRPr="002370B2" w:rsidRDefault="00B1070A" w:rsidP="00B1070A">
      <w:pPr>
        <w:keepLines/>
        <w:tabs>
          <w:tab w:val="center" w:pos="4536"/>
        </w:tabs>
        <w:jc w:val="both"/>
        <w:rPr>
          <w:sz w:val="24"/>
          <w:szCs w:val="24"/>
          <w:lang w:val="sr-Cyrl-CS"/>
        </w:rPr>
      </w:pPr>
    </w:p>
    <w:p w:rsidR="00B1070A" w:rsidRPr="002370B2" w:rsidRDefault="00B1070A" w:rsidP="00B1070A">
      <w:pPr>
        <w:keepLines/>
        <w:tabs>
          <w:tab w:val="center" w:pos="4536"/>
        </w:tabs>
        <w:jc w:val="both"/>
        <w:rPr>
          <w:sz w:val="24"/>
          <w:szCs w:val="24"/>
          <w:lang w:val="sr-Cyrl-CS"/>
        </w:rPr>
      </w:pPr>
    </w:p>
    <w:p w:rsidR="00B1070A" w:rsidRPr="002370B2"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2370B2" w:rsidRDefault="00B1070A" w:rsidP="00B1070A">
      <w:pPr>
        <w:keepLines/>
        <w:tabs>
          <w:tab w:val="center" w:pos="4536"/>
        </w:tabs>
        <w:jc w:val="both"/>
        <w:rPr>
          <w:sz w:val="24"/>
          <w:szCs w:val="24"/>
          <w:lang w:val="sr-Cyrl-CS"/>
        </w:rPr>
      </w:pPr>
    </w:p>
    <w:p w:rsidR="00B1070A" w:rsidRPr="00F34E59" w:rsidRDefault="00B1070A" w:rsidP="00B1070A">
      <w:pPr>
        <w:keepLines/>
        <w:tabs>
          <w:tab w:val="center" w:pos="7797"/>
        </w:tabs>
        <w:jc w:val="both"/>
        <w:rPr>
          <w:sz w:val="24"/>
          <w:szCs w:val="24"/>
          <w:lang w:val="sr-Cyrl-CS"/>
        </w:rPr>
      </w:pPr>
      <w:r w:rsidRPr="00F34E59">
        <w:rPr>
          <w:sz w:val="24"/>
          <w:szCs w:val="24"/>
          <w:lang w:val="sr-Cyrl-CS"/>
        </w:rPr>
        <w:t>Датум:____________</w:t>
      </w:r>
      <w:r w:rsidRPr="00F34E59">
        <w:rPr>
          <w:sz w:val="24"/>
          <w:szCs w:val="24"/>
          <w:lang w:val="sr-Cyrl-CS"/>
        </w:rPr>
        <w:tab/>
        <w:t>Потпис овлашћеног лица</w:t>
      </w:r>
    </w:p>
    <w:p w:rsidR="00B1070A" w:rsidRPr="00F34E59" w:rsidRDefault="00B1070A" w:rsidP="00B1070A">
      <w:pPr>
        <w:keepLines/>
        <w:tabs>
          <w:tab w:val="center" w:pos="7797"/>
        </w:tabs>
        <w:jc w:val="both"/>
        <w:rPr>
          <w:sz w:val="24"/>
          <w:szCs w:val="24"/>
          <w:lang w:val="sr-Cyrl-CS"/>
        </w:rPr>
      </w:pPr>
      <w:r w:rsidRPr="00F34E59">
        <w:rPr>
          <w:sz w:val="24"/>
          <w:szCs w:val="24"/>
          <w:lang w:val="sr-Cyrl-CS"/>
        </w:rPr>
        <w:t>Место:____________</w:t>
      </w:r>
      <w:r w:rsidRPr="00F34E59">
        <w:rPr>
          <w:sz w:val="24"/>
          <w:szCs w:val="24"/>
          <w:lang w:val="sr-Cyrl-CS"/>
        </w:rPr>
        <w:tab/>
        <w:t>_________________________</w:t>
      </w:r>
    </w:p>
    <w:p w:rsidR="00B1070A" w:rsidRPr="002370B2" w:rsidRDefault="00B1070A" w:rsidP="00B1070A">
      <w:pPr>
        <w:keepLines/>
        <w:tabs>
          <w:tab w:val="center" w:pos="4536"/>
        </w:tabs>
        <w:jc w:val="both"/>
        <w:rPr>
          <w:sz w:val="24"/>
          <w:szCs w:val="24"/>
          <w:lang w:val="sr-Cyrl-CS"/>
        </w:rPr>
      </w:pPr>
      <w:r w:rsidRPr="00F34E59">
        <w:rPr>
          <w:sz w:val="24"/>
          <w:szCs w:val="24"/>
          <w:lang w:val="sr-Cyrl-CS"/>
        </w:rPr>
        <w:tab/>
        <w:t>(М.П.</w:t>
      </w:r>
      <w:r w:rsidRPr="002370B2">
        <w:rPr>
          <w:sz w:val="24"/>
          <w:szCs w:val="24"/>
          <w:lang w:val="sr-Cyrl-CS"/>
        </w:rPr>
        <w:t>)</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ОБРАЗАЦ БРОЈ 5.</w:t>
      </w:r>
    </w:p>
    <w:p w:rsidR="00B1070A" w:rsidRPr="002370B2" w:rsidRDefault="00B1070A" w:rsidP="00B1070A">
      <w:pPr>
        <w:jc w:val="both"/>
        <w:rPr>
          <w:sz w:val="24"/>
          <w:szCs w:val="24"/>
          <w:lang w:val="sr-Cyrl-CS"/>
        </w:rPr>
      </w:pPr>
    </w:p>
    <w:p w:rsidR="00B1070A" w:rsidRPr="00A53945" w:rsidRDefault="00B1070A" w:rsidP="00B1070A">
      <w:pPr>
        <w:jc w:val="center"/>
        <w:rPr>
          <w:b/>
          <w:sz w:val="24"/>
          <w:szCs w:val="24"/>
          <w:lang w:val="sr-Cyrl-CS"/>
        </w:rPr>
      </w:pPr>
      <w:r w:rsidRPr="00A53945">
        <w:rPr>
          <w:b/>
          <w:sz w:val="24"/>
          <w:szCs w:val="24"/>
          <w:lang w:val="sr-Cyrl-CS"/>
        </w:rPr>
        <w:t>ОБРАЗАЦ ТЕХНИЧКЕ СПЕЦИФИКАЦИЈЕ</w:t>
      </w:r>
    </w:p>
    <w:p w:rsidR="00B1070A" w:rsidRDefault="00B1070A" w:rsidP="00B1070A">
      <w:pPr>
        <w:jc w:val="center"/>
        <w:rPr>
          <w:b/>
          <w:sz w:val="24"/>
          <w:szCs w:val="24"/>
          <w:lang w:val="sr-Cyrl-CS"/>
        </w:rPr>
      </w:pPr>
    </w:p>
    <w:p w:rsidR="005D6F91" w:rsidRPr="00AD245A" w:rsidRDefault="005D6F91" w:rsidP="005D6F91">
      <w:pPr>
        <w:jc w:val="center"/>
        <w:rPr>
          <w:b/>
          <w:sz w:val="24"/>
          <w:szCs w:val="24"/>
          <w:lang w:val="sr-Cyrl-CS"/>
        </w:rPr>
      </w:pPr>
      <w:r w:rsidRPr="00AD245A">
        <w:rPr>
          <w:b/>
          <w:sz w:val="24"/>
          <w:szCs w:val="24"/>
          <w:lang w:val="sr-Cyrl-CS"/>
        </w:rPr>
        <w:t xml:space="preserve">   3. ВРСТА, ТЕХНИЧКЕ КАРАКТЕРИСТИКЕ (СПЕЦИФИКАЦИЈЕ) И ДРУГИ ЗАХТЕВИ</w:t>
      </w:r>
    </w:p>
    <w:p w:rsidR="005D6F91" w:rsidRPr="00AD245A" w:rsidRDefault="005D6F91" w:rsidP="005D6F91">
      <w:pPr>
        <w:jc w:val="center"/>
        <w:rPr>
          <w:sz w:val="24"/>
          <w:szCs w:val="24"/>
          <w:lang w:val="sr-Cyrl-CS"/>
        </w:rPr>
      </w:pPr>
      <w:r w:rsidRPr="00AD245A">
        <w:rPr>
          <w:sz w:val="24"/>
          <w:szCs w:val="24"/>
          <w:lang w:val="sr-Cyrl-CS"/>
        </w:rPr>
        <w:t>(закључење Уговора о набавци услуга)</w:t>
      </w:r>
    </w:p>
    <w:p w:rsidR="005D6F91" w:rsidRPr="00AD245A" w:rsidRDefault="005D6F91" w:rsidP="005D6F91">
      <w:pPr>
        <w:rPr>
          <w:b/>
          <w:bCs/>
          <w:i/>
          <w:kern w:val="32"/>
          <w:sz w:val="24"/>
          <w:szCs w:val="24"/>
          <w:lang w:val="ru-RU"/>
        </w:rPr>
      </w:pPr>
      <w:r w:rsidRPr="00B10F3A">
        <w:rPr>
          <w:sz w:val="24"/>
          <w:szCs w:val="24"/>
          <w:lang w:val="sr-Cyrl-CS"/>
        </w:rPr>
        <w:t xml:space="preserve">         </w:t>
      </w:r>
    </w:p>
    <w:p w:rsidR="005D6F91" w:rsidRPr="00CF4320" w:rsidRDefault="005D6F91" w:rsidP="005D6F91">
      <w:pPr>
        <w:jc w:val="center"/>
        <w:rPr>
          <w:b/>
        </w:rPr>
      </w:pPr>
      <w:r w:rsidRPr="00CF4320">
        <w:rPr>
          <w:b/>
        </w:rPr>
        <w:t>ПРОЈЕКТНИ ЗАДАТАК ЗА ИЗРАДУ ПРОЈЕКТНЕ ДОКУМЕНТАЦИЈЕ ТРАНСФЕР СТАНИЦЕ КОМУНАЛНОГ ОТПАДА „СУШИЦА“</w:t>
      </w:r>
    </w:p>
    <w:p w:rsidR="005D6F91" w:rsidRPr="002C2B7D" w:rsidRDefault="005D6F91" w:rsidP="005D6F91">
      <w:pPr>
        <w:jc w:val="both"/>
      </w:pPr>
    </w:p>
    <w:p w:rsidR="005D6F91" w:rsidRPr="002C2B7D" w:rsidRDefault="005D6F91" w:rsidP="005D6F91">
      <w:pPr>
        <w:jc w:val="both"/>
      </w:pPr>
      <w:r w:rsidRPr="002C2B7D">
        <w:rPr>
          <w:b/>
        </w:rPr>
        <w:t>Инвеститор:</w:t>
      </w:r>
      <w:r>
        <w:rPr>
          <w:b/>
        </w:rPr>
        <w:t xml:space="preserve"> </w:t>
      </w:r>
      <w:r>
        <w:t>ОПШТИНА ЧАЈЕТИНА</w:t>
      </w:r>
    </w:p>
    <w:p w:rsidR="005D6F91" w:rsidRPr="002C2B7D" w:rsidRDefault="005D6F91" w:rsidP="005D6F91">
      <w:pPr>
        <w:jc w:val="both"/>
      </w:pPr>
    </w:p>
    <w:p w:rsidR="005D6F91" w:rsidRPr="002C2B7D" w:rsidRDefault="005D6F91" w:rsidP="005D6F91">
      <w:pPr>
        <w:jc w:val="both"/>
      </w:pPr>
      <w:r w:rsidRPr="002C2B7D">
        <w:rPr>
          <w:b/>
        </w:rPr>
        <w:t>Локација</w:t>
      </w:r>
      <w:r w:rsidRPr="002C2B7D">
        <w:t>: Локација се налази у месту Сушица на к.п. бр. 1045/13 КО Бранешци, у непосредној близини магистралног пута Ужице - Нова Варош. На овој парцерли треба изградити Трансфер станицу (у даљем тексту ТС).</w:t>
      </w:r>
    </w:p>
    <w:p w:rsidR="005D6F91" w:rsidRPr="002C2B7D" w:rsidRDefault="005D6F91" w:rsidP="005D6F91">
      <w:pPr>
        <w:jc w:val="both"/>
      </w:pPr>
    </w:p>
    <w:p w:rsidR="005D6F91" w:rsidRPr="002C2B7D" w:rsidRDefault="005D6F91" w:rsidP="005D6F91">
      <w:pPr>
        <w:jc w:val="both"/>
      </w:pPr>
      <w:r w:rsidRPr="002C2B7D">
        <w:rPr>
          <w:b/>
        </w:rPr>
        <w:t>Постојеће стање</w:t>
      </w:r>
      <w:r w:rsidRPr="002C2B7D">
        <w:t>: У Ужицу је изграђена регионална санитарна депонија „Дубоко“ и почела је са радом (селекција и депоновање отпада). Да би градови / општине оснивачи могли да допремају свој прикупљени отпад до регионалног центра „Дубоко“ потребно је да се израде ТС у градовима / општинама оснивачима. Сав прикупљени чврсти комунални отпад би се транспортовао до ТС у градовима / општинама. На ТС прикупљени прикупљени отпад (мешани и селектовани), прихвата ЈКП „Дубоко“, врши претовар у контејнере и своји</w:t>
      </w:r>
      <w:r>
        <w:t>М</w:t>
      </w:r>
      <w:r w:rsidRPr="002C2B7D">
        <w:t xml:space="preserve"> камионима транспортује до депоније „Дубоко“.</w:t>
      </w:r>
    </w:p>
    <w:p w:rsidR="005D6F91" w:rsidRPr="002C2B7D" w:rsidRDefault="005D6F91" w:rsidP="005D6F91">
      <w:pPr>
        <w:jc w:val="both"/>
      </w:pPr>
    </w:p>
    <w:p w:rsidR="005D6F91" w:rsidRPr="002C2B7D" w:rsidRDefault="005D6F91" w:rsidP="005D6F91">
      <w:pPr>
        <w:jc w:val="both"/>
      </w:pPr>
      <w:r w:rsidRPr="002C2B7D">
        <w:rPr>
          <w:b/>
        </w:rPr>
        <w:t>Задатак и циљ пројекта</w:t>
      </w:r>
      <w:r w:rsidRPr="002C2B7D">
        <w:t>: Задатак пројекта је израда документације са техничко техноло</w:t>
      </w:r>
      <w:r>
        <w:t>ш</w:t>
      </w:r>
      <w:r w:rsidRPr="002C2B7D">
        <w:t>ким решењима за изградњу савремене ТС чврстог комуналног отпада са територије општине Чајетина, по технологијама које се примењују у ЕУ, на одабраној локацији у Сушици, Чајетина. ТС треба да реши прихват и претовар отпада за транспорт до регионалног центра „Дубоко“. С обзиром да на територији општине Чајетина постоји развијена примарна селекција отпада у домаћинствима, потребно је прихват и трансфер рециклажног материјала, као и посебних токова отпада, раздвојити од трансфера мешаног отпада („мокра“ фракција).</w:t>
      </w:r>
    </w:p>
    <w:p w:rsidR="005D6F91" w:rsidRPr="002C2B7D" w:rsidRDefault="005D6F91" w:rsidP="005D6F91">
      <w:pPr>
        <w:jc w:val="both"/>
      </w:pPr>
      <w:r w:rsidRPr="002C2B7D">
        <w:rPr>
          <w:b/>
        </w:rPr>
        <w:t>Концепција трансфере станице</w:t>
      </w:r>
      <w:r w:rsidRPr="002C2B7D">
        <w:t>:</w:t>
      </w:r>
    </w:p>
    <w:p w:rsidR="005D6F91" w:rsidRPr="002C2B7D" w:rsidRDefault="005D6F91" w:rsidP="005D6F91">
      <w:pPr>
        <w:jc w:val="both"/>
      </w:pPr>
      <w:r w:rsidRPr="002C2B7D">
        <w:t>Трансфер станица подразумева све садржаје који су у функцији правилног и сигурног рада и могу се груписати на следећи начин:</w:t>
      </w:r>
    </w:p>
    <w:p w:rsidR="005D6F91" w:rsidRPr="002C2B7D" w:rsidRDefault="005D6F91" w:rsidP="005D6F91">
      <w:pPr>
        <w:pStyle w:val="ListParagraph"/>
        <w:numPr>
          <w:ilvl w:val="0"/>
          <w:numId w:val="14"/>
        </w:numPr>
        <w:suppressAutoHyphens w:val="0"/>
        <w:spacing w:line="276" w:lineRule="auto"/>
        <w:jc w:val="both"/>
      </w:pPr>
      <w:r w:rsidRPr="002C2B7D">
        <w:t>Приступна саобраћајница</w:t>
      </w:r>
    </w:p>
    <w:p w:rsidR="005D6F91" w:rsidRPr="002C2B7D" w:rsidRDefault="005D6F91" w:rsidP="005D6F91">
      <w:pPr>
        <w:pStyle w:val="ListParagraph"/>
        <w:numPr>
          <w:ilvl w:val="0"/>
          <w:numId w:val="14"/>
        </w:numPr>
        <w:suppressAutoHyphens w:val="0"/>
        <w:spacing w:line="276" w:lineRule="auto"/>
        <w:jc w:val="both"/>
      </w:pPr>
      <w:r w:rsidRPr="002C2B7D">
        <w:t>Пријемно-отпремна зона</w:t>
      </w:r>
    </w:p>
    <w:p w:rsidR="005D6F91" w:rsidRPr="002C2B7D" w:rsidRDefault="005D6F91" w:rsidP="005D6F91">
      <w:pPr>
        <w:pStyle w:val="ListParagraph"/>
        <w:numPr>
          <w:ilvl w:val="0"/>
          <w:numId w:val="14"/>
        </w:numPr>
        <w:suppressAutoHyphens w:val="0"/>
        <w:spacing w:line="276" w:lineRule="auto"/>
        <w:jc w:val="both"/>
      </w:pPr>
      <w:r w:rsidRPr="002C2B7D">
        <w:t>Зона претовара (пре</w:t>
      </w:r>
      <w:r>
        <w:t>д</w:t>
      </w:r>
      <w:r w:rsidRPr="002C2B7D">
        <w:t>товарна станица)</w:t>
      </w:r>
    </w:p>
    <w:p w:rsidR="005D6F91" w:rsidRPr="002C2B7D" w:rsidRDefault="005D6F91" w:rsidP="005D6F91">
      <w:pPr>
        <w:pStyle w:val="ListParagraph"/>
        <w:numPr>
          <w:ilvl w:val="0"/>
          <w:numId w:val="14"/>
        </w:numPr>
        <w:suppressAutoHyphens w:val="0"/>
        <w:spacing w:line="276" w:lineRule="auto"/>
        <w:jc w:val="both"/>
      </w:pPr>
      <w:r w:rsidRPr="002C2B7D">
        <w:t>Зона сакупљања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(сабирни центар)</w:t>
      </w:r>
    </w:p>
    <w:p w:rsidR="005D6F91" w:rsidRPr="002C2B7D" w:rsidRDefault="005D6F91" w:rsidP="005D6F91">
      <w:pPr>
        <w:pStyle w:val="ListParagraph"/>
        <w:numPr>
          <w:ilvl w:val="0"/>
          <w:numId w:val="14"/>
        </w:numPr>
        <w:suppressAutoHyphens w:val="0"/>
        <w:spacing w:line="276" w:lineRule="auto"/>
        <w:jc w:val="both"/>
      </w:pPr>
      <w:r w:rsidRPr="002C2B7D">
        <w:t>Ободна заштитна зона – зелени појас</w:t>
      </w:r>
    </w:p>
    <w:p w:rsidR="005D6F91" w:rsidRPr="002C2B7D" w:rsidRDefault="005D6F91" w:rsidP="005D6F91">
      <w:pPr>
        <w:jc w:val="both"/>
      </w:pPr>
    </w:p>
    <w:p w:rsidR="005D6F91" w:rsidRPr="002C2B7D" w:rsidRDefault="005D6F91" w:rsidP="005D6F91">
      <w:pPr>
        <w:jc w:val="both"/>
      </w:pPr>
      <w:r w:rsidRPr="002C2B7D">
        <w:t>Основни елементи трансфер станице су:</w:t>
      </w:r>
    </w:p>
    <w:p w:rsidR="005D6F91" w:rsidRPr="002C2B7D" w:rsidRDefault="005D6F91" w:rsidP="005D6F91">
      <w:pPr>
        <w:pStyle w:val="ListParagraph"/>
        <w:numPr>
          <w:ilvl w:val="0"/>
          <w:numId w:val="15"/>
        </w:numPr>
        <w:suppressAutoHyphens w:val="0"/>
        <w:spacing w:line="276" w:lineRule="auto"/>
        <w:jc w:val="both"/>
      </w:pPr>
      <w:r w:rsidRPr="002C2B7D">
        <w:t>Капија и ограда</w:t>
      </w:r>
    </w:p>
    <w:p w:rsidR="005D6F91" w:rsidRPr="002C2B7D" w:rsidRDefault="005D6F91" w:rsidP="005D6F91">
      <w:pPr>
        <w:pStyle w:val="ListParagraph"/>
        <w:numPr>
          <w:ilvl w:val="0"/>
          <w:numId w:val="15"/>
        </w:numPr>
        <w:suppressAutoHyphens w:val="0"/>
        <w:spacing w:line="276" w:lineRule="auto"/>
        <w:jc w:val="both"/>
      </w:pPr>
      <w:r w:rsidRPr="002C2B7D">
        <w:t>Мобилна електронска колска вага 0-60т (предвидети локацију, за могућност касније изградње)</w:t>
      </w:r>
    </w:p>
    <w:p w:rsidR="005D6F91" w:rsidRPr="002C2B7D" w:rsidRDefault="005D6F91" w:rsidP="005D6F91">
      <w:pPr>
        <w:pStyle w:val="ListParagraph"/>
        <w:numPr>
          <w:ilvl w:val="0"/>
          <w:numId w:val="15"/>
        </w:numPr>
        <w:suppressAutoHyphens w:val="0"/>
        <w:spacing w:line="276" w:lineRule="auto"/>
        <w:jc w:val="both"/>
      </w:pPr>
      <w:r w:rsidRPr="002C2B7D">
        <w:t>Мала платформска вага 0-500кг</w:t>
      </w:r>
    </w:p>
    <w:p w:rsidR="005D6F91" w:rsidRDefault="005D6F91" w:rsidP="005D6F91">
      <w:pPr>
        <w:pStyle w:val="ListParagraph"/>
        <w:numPr>
          <w:ilvl w:val="0"/>
          <w:numId w:val="15"/>
        </w:numPr>
        <w:suppressAutoHyphens w:val="0"/>
        <w:spacing w:line="276" w:lineRule="auto"/>
        <w:jc w:val="both"/>
      </w:pPr>
      <w:r w:rsidRPr="002C2B7D">
        <w:t>Рампа и платформа за претовар мешаног, и примарно селектованог отпада који довози ЈКП „Златибор“ Чајетина</w:t>
      </w:r>
    </w:p>
    <w:p w:rsidR="005D6F91" w:rsidRDefault="005D6F91" w:rsidP="005D6F91">
      <w:pPr>
        <w:pStyle w:val="ListParagraph"/>
        <w:numPr>
          <w:ilvl w:val="0"/>
          <w:numId w:val="15"/>
        </w:numPr>
        <w:suppressAutoHyphens w:val="0"/>
        <w:spacing w:line="276" w:lineRule="auto"/>
        <w:jc w:val="both"/>
      </w:pPr>
      <w:r>
        <w:t>Хидраулична преса са кошем за прихват и убацивање отпада у пресконтејнере и механизам за премештање, позиционирање, везивање пресконтејнера за пресу</w:t>
      </w:r>
    </w:p>
    <w:p w:rsidR="005D6F91" w:rsidRDefault="005D6F91" w:rsidP="005D6F91">
      <w:pPr>
        <w:pStyle w:val="ListParagraph"/>
        <w:numPr>
          <w:ilvl w:val="0"/>
          <w:numId w:val="15"/>
        </w:numPr>
        <w:suppressAutoHyphens w:val="0"/>
        <w:spacing w:line="276" w:lineRule="auto"/>
        <w:jc w:val="both"/>
      </w:pPr>
      <w:r>
        <w:t>Пресконтејнери за транспорт сабијеног отпада (обезбеђени од стране ЈКП „Дубоко“)</w:t>
      </w:r>
    </w:p>
    <w:p w:rsidR="005D6F91" w:rsidRDefault="005D6F91" w:rsidP="005D6F91">
      <w:pPr>
        <w:pStyle w:val="ListParagraph"/>
        <w:numPr>
          <w:ilvl w:val="0"/>
          <w:numId w:val="15"/>
        </w:numPr>
        <w:suppressAutoHyphens w:val="0"/>
        <w:spacing w:line="276" w:lineRule="auto"/>
        <w:jc w:val="both"/>
      </w:pPr>
      <w:r>
        <w:t xml:space="preserve">Абролконтејнери за несабијени отпад, за пуњење са горње стране, директно из аутосмећаре са платформе кроз покретну надстрешницу са усипним кошем, а за потребе транспорта помешаног </w:t>
      </w:r>
      <w:r>
        <w:lastRenderedPageBreak/>
        <w:t>„мокрог“ отпада, по потреби и другог отпада који се прима на ТС (обезбеђени од стране ЈКП „Дубоко“)</w:t>
      </w:r>
    </w:p>
    <w:p w:rsidR="005D6F91" w:rsidRDefault="005D6F91" w:rsidP="005D6F91">
      <w:pPr>
        <w:pStyle w:val="ListParagraph"/>
        <w:numPr>
          <w:ilvl w:val="0"/>
          <w:numId w:val="15"/>
        </w:numPr>
        <w:suppressAutoHyphens w:val="0"/>
        <w:spacing w:line="276" w:lineRule="auto"/>
        <w:jc w:val="both"/>
      </w:pPr>
      <w:r>
        <w:t>Приступна саобраћајница</w:t>
      </w:r>
    </w:p>
    <w:p w:rsidR="005D6F91" w:rsidRDefault="005D6F91" w:rsidP="005D6F91">
      <w:pPr>
        <w:pStyle w:val="ListParagraph"/>
        <w:numPr>
          <w:ilvl w:val="0"/>
          <w:numId w:val="15"/>
        </w:numPr>
        <w:suppressAutoHyphens w:val="0"/>
        <w:spacing w:line="276" w:lineRule="auto"/>
        <w:jc w:val="both"/>
      </w:pPr>
      <w:r>
        <w:t>Водоводна и канализациона инсталација</w:t>
      </w:r>
    </w:p>
    <w:p w:rsidR="005D6F91" w:rsidRDefault="005D6F91" w:rsidP="005D6F91">
      <w:pPr>
        <w:pStyle w:val="ListParagraph"/>
        <w:numPr>
          <w:ilvl w:val="0"/>
          <w:numId w:val="15"/>
        </w:numPr>
        <w:suppressAutoHyphens w:val="0"/>
        <w:spacing w:line="276" w:lineRule="auto"/>
        <w:jc w:val="both"/>
      </w:pPr>
      <w:r>
        <w:t>Прикључак на електро мрежу</w:t>
      </w:r>
    </w:p>
    <w:p w:rsidR="005D6F91" w:rsidRDefault="005D6F91" w:rsidP="005D6F91">
      <w:pPr>
        <w:pStyle w:val="ListParagraph"/>
        <w:numPr>
          <w:ilvl w:val="0"/>
          <w:numId w:val="15"/>
        </w:numPr>
        <w:suppressAutoHyphens w:val="0"/>
        <w:spacing w:line="276" w:lineRule="auto"/>
        <w:jc w:val="both"/>
      </w:pPr>
      <w:r>
        <w:t>Прикључак на телефонску мрежу</w:t>
      </w:r>
    </w:p>
    <w:p w:rsidR="005D6F91" w:rsidRDefault="005D6F91" w:rsidP="005D6F91">
      <w:pPr>
        <w:pStyle w:val="ListParagraph"/>
        <w:numPr>
          <w:ilvl w:val="0"/>
          <w:numId w:val="15"/>
        </w:numPr>
        <w:suppressAutoHyphens w:val="0"/>
        <w:spacing w:line="276" w:lineRule="auto"/>
        <w:jc w:val="both"/>
      </w:pPr>
      <w:r w:rsidRPr="00C96B63">
        <w:t>Објекат за запослене (као објекат за запослене користиће се део објекта „ЕКО АГРАР доо“</w:t>
      </w:r>
      <w:r>
        <w:t>)</w:t>
      </w:r>
    </w:p>
    <w:p w:rsidR="005D6F91" w:rsidRPr="00C96B63" w:rsidRDefault="005D6F91" w:rsidP="005D6F91">
      <w:pPr>
        <w:pStyle w:val="ListParagraph"/>
        <w:numPr>
          <w:ilvl w:val="0"/>
          <w:numId w:val="15"/>
        </w:numPr>
        <w:suppressAutoHyphens w:val="0"/>
        <w:spacing w:line="276" w:lineRule="auto"/>
        <w:jc w:val="both"/>
      </w:pPr>
      <w:r w:rsidRPr="00C96B63">
        <w:t>Објекти и опрема за прихват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у складу је са Правилником о категорији, испитивању и класификацији отпада (Сл.Гласник РС 56/2010)</w:t>
      </w:r>
    </w:p>
    <w:p w:rsidR="005D6F91" w:rsidRDefault="005D6F91" w:rsidP="005D6F91">
      <w:pPr>
        <w:pStyle w:val="ListParagraph"/>
        <w:numPr>
          <w:ilvl w:val="0"/>
          <w:numId w:val="15"/>
        </w:numPr>
        <w:suppressAutoHyphens w:val="0"/>
        <w:spacing w:line="276" w:lineRule="auto"/>
        <w:jc w:val="both"/>
      </w:pPr>
      <w:r>
        <w:t>Спољашња и унутрашња расвета</w:t>
      </w:r>
    </w:p>
    <w:p w:rsidR="005D6F91" w:rsidRPr="00305579" w:rsidRDefault="005D6F91" w:rsidP="005D6F91">
      <w:pPr>
        <w:pStyle w:val="ListParagraph"/>
        <w:numPr>
          <w:ilvl w:val="0"/>
          <w:numId w:val="15"/>
        </w:numPr>
        <w:suppressAutoHyphens w:val="0"/>
        <w:spacing w:line="276" w:lineRule="auto"/>
        <w:jc w:val="both"/>
      </w:pPr>
    </w:p>
    <w:p w:rsidR="005D6F91" w:rsidRDefault="005D6F91" w:rsidP="005D6F91">
      <w:pPr>
        <w:jc w:val="both"/>
      </w:pPr>
      <w:r w:rsidRPr="008D39A8">
        <w:rPr>
          <w:b/>
        </w:rPr>
        <w:t>ПРИЈЕМНО</w:t>
      </w:r>
      <w:r>
        <w:rPr>
          <w:b/>
        </w:rPr>
        <w:t>-</w:t>
      </w:r>
      <w:r w:rsidRPr="008D39A8">
        <w:rPr>
          <w:b/>
        </w:rPr>
        <w:t>ОТПРЕМНА ЗОНА</w:t>
      </w:r>
      <w:r>
        <w:t xml:space="preserve"> обухвата све потребне грађевинске објекте са инфраструктуром и треба да садржи:</w:t>
      </w:r>
    </w:p>
    <w:p w:rsidR="005D6F91" w:rsidRDefault="005D6F91" w:rsidP="005D6F91">
      <w:pPr>
        <w:pStyle w:val="ListParagraph"/>
        <w:numPr>
          <w:ilvl w:val="0"/>
          <w:numId w:val="16"/>
        </w:numPr>
        <w:suppressAutoHyphens w:val="0"/>
        <w:spacing w:line="276" w:lineRule="auto"/>
        <w:jc w:val="both"/>
      </w:pPr>
      <w:r>
        <w:t>Улазна колска капија клизна, ширине као приступна саобраћајница (мин 6м) и пешачка капија минималне ширине 1м у висини ограде ТС. На капији треба да стоји табла на којој ће бити исписано: назив ТС, адреса предузећа које је власник ТС, радно време ТС, забрањене и дозвољене врсте отпада. Табла је од трајног материјала са неизбрисивим словима.</w:t>
      </w:r>
    </w:p>
    <w:p w:rsidR="005D6F91" w:rsidRDefault="005D6F91" w:rsidP="005D6F91">
      <w:pPr>
        <w:pStyle w:val="ListParagraph"/>
        <w:numPr>
          <w:ilvl w:val="0"/>
          <w:numId w:val="16"/>
        </w:numPr>
        <w:suppressAutoHyphens w:val="0"/>
        <w:spacing w:line="276" w:lineRule="auto"/>
        <w:jc w:val="both"/>
      </w:pPr>
      <w:r>
        <w:t>Паркинг простор ТС.</w:t>
      </w:r>
    </w:p>
    <w:p w:rsidR="005D6F91" w:rsidRDefault="005D6F91" w:rsidP="005D6F91">
      <w:pPr>
        <w:pStyle w:val="ListParagraph"/>
        <w:numPr>
          <w:ilvl w:val="0"/>
          <w:numId w:val="16"/>
        </w:numPr>
        <w:suppressAutoHyphens w:val="0"/>
        <w:spacing w:line="276" w:lineRule="auto"/>
        <w:jc w:val="both"/>
      </w:pPr>
      <w:r>
        <w:t>Приступна саобраћајница мин. ширине 6м, са хоризонталном, вертикалном и светлосном сигнализацијом.</w:t>
      </w:r>
    </w:p>
    <w:p w:rsidR="005D6F91" w:rsidRDefault="005D6F91" w:rsidP="005D6F91">
      <w:pPr>
        <w:pStyle w:val="ListParagraph"/>
        <w:numPr>
          <w:ilvl w:val="0"/>
          <w:numId w:val="16"/>
        </w:numPr>
        <w:suppressAutoHyphens w:val="0"/>
        <w:spacing w:line="276" w:lineRule="auto"/>
        <w:jc w:val="both"/>
      </w:pPr>
      <w:r w:rsidRPr="00FA1DBB">
        <w:t xml:space="preserve">Интерне саобраћајнице које треба да омогуће лак и сигуран саобраћај у кружном току на ТС </w:t>
      </w:r>
      <w:r>
        <w:t>са хоризонталном, вертикалном и светлосном сигнализацијом.</w:t>
      </w:r>
    </w:p>
    <w:p w:rsidR="005D6F91" w:rsidRDefault="005D6F91" w:rsidP="005D6F91">
      <w:pPr>
        <w:pStyle w:val="ListParagraph"/>
        <w:numPr>
          <w:ilvl w:val="0"/>
          <w:numId w:val="16"/>
        </w:numPr>
        <w:suppressAutoHyphens w:val="0"/>
        <w:spacing w:line="276" w:lineRule="auto"/>
        <w:jc w:val="both"/>
      </w:pPr>
      <w:r>
        <w:t>Колска вага површинска, мобилна, која мери тежине до 60.000 кг са простором за смештај рачунарске опреме за вођење прецизне евиденције о количини отпада. Обезбедити лаку и једноставну комуникацију вагар – возач. Мала платформска вага која мери тежине до 500кг повезана на рачунарску опрему за вођење прецизне евиденције о количини отпада.</w:t>
      </w:r>
    </w:p>
    <w:p w:rsidR="005D6F91" w:rsidRDefault="005D6F91" w:rsidP="005D6F91">
      <w:pPr>
        <w:pStyle w:val="ListParagraph"/>
        <w:numPr>
          <w:ilvl w:val="0"/>
          <w:numId w:val="16"/>
        </w:numPr>
        <w:suppressAutoHyphens w:val="0"/>
        <w:spacing w:line="276" w:lineRule="auto"/>
        <w:jc w:val="both"/>
      </w:pPr>
      <w:r>
        <w:t>Објекти – навоз за претовар отпада и смештање пресе и контејнера, боксеви за примарно селектовани отпад и посебне врсте отпада.</w:t>
      </w:r>
    </w:p>
    <w:p w:rsidR="005D6F91" w:rsidRDefault="005D6F91" w:rsidP="005D6F91">
      <w:pPr>
        <w:pStyle w:val="ListParagraph"/>
        <w:numPr>
          <w:ilvl w:val="0"/>
          <w:numId w:val="16"/>
        </w:numPr>
        <w:suppressAutoHyphens w:val="0"/>
        <w:spacing w:line="276" w:lineRule="auto"/>
        <w:jc w:val="both"/>
      </w:pPr>
      <w:r>
        <w:t>Ограда – висина ограде према уредби о одлагању отпада. Са источне стране, према магистралном путу ограда мора бити непровидна, минимималне висине 3м.</w:t>
      </w:r>
    </w:p>
    <w:p w:rsidR="005D6F91" w:rsidRDefault="005D6F91" w:rsidP="005D6F91">
      <w:pPr>
        <w:pStyle w:val="ListParagraph"/>
        <w:numPr>
          <w:ilvl w:val="0"/>
          <w:numId w:val="16"/>
        </w:numPr>
        <w:suppressAutoHyphens w:val="0"/>
        <w:spacing w:line="276" w:lineRule="auto"/>
        <w:jc w:val="both"/>
      </w:pPr>
      <w:r>
        <w:t>Видео надзор – видео надзор треба да покрије улаз и комплетну ТС.</w:t>
      </w:r>
    </w:p>
    <w:p w:rsidR="005D6F91" w:rsidRDefault="005D6F91" w:rsidP="005D6F91">
      <w:pPr>
        <w:pStyle w:val="ListParagraph"/>
        <w:numPr>
          <w:ilvl w:val="0"/>
          <w:numId w:val="16"/>
        </w:numPr>
        <w:suppressAutoHyphens w:val="0"/>
        <w:spacing w:line="276" w:lineRule="auto"/>
        <w:jc w:val="both"/>
      </w:pPr>
      <w:r>
        <w:t>Канализација – Систем отпадних вода радити одвојено за технолошке отпадне воде и кишну канализацију. Предвидети ретензиони базен за пречишћену атмосферску воду до прикључења на градску атмосферску канализацију.</w:t>
      </w:r>
    </w:p>
    <w:p w:rsidR="005D6F91" w:rsidRDefault="005D6F91" w:rsidP="005D6F91">
      <w:pPr>
        <w:pStyle w:val="ListParagraph"/>
        <w:numPr>
          <w:ilvl w:val="0"/>
          <w:numId w:val="16"/>
        </w:numPr>
        <w:suppressAutoHyphens w:val="0"/>
        <w:spacing w:line="276" w:lineRule="auto"/>
        <w:jc w:val="both"/>
      </w:pPr>
      <w:r>
        <w:t>Водоводна инсаталација – вода за пиће и техничка вода.</w:t>
      </w:r>
    </w:p>
    <w:p w:rsidR="005D6F91" w:rsidRDefault="005D6F91" w:rsidP="005D6F91">
      <w:pPr>
        <w:pStyle w:val="ListParagraph"/>
        <w:numPr>
          <w:ilvl w:val="0"/>
          <w:numId w:val="16"/>
        </w:numPr>
        <w:suppressAutoHyphens w:val="0"/>
        <w:spacing w:line="276" w:lineRule="auto"/>
        <w:jc w:val="both"/>
      </w:pPr>
      <w:r>
        <w:t>Манипулативне и радне површине морају бити од водонепропусне подлоге.</w:t>
      </w:r>
    </w:p>
    <w:p w:rsidR="005D6F91" w:rsidRDefault="005D6F91" w:rsidP="005D6F91">
      <w:pPr>
        <w:pStyle w:val="ListParagraph"/>
        <w:numPr>
          <w:ilvl w:val="0"/>
          <w:numId w:val="16"/>
        </w:numPr>
        <w:suppressAutoHyphens w:val="0"/>
        <w:spacing w:line="276" w:lineRule="auto"/>
        <w:jc w:val="both"/>
      </w:pPr>
      <w:r>
        <w:t>Сепаратор уља и масти за пречишћавање потенцијално загађених атмосферских вода са интерних саобраћајница и манипулативног платоа ТС.</w:t>
      </w:r>
    </w:p>
    <w:p w:rsidR="005D6F91" w:rsidRDefault="005D6F91" w:rsidP="005D6F91">
      <w:pPr>
        <w:pStyle w:val="ListParagraph"/>
        <w:numPr>
          <w:ilvl w:val="0"/>
          <w:numId w:val="16"/>
        </w:numPr>
        <w:suppressAutoHyphens w:val="0"/>
        <w:spacing w:line="276" w:lineRule="auto"/>
        <w:jc w:val="both"/>
      </w:pPr>
      <w:r>
        <w:t>Спољна и унутрашња расвета.</w:t>
      </w:r>
    </w:p>
    <w:p w:rsidR="005D6F91" w:rsidRDefault="005D6F91" w:rsidP="005D6F91">
      <w:pPr>
        <w:pStyle w:val="ListParagraph"/>
        <w:numPr>
          <w:ilvl w:val="0"/>
          <w:numId w:val="16"/>
        </w:numPr>
        <w:suppressAutoHyphens w:val="0"/>
        <w:spacing w:line="276" w:lineRule="auto"/>
        <w:jc w:val="both"/>
      </w:pPr>
      <w:r>
        <w:t>Трафо-станица за потребе комплетне ТС. Снага трафо-станице према опреми ТС и радном времену ТС.</w:t>
      </w:r>
    </w:p>
    <w:p w:rsidR="005D6F91" w:rsidRDefault="005D6F91" w:rsidP="005D6F91">
      <w:pPr>
        <w:pStyle w:val="ListParagraph"/>
        <w:numPr>
          <w:ilvl w:val="0"/>
          <w:numId w:val="16"/>
        </w:numPr>
        <w:suppressAutoHyphens w:val="0"/>
        <w:spacing w:line="276" w:lineRule="auto"/>
        <w:jc w:val="both"/>
      </w:pPr>
      <w:r>
        <w:t>Електро инсталација комплетне ТС.</w:t>
      </w:r>
    </w:p>
    <w:p w:rsidR="005D6F91" w:rsidRDefault="005D6F91" w:rsidP="005D6F91">
      <w:pPr>
        <w:pStyle w:val="ListParagraph"/>
        <w:numPr>
          <w:ilvl w:val="0"/>
          <w:numId w:val="16"/>
        </w:numPr>
        <w:suppressAutoHyphens w:val="0"/>
        <w:spacing w:line="276" w:lineRule="auto"/>
        <w:jc w:val="both"/>
      </w:pPr>
      <w:r>
        <w:t>Телефонска и рачунарска мрежа.</w:t>
      </w:r>
    </w:p>
    <w:p w:rsidR="005D6F91" w:rsidRDefault="005D6F91" w:rsidP="005D6F91">
      <w:pPr>
        <w:pStyle w:val="ListParagraph"/>
        <w:numPr>
          <w:ilvl w:val="0"/>
          <w:numId w:val="16"/>
        </w:numPr>
        <w:suppressAutoHyphens w:val="0"/>
        <w:spacing w:line="276" w:lineRule="auto"/>
        <w:jc w:val="both"/>
      </w:pPr>
      <w:r>
        <w:t>Партерно уређење.</w:t>
      </w:r>
    </w:p>
    <w:p w:rsidR="005D6F91" w:rsidRDefault="005D6F91" w:rsidP="005D6F91">
      <w:pPr>
        <w:pStyle w:val="ListParagraph"/>
        <w:numPr>
          <w:ilvl w:val="0"/>
          <w:numId w:val="16"/>
        </w:numPr>
        <w:suppressAutoHyphens w:val="0"/>
        <w:spacing w:line="276" w:lineRule="auto"/>
        <w:jc w:val="both"/>
      </w:pPr>
      <w:r>
        <w:t>Противпожарна заштита.</w:t>
      </w:r>
    </w:p>
    <w:p w:rsidR="005D6F91" w:rsidRDefault="005D6F91" w:rsidP="005D6F91">
      <w:pPr>
        <w:pStyle w:val="ListParagraph"/>
        <w:numPr>
          <w:ilvl w:val="0"/>
          <w:numId w:val="16"/>
        </w:numPr>
        <w:suppressAutoHyphens w:val="0"/>
        <w:spacing w:line="276" w:lineRule="auto"/>
        <w:jc w:val="both"/>
      </w:pPr>
      <w:r>
        <w:t>Заштита од буке, вибрација, глодара, инсеката, птица, прашине, непријатних мириса и повреда.</w:t>
      </w:r>
    </w:p>
    <w:p w:rsidR="005D6F91" w:rsidRDefault="005D6F91" w:rsidP="005D6F91">
      <w:pPr>
        <w:pStyle w:val="ListParagraph"/>
        <w:numPr>
          <w:ilvl w:val="0"/>
          <w:numId w:val="16"/>
        </w:numPr>
        <w:suppressAutoHyphens w:val="0"/>
        <w:spacing w:line="276" w:lineRule="auto"/>
        <w:jc w:val="both"/>
      </w:pPr>
      <w:r>
        <w:t>Визуелна инспекција опасног отпада.</w:t>
      </w:r>
    </w:p>
    <w:p w:rsidR="005D6F91" w:rsidRDefault="005D6F91" w:rsidP="005D6F91">
      <w:pPr>
        <w:pStyle w:val="ListParagraph"/>
        <w:numPr>
          <w:ilvl w:val="0"/>
          <w:numId w:val="16"/>
        </w:numPr>
        <w:suppressAutoHyphens w:val="0"/>
        <w:spacing w:line="276" w:lineRule="auto"/>
        <w:jc w:val="both"/>
      </w:pPr>
      <w:r>
        <w:lastRenderedPageBreak/>
        <w:t>Начин рада у случају екстремних временских услова и великих кварова (где и како складиштити отпад који се налази на ТС, а не може се транспортовати до депоније „Дубоко“)</w:t>
      </w:r>
    </w:p>
    <w:p w:rsidR="005D6F91" w:rsidRDefault="005D6F91" w:rsidP="005D6F91">
      <w:pPr>
        <w:pStyle w:val="ListParagraph"/>
        <w:numPr>
          <w:ilvl w:val="0"/>
          <w:numId w:val="16"/>
        </w:numPr>
        <w:suppressAutoHyphens w:val="0"/>
        <w:spacing w:line="276" w:lineRule="auto"/>
        <w:jc w:val="both"/>
      </w:pPr>
      <w:r>
        <w:t>Заштитна опрема за запослене</w:t>
      </w:r>
    </w:p>
    <w:p w:rsidR="005D6F91" w:rsidRDefault="005D6F91" w:rsidP="00A53945">
      <w:pPr>
        <w:pStyle w:val="ListParagraph"/>
        <w:suppressAutoHyphens w:val="0"/>
        <w:spacing w:line="276" w:lineRule="auto"/>
        <w:jc w:val="both"/>
      </w:pPr>
    </w:p>
    <w:p w:rsidR="005D6F91" w:rsidRDefault="005D6F91" w:rsidP="005D6F91">
      <w:pPr>
        <w:jc w:val="both"/>
        <w:rPr>
          <w:b/>
        </w:rPr>
      </w:pPr>
      <w:r w:rsidRPr="00B81525">
        <w:rPr>
          <w:b/>
        </w:rPr>
        <w:t>ЗОНА ПРЕТОВАРА</w:t>
      </w:r>
    </w:p>
    <w:p w:rsidR="005D6F91" w:rsidRDefault="005D6F91" w:rsidP="005D6F91">
      <w:pPr>
        <w:jc w:val="both"/>
      </w:pPr>
      <w:r w:rsidRPr="00B81525">
        <w:t xml:space="preserve">У зони претовара </w:t>
      </w:r>
      <w:r>
        <w:t>одвија се процес претовара мешаног и примарно селектованог отпада из камиона ЈКП „Златибор“ Чајетина, који сакупљају и довозе комунални отпад, у контејнере велике запремине који се специјалним камионима транспортују до депоније „Дубоко“.</w:t>
      </w:r>
    </w:p>
    <w:p w:rsidR="005D6F91" w:rsidRDefault="005D6F91" w:rsidP="005D6F91">
      <w:pPr>
        <w:jc w:val="both"/>
      </w:pPr>
      <w:r>
        <w:t>Зону претовара треба пројектовати према количини и морфологији отпада који се дневно сакупи на теритирији општине Чајетина као и пораста количине отпада у наредних 20 година.</w:t>
      </w:r>
    </w:p>
    <w:p w:rsidR="005D6F91" w:rsidRDefault="005D6F91" w:rsidP="005D6F91">
      <w:pPr>
        <w:jc w:val="both"/>
      </w:pPr>
      <w:r>
        <w:t>У зони претовара треба сместити:</w:t>
      </w:r>
    </w:p>
    <w:p w:rsidR="005D6F91" w:rsidRDefault="005D6F91" w:rsidP="005D6F91">
      <w:pPr>
        <w:pStyle w:val="ListParagraph"/>
        <w:numPr>
          <w:ilvl w:val="0"/>
          <w:numId w:val="17"/>
        </w:numPr>
        <w:suppressAutoHyphens w:val="0"/>
        <w:spacing w:line="276" w:lineRule="auto"/>
        <w:jc w:val="both"/>
      </w:pPr>
      <w:r>
        <w:t>Претоварну платформу за оба типа отпада. Усипна места морају бити наткривена надстрешницом лаке конструкције како би се спречио утицај атмосферских падавина на осетљиве делове опреме, смањила количина оцедних вода из отпада, укупна тежина отпада за транспорт и одржало стање рециклабилног отпада. Конструкција рампи терба да обезбеди сигуран, лак и ефикасан претовар са уздигнутим ивицама платформи ради спречавања исклизавања возила.</w:t>
      </w:r>
    </w:p>
    <w:p w:rsidR="005D6F91" w:rsidRDefault="005D6F91" w:rsidP="005D6F91">
      <w:pPr>
        <w:pStyle w:val="ListParagraph"/>
        <w:numPr>
          <w:ilvl w:val="0"/>
          <w:numId w:val="17"/>
        </w:numPr>
        <w:suppressAutoHyphens w:val="0"/>
        <w:spacing w:line="276" w:lineRule="auto"/>
        <w:jc w:val="both"/>
      </w:pPr>
      <w:r>
        <w:t>Хидраулична преса за сабијање отпада у пресконтејнере, са надстрешницом. Хидраулична преса димензионисана према количини отпада који се скупи на територији оштине Чајетина.</w:t>
      </w:r>
    </w:p>
    <w:p w:rsidR="005D6F91" w:rsidRDefault="005D6F91" w:rsidP="005D6F91">
      <w:pPr>
        <w:pStyle w:val="ListParagraph"/>
        <w:numPr>
          <w:ilvl w:val="0"/>
          <w:numId w:val="17"/>
        </w:numPr>
        <w:suppressAutoHyphens w:val="0"/>
        <w:spacing w:line="276" w:lineRule="auto"/>
        <w:jc w:val="both"/>
      </w:pPr>
      <w:r>
        <w:t>Простор за рад оператера на претовару.</w:t>
      </w:r>
    </w:p>
    <w:p w:rsidR="005D6F91" w:rsidRDefault="005D6F91" w:rsidP="005D6F91">
      <w:pPr>
        <w:pStyle w:val="ListParagraph"/>
        <w:numPr>
          <w:ilvl w:val="0"/>
          <w:numId w:val="17"/>
        </w:numPr>
        <w:suppressAutoHyphens w:val="0"/>
        <w:spacing w:line="276" w:lineRule="auto"/>
        <w:jc w:val="both"/>
      </w:pPr>
      <w:r>
        <w:t>Рад пресе потпуно аутоматизован са могућношћу да се одвија и полуаутоматски уз степен сабијања по потреби оператера ТС.</w:t>
      </w:r>
    </w:p>
    <w:p w:rsidR="005D6F91" w:rsidRDefault="005D6F91" w:rsidP="005D6F91">
      <w:pPr>
        <w:pStyle w:val="ListParagraph"/>
        <w:numPr>
          <w:ilvl w:val="0"/>
          <w:numId w:val="17"/>
        </w:numPr>
        <w:suppressAutoHyphens w:val="0"/>
        <w:spacing w:line="276" w:lineRule="auto"/>
        <w:jc w:val="both"/>
      </w:pPr>
      <w:r>
        <w:t>Видео надзор комплетног процеса (истовар у уливни кош пресе, сабијање отпада пресом у контејнер и позиционирање и премештање контејнера).</w:t>
      </w:r>
    </w:p>
    <w:p w:rsidR="005D6F91" w:rsidRDefault="005D6F91" w:rsidP="005D6F91">
      <w:pPr>
        <w:pStyle w:val="ListParagraph"/>
        <w:numPr>
          <w:ilvl w:val="0"/>
          <w:numId w:val="17"/>
        </w:numPr>
        <w:suppressAutoHyphens w:val="0"/>
        <w:spacing w:line="276" w:lineRule="auto"/>
        <w:jc w:val="both"/>
      </w:pPr>
      <w:r>
        <w:t>Механизам за премештање, позиционирање и везивање абролконтејнера за пресу.</w:t>
      </w:r>
    </w:p>
    <w:p w:rsidR="005D6F91" w:rsidRDefault="005D6F91" w:rsidP="005D6F91">
      <w:pPr>
        <w:pStyle w:val="ListParagraph"/>
        <w:numPr>
          <w:ilvl w:val="0"/>
          <w:numId w:val="17"/>
        </w:numPr>
        <w:suppressAutoHyphens w:val="0"/>
        <w:spacing w:line="276" w:lineRule="auto"/>
        <w:jc w:val="both"/>
      </w:pPr>
      <w:r>
        <w:t>Пресконтејнере у које се сабија отпад. Број пресконтејнера одредити према количини отпада који се сакупи са територије општине Чајетина (пресконтејнериобезбеђени од стране ЈКП „Дубоко“).</w:t>
      </w:r>
    </w:p>
    <w:p w:rsidR="005D6F91" w:rsidRDefault="005D6F91" w:rsidP="005D6F91">
      <w:pPr>
        <w:pStyle w:val="ListParagraph"/>
        <w:numPr>
          <w:ilvl w:val="0"/>
          <w:numId w:val="17"/>
        </w:numPr>
        <w:suppressAutoHyphens w:val="0"/>
        <w:spacing w:line="276" w:lineRule="auto"/>
        <w:jc w:val="both"/>
      </w:pPr>
      <w:r>
        <w:t>Потребан број абролконтејнера за несабијени отпад, за пуњење са горње стране, директно из аутосмећаре са платфоме кроз покретну надстрешницу са усипним кошем, а за потребе транспорта помешаног „мокрог“ отпада, по потреби и другог отпада који се прима на трансфер станици(пресконтејнери обезбеђени од стране ЈКП „Дубоко“).</w:t>
      </w:r>
    </w:p>
    <w:p w:rsidR="005D6F91" w:rsidRDefault="005D6F91" w:rsidP="005D6F91">
      <w:pPr>
        <w:pStyle w:val="ListParagraph"/>
        <w:numPr>
          <w:ilvl w:val="0"/>
          <w:numId w:val="17"/>
        </w:numPr>
        <w:suppressAutoHyphens w:val="0"/>
        <w:spacing w:line="276" w:lineRule="auto"/>
        <w:jc w:val="both"/>
      </w:pPr>
      <w:r>
        <w:t>Предвидети могућност да се отпад не може отпремити на депонију „Дубоко“ већ мора остати привремено складиштен на ТС, највише три дана као последица екстремних временских услова или неког другог догађаја.</w:t>
      </w:r>
    </w:p>
    <w:p w:rsidR="005D6F91" w:rsidRDefault="005D6F91" w:rsidP="005D6F91">
      <w:pPr>
        <w:pStyle w:val="ListParagraph"/>
        <w:numPr>
          <w:ilvl w:val="0"/>
          <w:numId w:val="17"/>
        </w:numPr>
        <w:suppressAutoHyphens w:val="0"/>
        <w:spacing w:line="276" w:lineRule="auto"/>
        <w:jc w:val="both"/>
      </w:pPr>
      <w:r>
        <w:t>Приступну рампу</w:t>
      </w:r>
    </w:p>
    <w:p w:rsidR="005D6F91" w:rsidRDefault="005D6F91" w:rsidP="005D6F91">
      <w:pPr>
        <w:pStyle w:val="ListParagraph"/>
        <w:numPr>
          <w:ilvl w:val="0"/>
          <w:numId w:val="17"/>
        </w:numPr>
        <w:suppressAutoHyphens w:val="0"/>
        <w:spacing w:line="276" w:lineRule="auto"/>
        <w:jc w:val="both"/>
      </w:pPr>
      <w:r>
        <w:t>Манипулатвину и радну површину водонепропусне подлоге</w:t>
      </w:r>
    </w:p>
    <w:p w:rsidR="005D6F91" w:rsidRDefault="005D6F91" w:rsidP="005D6F91">
      <w:pPr>
        <w:jc w:val="both"/>
      </w:pPr>
    </w:p>
    <w:p w:rsidR="005D6F91" w:rsidRDefault="005D6F91" w:rsidP="005D6F91">
      <w:pPr>
        <w:jc w:val="both"/>
        <w:rPr>
          <w:b/>
        </w:rPr>
      </w:pPr>
      <w:r w:rsidRPr="00B81525">
        <w:rPr>
          <w:b/>
        </w:rPr>
        <w:t xml:space="preserve">ЗОНА </w:t>
      </w:r>
      <w:r>
        <w:rPr>
          <w:b/>
        </w:rPr>
        <w:t>ЗА САКУПЉАЊЕ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(Сабирни центар)</w:t>
      </w:r>
    </w:p>
    <w:p w:rsidR="005D6F91" w:rsidRDefault="005D6F91" w:rsidP="005D6F91">
      <w:pPr>
        <w:jc w:val="both"/>
      </w:pPr>
      <w:r w:rsidRPr="00B81525">
        <w:t xml:space="preserve">У </w:t>
      </w:r>
      <w:r>
        <w:t>складу са политиком министарства надлежног за послове заштите животне средине, у овој зони предвидети:</w:t>
      </w:r>
    </w:p>
    <w:p w:rsidR="005D6F91" w:rsidRDefault="005D6F91" w:rsidP="005D6F91">
      <w:pPr>
        <w:pStyle w:val="ListParagraph"/>
        <w:numPr>
          <w:ilvl w:val="0"/>
          <w:numId w:val="18"/>
        </w:numPr>
        <w:suppressAutoHyphens w:val="0"/>
        <w:spacing w:line="276" w:lineRule="auto"/>
        <w:jc w:val="both"/>
      </w:pPr>
      <w:r>
        <w:t>Отворене и затворене контејнере различитих запремина.</w:t>
      </w:r>
    </w:p>
    <w:p w:rsidR="005D6F91" w:rsidRDefault="005D6F91" w:rsidP="005D6F91">
      <w:pPr>
        <w:pStyle w:val="ListParagraph"/>
        <w:numPr>
          <w:ilvl w:val="0"/>
          <w:numId w:val="18"/>
        </w:numPr>
        <w:suppressAutoHyphens w:val="0"/>
        <w:spacing w:line="276" w:lineRule="auto"/>
        <w:jc w:val="both"/>
      </w:pPr>
      <w:r>
        <w:t>Простор где се постављају контејнери за привремено складиштење примарно селектованог комуналног отпада генерисаног у домаћинствима, привреди и установама, отпада посебних токова, опасног кућног отпада, кабастог и зеленог отпада (индивидуално донетог, као и донетог од стране ЈКП „Златибор“ Чајетина).</w:t>
      </w:r>
    </w:p>
    <w:p w:rsidR="005D6F91" w:rsidRDefault="005D6F91" w:rsidP="005D6F91">
      <w:pPr>
        <w:pStyle w:val="ListParagraph"/>
        <w:numPr>
          <w:ilvl w:val="0"/>
          <w:numId w:val="18"/>
        </w:numPr>
        <w:suppressAutoHyphens w:val="0"/>
        <w:spacing w:line="276" w:lineRule="auto"/>
        <w:jc w:val="both"/>
      </w:pPr>
      <w:r>
        <w:t>Спецификација препоручљиве опреме као што је виљушкар и утоваривач.</w:t>
      </w:r>
    </w:p>
    <w:p w:rsidR="005D6F91" w:rsidRDefault="005D6F91" w:rsidP="005D6F91">
      <w:pPr>
        <w:pStyle w:val="ListParagraph"/>
        <w:numPr>
          <w:ilvl w:val="0"/>
          <w:numId w:val="18"/>
        </w:numPr>
        <w:suppressAutoHyphens w:val="0"/>
        <w:spacing w:line="276" w:lineRule="auto"/>
        <w:jc w:val="both"/>
      </w:pPr>
      <w:r>
        <w:t>Довољан број боксева наткривених лаком конструкцијом или контејнера са цирадом за покривање за привремено складиштење примљеног отпада:</w:t>
      </w:r>
    </w:p>
    <w:p w:rsidR="005D6F91" w:rsidRDefault="005D6F91" w:rsidP="005D6F91">
      <w:pPr>
        <w:pStyle w:val="ListParagraph"/>
        <w:numPr>
          <w:ilvl w:val="0"/>
          <w:numId w:val="15"/>
        </w:numPr>
        <w:suppressAutoHyphens w:val="0"/>
        <w:spacing w:line="276" w:lineRule="auto"/>
        <w:ind w:left="1260" w:hanging="270"/>
        <w:jc w:val="both"/>
      </w:pPr>
      <w:r>
        <w:t>Метал, стакло, пластичне масе, гуме, папир</w:t>
      </w:r>
    </w:p>
    <w:p w:rsidR="005D6F91" w:rsidRDefault="005D6F91" w:rsidP="005D6F91">
      <w:pPr>
        <w:pStyle w:val="ListParagraph"/>
        <w:numPr>
          <w:ilvl w:val="0"/>
          <w:numId w:val="15"/>
        </w:numPr>
        <w:suppressAutoHyphens w:val="0"/>
        <w:spacing w:line="276" w:lineRule="auto"/>
        <w:ind w:left="1260" w:hanging="270"/>
        <w:jc w:val="both"/>
      </w:pPr>
      <w:r>
        <w:lastRenderedPageBreak/>
        <w:t>Кабасти отпад, бела техника, пнеуматици, стиропор, „зелени“ отпад</w:t>
      </w:r>
    </w:p>
    <w:p w:rsidR="005D6F91" w:rsidRDefault="005D6F91" w:rsidP="005D6F91">
      <w:pPr>
        <w:pStyle w:val="ListParagraph"/>
        <w:numPr>
          <w:ilvl w:val="0"/>
          <w:numId w:val="15"/>
        </w:numPr>
        <w:suppressAutoHyphens w:val="0"/>
        <w:spacing w:line="276" w:lineRule="auto"/>
        <w:ind w:left="1260" w:hanging="270"/>
        <w:jc w:val="both"/>
      </w:pPr>
      <w:r>
        <w:t>Канте од отпадног уља се привремено складише у посебним затвореним контејнерима у засебном наткривеном простору</w:t>
      </w:r>
    </w:p>
    <w:p w:rsidR="005D6F91" w:rsidRDefault="005D6F91" w:rsidP="005D6F91">
      <w:pPr>
        <w:pStyle w:val="ListParagraph"/>
        <w:numPr>
          <w:ilvl w:val="0"/>
          <w:numId w:val="15"/>
        </w:numPr>
        <w:suppressAutoHyphens w:val="0"/>
        <w:spacing w:line="276" w:lineRule="auto"/>
        <w:ind w:left="1260" w:hanging="270"/>
        <w:jc w:val="both"/>
      </w:pPr>
      <w:r>
        <w:t>Акумулатори, батерије, сијалице и производи који садрже азбест се привремено складиште у посебно затвореним контејнерима у засебном наткривеном простору</w:t>
      </w:r>
    </w:p>
    <w:p w:rsidR="005D6F91" w:rsidRDefault="005D6F91" w:rsidP="005D6F91">
      <w:pPr>
        <w:pStyle w:val="ListParagraph"/>
        <w:numPr>
          <w:ilvl w:val="0"/>
          <w:numId w:val="15"/>
        </w:numPr>
        <w:suppressAutoHyphens w:val="0"/>
        <w:spacing w:line="276" w:lineRule="auto"/>
        <w:ind w:left="1260" w:hanging="270"/>
        <w:jc w:val="both"/>
      </w:pPr>
      <w:r>
        <w:t>Електронски и електрични отпад се привремено складишти у посебним затвореним контејнерима у засебном наткривеном простору.</w:t>
      </w:r>
    </w:p>
    <w:p w:rsidR="005D6F91" w:rsidRDefault="005D6F91" w:rsidP="005D6F91">
      <w:pPr>
        <w:jc w:val="both"/>
      </w:pPr>
      <w:r>
        <w:t>У Сабирном центру не предвиђа се селекција нити било какав други третман отпада, већ само пријем, привремено складиштење у одговарајућим контејнерима и посудама заштићеним од кише, и накнадни одвоз на регионални центар „Дубоко“ или друго одговарајуће постројење.</w:t>
      </w:r>
    </w:p>
    <w:p w:rsidR="005D6F91" w:rsidRDefault="005D6F91" w:rsidP="005D6F91">
      <w:pPr>
        <w:ind w:left="990"/>
        <w:jc w:val="both"/>
      </w:pPr>
    </w:p>
    <w:p w:rsidR="005D6F91" w:rsidRDefault="005D6F91" w:rsidP="005D6F91">
      <w:pPr>
        <w:jc w:val="both"/>
        <w:rPr>
          <w:b/>
        </w:rPr>
      </w:pPr>
      <w:r>
        <w:rPr>
          <w:b/>
        </w:rPr>
        <w:t>ЗАШТИТНИ ПОЈАС ОКО ТРАНСФЕР СТАНИЦЕ</w:t>
      </w:r>
    </w:p>
    <w:p w:rsidR="005D6F91" w:rsidRDefault="005D6F91" w:rsidP="005D6F91">
      <w:pPr>
        <w:jc w:val="both"/>
      </w:pPr>
      <w:r>
        <w:t>Око трансфер станице треба да постоји заштитни појас формиран од растиња, дрвећа, живе ограде и слично.</w:t>
      </w:r>
    </w:p>
    <w:p w:rsidR="005D6F91" w:rsidRDefault="005D6F91" w:rsidP="005D6F91">
      <w:pPr>
        <w:jc w:val="both"/>
      </w:pPr>
    </w:p>
    <w:p w:rsidR="005D6F91" w:rsidRDefault="005D6F91" w:rsidP="005D6F91">
      <w:pPr>
        <w:jc w:val="both"/>
        <w:rPr>
          <w:b/>
        </w:rPr>
      </w:pPr>
      <w:r>
        <w:rPr>
          <w:b/>
        </w:rPr>
        <w:t>ПРЕДМЕР И ПРЕДРАЧУН РАДОВА ТРАНСФЕР СТАНИЦЕ</w:t>
      </w:r>
    </w:p>
    <w:p w:rsidR="005D6F91" w:rsidRDefault="005D6F91" w:rsidP="005D6F91">
      <w:pPr>
        <w:jc w:val="both"/>
      </w:pPr>
      <w:r>
        <w:t>Предмер и предрачун радова за изградњу ТС урадити у два одвојена дела:</w:t>
      </w:r>
    </w:p>
    <w:p w:rsidR="005D6F91" w:rsidRDefault="005D6F91" w:rsidP="005D6F91">
      <w:pPr>
        <w:ind w:firstLine="720"/>
        <w:jc w:val="both"/>
      </w:pPr>
      <w:r>
        <w:t>А) Претоварна станица са пријемно-отпремном зоном</w:t>
      </w:r>
    </w:p>
    <w:p w:rsidR="005D6F91" w:rsidRDefault="005D6F91" w:rsidP="005D6F91">
      <w:pPr>
        <w:ind w:firstLine="720"/>
        <w:jc w:val="both"/>
      </w:pPr>
      <w:r>
        <w:t>Б) Сабирни центар</w:t>
      </w:r>
    </w:p>
    <w:p w:rsidR="005D6F91" w:rsidRDefault="005D6F91" w:rsidP="005D6F91">
      <w:pPr>
        <w:jc w:val="both"/>
      </w:pPr>
    </w:p>
    <w:p w:rsidR="005D6F91" w:rsidRDefault="005D6F91" w:rsidP="005D6F91">
      <w:pPr>
        <w:jc w:val="both"/>
      </w:pPr>
      <w:r w:rsidRPr="00A622B5">
        <w:rPr>
          <w:b/>
        </w:rPr>
        <w:t>ПРОЈКТНУ ДОКУМЕНТАЦИЈУ РАДИТИ НА ОСНОВУ</w:t>
      </w:r>
      <w:r>
        <w:t>:</w:t>
      </w:r>
    </w:p>
    <w:p w:rsidR="005D6F91" w:rsidRDefault="005D6F91" w:rsidP="005D6F91">
      <w:pPr>
        <w:pStyle w:val="ListParagraph"/>
        <w:numPr>
          <w:ilvl w:val="0"/>
          <w:numId w:val="19"/>
        </w:numPr>
        <w:suppressAutoHyphens w:val="0"/>
        <w:spacing w:line="276" w:lineRule="auto"/>
        <w:jc w:val="both"/>
      </w:pPr>
      <w:r>
        <w:t>У складу са законодавством, регулационим стандардима и стандардима РС Србије и ЕУ, који се односе на животну средину</w:t>
      </w:r>
    </w:p>
    <w:p w:rsidR="005D6F91" w:rsidRDefault="005D6F91" w:rsidP="005D6F91">
      <w:pPr>
        <w:pStyle w:val="ListParagraph"/>
        <w:numPr>
          <w:ilvl w:val="0"/>
          <w:numId w:val="19"/>
        </w:numPr>
        <w:suppressAutoHyphens w:val="0"/>
        <w:spacing w:line="276" w:lineRule="auto"/>
        <w:jc w:val="both"/>
      </w:pPr>
      <w:r>
        <w:t>Количину и морфологију отпада узети од ЈКП „Златибор“ Чајетина и ЈКП „Дубоко“</w:t>
      </w:r>
    </w:p>
    <w:p w:rsidR="005D6F91" w:rsidRDefault="005D6F91" w:rsidP="005D6F91">
      <w:pPr>
        <w:jc w:val="both"/>
      </w:pPr>
    </w:p>
    <w:p w:rsidR="005D6F91" w:rsidRDefault="005D6F91" w:rsidP="005D6F91">
      <w:pPr>
        <w:jc w:val="both"/>
      </w:pPr>
      <w:r>
        <w:rPr>
          <w:b/>
        </w:rPr>
        <w:t>САДРЖАЈ ПРОЈЕКТА</w:t>
      </w:r>
      <w:r>
        <w:t>:</w:t>
      </w:r>
    </w:p>
    <w:p w:rsidR="005D6F91" w:rsidRDefault="005D6F91" w:rsidP="005D6F91">
      <w:pPr>
        <w:pStyle w:val="ListParagraph"/>
        <w:numPr>
          <w:ilvl w:val="0"/>
          <w:numId w:val="20"/>
        </w:numPr>
        <w:suppressAutoHyphens w:val="0"/>
        <w:spacing w:line="276" w:lineRule="auto"/>
        <w:jc w:val="both"/>
      </w:pPr>
      <w:r>
        <w:t>Студија о процени утицаја на животну средину</w:t>
      </w:r>
    </w:p>
    <w:p w:rsidR="005D6F91" w:rsidRDefault="005D6F91" w:rsidP="005D6F91">
      <w:pPr>
        <w:pStyle w:val="ListParagraph"/>
        <w:numPr>
          <w:ilvl w:val="0"/>
          <w:numId w:val="20"/>
        </w:numPr>
        <w:suppressAutoHyphens w:val="0"/>
        <w:spacing w:line="276" w:lineRule="auto"/>
        <w:jc w:val="both"/>
      </w:pPr>
      <w:r>
        <w:t>Технички опис са подацима о функционалним, конструктивним и обликовним карактеристикама објеката, техничко-технолошких карактристика опреме и инсталација</w:t>
      </w:r>
    </w:p>
    <w:p w:rsidR="005D6F91" w:rsidRDefault="005D6F91" w:rsidP="005D6F91">
      <w:pPr>
        <w:pStyle w:val="ListParagraph"/>
        <w:numPr>
          <w:ilvl w:val="0"/>
          <w:numId w:val="20"/>
        </w:numPr>
        <w:suppressAutoHyphens w:val="0"/>
        <w:spacing w:line="276" w:lineRule="auto"/>
        <w:jc w:val="both"/>
      </w:pPr>
      <w:r>
        <w:t>Технолошку шему са технолошким процесом рада и управљања ТС</w:t>
      </w:r>
    </w:p>
    <w:p w:rsidR="005D6F91" w:rsidRDefault="005D6F91" w:rsidP="005D6F91">
      <w:pPr>
        <w:pStyle w:val="ListParagraph"/>
        <w:numPr>
          <w:ilvl w:val="0"/>
          <w:numId w:val="20"/>
        </w:numPr>
        <w:suppressAutoHyphens w:val="0"/>
        <w:spacing w:line="276" w:lineRule="auto"/>
        <w:jc w:val="both"/>
      </w:pPr>
      <w:r>
        <w:t>Потребне технолошке, статичке и хидрауличке прорачуне</w:t>
      </w:r>
    </w:p>
    <w:p w:rsidR="005D6F91" w:rsidRDefault="005D6F91" w:rsidP="005D6F91">
      <w:pPr>
        <w:pStyle w:val="ListParagraph"/>
        <w:numPr>
          <w:ilvl w:val="0"/>
          <w:numId w:val="20"/>
        </w:numPr>
        <w:suppressAutoHyphens w:val="0"/>
        <w:spacing w:line="276" w:lineRule="auto"/>
        <w:jc w:val="both"/>
      </w:pPr>
      <w:r>
        <w:t>Спецификација опреме и инсталација као и предмер и предрачун радова на изградњи ТС</w:t>
      </w:r>
    </w:p>
    <w:p w:rsidR="005D6F91" w:rsidRPr="00CF4320" w:rsidRDefault="005D6F91" w:rsidP="005D6F91">
      <w:pPr>
        <w:pStyle w:val="ListParagraph"/>
        <w:numPr>
          <w:ilvl w:val="0"/>
          <w:numId w:val="20"/>
        </w:numPr>
        <w:suppressAutoHyphens w:val="0"/>
        <w:spacing w:line="276" w:lineRule="auto"/>
        <w:jc w:val="both"/>
      </w:pPr>
      <w:r>
        <w:t xml:space="preserve">Неопходну документацију потребну за извођење радова на изградњи, опремању ТС као и обављању процеса рада ТС у </w:t>
      </w:r>
      <w:r w:rsidRPr="00CF4320">
        <w:t>складу са члановима 119 и 121 Закона о планирању и изградњи (Сл. гласник РС", бр. 72/2009, 81/2009 - испр., 64/2010 – одлука УС, 24/2011, 121/2012, 42/2013 - одлука УС, 50/2013 - одлука УС, 98/2013 - одлука УС, 132/2014 и 145/2014) и Правилником о саржини и начину израде техничке документације</w:t>
      </w:r>
      <w:r>
        <w:t xml:space="preserve"> (</w:t>
      </w:r>
      <w:r w:rsidRPr="00CF4320">
        <w:t>"Службени гласник РС", број23 од2. марта2015. године.</w:t>
      </w:r>
      <w:r>
        <w:t>)</w:t>
      </w:r>
    </w:p>
    <w:p w:rsidR="005D6F91" w:rsidRDefault="005D6F91" w:rsidP="005D6F91">
      <w:pPr>
        <w:pStyle w:val="ListParagraph"/>
        <w:numPr>
          <w:ilvl w:val="0"/>
          <w:numId w:val="20"/>
        </w:numPr>
        <w:suppressAutoHyphens w:val="0"/>
        <w:spacing w:line="276" w:lineRule="auto"/>
        <w:jc w:val="both"/>
      </w:pPr>
      <w:r>
        <w:t>Електронска форма бланко Предмера радова и Спецификације опреме за потребе спровођења поступка јавних набавки</w:t>
      </w:r>
    </w:p>
    <w:p w:rsidR="005D6F91" w:rsidRDefault="005D6F91" w:rsidP="005D6F91">
      <w:pPr>
        <w:ind w:left="360"/>
        <w:jc w:val="both"/>
      </w:pPr>
    </w:p>
    <w:p w:rsidR="005D6F91" w:rsidRDefault="005D6F91" w:rsidP="005D6F91">
      <w:pPr>
        <w:jc w:val="both"/>
      </w:pPr>
      <w:r>
        <w:rPr>
          <w:b/>
        </w:rPr>
        <w:t>ОБАВЕЗЕ ПРОЈЕКТАНТА</w:t>
      </w:r>
      <w:r>
        <w:t>:</w:t>
      </w:r>
    </w:p>
    <w:p w:rsidR="005D6F91" w:rsidRDefault="005D6F91" w:rsidP="005D6F91">
      <w:pPr>
        <w:pStyle w:val="ListParagraph"/>
        <w:numPr>
          <w:ilvl w:val="0"/>
          <w:numId w:val="21"/>
        </w:numPr>
        <w:suppressAutoHyphens w:val="0"/>
        <w:spacing w:line="276" w:lineRule="auto"/>
        <w:jc w:val="both"/>
      </w:pPr>
      <w:r>
        <w:t>У току израде Пројекта, Пројектант је у обавези да сарађује са Инвеститором и учествује на заједничким састанцима вршиоца Техничке контроле који ће се одвијати у току израде документације.</w:t>
      </w:r>
    </w:p>
    <w:p w:rsidR="005D6F91" w:rsidRDefault="005D6F91" w:rsidP="005D6F91">
      <w:pPr>
        <w:pStyle w:val="ListParagraph"/>
        <w:numPr>
          <w:ilvl w:val="0"/>
          <w:numId w:val="21"/>
        </w:numPr>
        <w:suppressAutoHyphens w:val="0"/>
        <w:spacing w:line="276" w:lineRule="auto"/>
        <w:jc w:val="both"/>
      </w:pPr>
      <w:r>
        <w:t>Израдити Пројекат у 6 (шест) штампаних примерака и један примерак у електронском облику</w:t>
      </w:r>
    </w:p>
    <w:p w:rsidR="005D6F91" w:rsidRPr="00A53945" w:rsidRDefault="005D6F91" w:rsidP="005D6F91">
      <w:pPr>
        <w:pStyle w:val="ListParagraph"/>
        <w:numPr>
          <w:ilvl w:val="0"/>
          <w:numId w:val="21"/>
        </w:numPr>
        <w:suppressAutoHyphens w:val="0"/>
        <w:spacing w:line="276" w:lineRule="auto"/>
        <w:jc w:val="both"/>
      </w:pPr>
      <w:r>
        <w:t>Техничка контрола пројекта одвијаће се у току пројектовања а Пројектант је у обавези да Пројекат усклади са усаглашеним примедбама Техничке контроле пројектне документације.</w:t>
      </w:r>
    </w:p>
    <w:p w:rsidR="00A53945" w:rsidRDefault="00A53945" w:rsidP="00A53945">
      <w:pPr>
        <w:suppressAutoHyphens w:val="0"/>
        <w:spacing w:line="276" w:lineRule="auto"/>
        <w:jc w:val="both"/>
        <w:rPr>
          <w:lang/>
        </w:rPr>
      </w:pPr>
    </w:p>
    <w:p w:rsidR="00A53945" w:rsidRDefault="00A53945" w:rsidP="00A53945">
      <w:pPr>
        <w:suppressAutoHyphens w:val="0"/>
        <w:spacing w:line="276" w:lineRule="auto"/>
        <w:jc w:val="both"/>
        <w:rPr>
          <w:lang/>
        </w:rPr>
      </w:pPr>
    </w:p>
    <w:p w:rsidR="00A53945" w:rsidRPr="00A53945" w:rsidRDefault="00A53945" w:rsidP="00A53945">
      <w:pPr>
        <w:suppressAutoHyphens w:val="0"/>
        <w:spacing w:line="276" w:lineRule="auto"/>
        <w:jc w:val="both"/>
        <w:rPr>
          <w:lang/>
        </w:rPr>
      </w:pPr>
    </w:p>
    <w:p w:rsidR="005D6F91" w:rsidRDefault="005D6F91" w:rsidP="005D6F91">
      <w:pPr>
        <w:jc w:val="both"/>
        <w:rPr>
          <w:sz w:val="24"/>
          <w:szCs w:val="24"/>
          <w:lang w:val="sr-Cyrl-CS"/>
        </w:rPr>
      </w:pPr>
    </w:p>
    <w:p w:rsidR="00A53945" w:rsidRPr="00B800CB" w:rsidRDefault="00A53945" w:rsidP="00A53945">
      <w:pPr>
        <w:jc w:val="both"/>
        <w:rPr>
          <w:sz w:val="24"/>
          <w:szCs w:val="24"/>
          <w:lang w:val="sr-Cyrl-CS"/>
        </w:rPr>
      </w:pPr>
      <w:r w:rsidRPr="00B800CB">
        <w:rPr>
          <w:sz w:val="24"/>
          <w:szCs w:val="24"/>
          <w:lang w:val="sr-Cyrl-CS"/>
        </w:rPr>
        <w:lastRenderedPageBreak/>
        <w:t>ПОНУЂАЧ ЈЕ ДУЖАН ДА ДОСТАВИ УЗ ПОНУДУ ИДЕЈНО РЕШЕЊЕ УРЕЂЕЊА ЛОКАЦИЈЕ. За потребе израде горе наведеног идејног решења уређења локације,  понуђач може од наручиоца преузети кат.топ.подлогу и информацију о локацији.</w:t>
      </w:r>
    </w:p>
    <w:p w:rsidR="00A53945" w:rsidRPr="00B800CB" w:rsidRDefault="00A53945" w:rsidP="00A53945">
      <w:pPr>
        <w:jc w:val="both"/>
        <w:rPr>
          <w:sz w:val="24"/>
          <w:szCs w:val="24"/>
          <w:lang w:val="sr-Cyrl-CS"/>
        </w:rPr>
      </w:pPr>
    </w:p>
    <w:p w:rsidR="00A53945" w:rsidRPr="0014033C" w:rsidRDefault="00A53945" w:rsidP="00A53945">
      <w:pPr>
        <w:jc w:val="both"/>
        <w:rPr>
          <w:sz w:val="24"/>
          <w:szCs w:val="24"/>
          <w:lang w:val="sr-Cyrl-CS"/>
        </w:rPr>
      </w:pPr>
      <w:r>
        <w:rPr>
          <w:sz w:val="24"/>
          <w:szCs w:val="24"/>
          <w:lang w:val="sr-Cyrl-CS"/>
        </w:rPr>
        <w:t>Пројекат доставити</w:t>
      </w:r>
      <w:r w:rsidR="00B800CB">
        <w:rPr>
          <w:sz w:val="24"/>
          <w:szCs w:val="24"/>
          <w:lang w:val="sr-Cyrl-CS"/>
        </w:rPr>
        <w:t xml:space="preserve"> -</w:t>
      </w:r>
      <w:r>
        <w:rPr>
          <w:sz w:val="24"/>
          <w:szCs w:val="24"/>
          <w:lang w:val="sr-Cyrl-CS"/>
        </w:rPr>
        <w:t xml:space="preserve"> 2 примерка у писаном облику и 1 примерак у дигиталном облику.</w:t>
      </w:r>
    </w:p>
    <w:p w:rsidR="00A53945" w:rsidRDefault="00A53945" w:rsidP="00A53945">
      <w:pPr>
        <w:jc w:val="both"/>
        <w:rPr>
          <w:sz w:val="24"/>
          <w:szCs w:val="24"/>
          <w:lang w:val="sr-Cyrl-CS"/>
        </w:rPr>
      </w:pPr>
    </w:p>
    <w:p w:rsidR="00A53945" w:rsidRDefault="00A53945" w:rsidP="00A53945">
      <w:pPr>
        <w:jc w:val="both"/>
        <w:rPr>
          <w:sz w:val="24"/>
          <w:szCs w:val="24"/>
          <w:lang w:val="sr-Cyrl-CS"/>
        </w:rPr>
      </w:pPr>
    </w:p>
    <w:p w:rsidR="00A53945" w:rsidRDefault="00A53945" w:rsidP="00A53945">
      <w:pPr>
        <w:jc w:val="both"/>
        <w:rPr>
          <w:sz w:val="24"/>
          <w:szCs w:val="24"/>
          <w:lang w:val="sr-Cyrl-CS"/>
        </w:rPr>
      </w:pPr>
    </w:p>
    <w:p w:rsidR="00A53945" w:rsidRDefault="00A53945" w:rsidP="00A53945">
      <w:pPr>
        <w:jc w:val="both"/>
        <w:rPr>
          <w:sz w:val="24"/>
          <w:szCs w:val="24"/>
          <w:lang w:val="sr-Cyrl-CS"/>
        </w:rPr>
      </w:pPr>
    </w:p>
    <w:p w:rsidR="00A53945" w:rsidRDefault="00A53945" w:rsidP="00A53945">
      <w:pPr>
        <w:jc w:val="both"/>
        <w:rPr>
          <w:sz w:val="24"/>
          <w:szCs w:val="24"/>
          <w:lang w:val="sr-Cyrl-CS"/>
        </w:rPr>
      </w:pPr>
    </w:p>
    <w:p w:rsidR="00B800CB" w:rsidRDefault="00B800CB" w:rsidP="00A53945">
      <w:pPr>
        <w:jc w:val="both"/>
        <w:rPr>
          <w:sz w:val="24"/>
          <w:szCs w:val="24"/>
          <w:lang w:val="sr-Cyrl-CS"/>
        </w:rPr>
      </w:pPr>
    </w:p>
    <w:p w:rsidR="00A53945" w:rsidRPr="002370B2" w:rsidRDefault="00A53945" w:rsidP="00A53945">
      <w:pPr>
        <w:jc w:val="both"/>
        <w:rPr>
          <w:sz w:val="24"/>
          <w:szCs w:val="24"/>
          <w:lang w:val="sr-Cyrl-CS"/>
        </w:rPr>
      </w:pPr>
    </w:p>
    <w:p w:rsidR="00305579" w:rsidRDefault="00305579" w:rsidP="00305579">
      <w:pPr>
        <w:jc w:val="both"/>
        <w:rPr>
          <w:sz w:val="24"/>
          <w:szCs w:val="24"/>
          <w:lang w:val="sr-Cyrl-CS"/>
        </w:rPr>
      </w:pPr>
    </w:p>
    <w:p w:rsidR="00B1070A" w:rsidRPr="00F34E59"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B10F3A"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1070A" w:rsidRPr="002370B2" w:rsidRDefault="00B1070A" w:rsidP="00B1070A">
      <w:pPr>
        <w:jc w:val="both"/>
        <w:rPr>
          <w:sz w:val="24"/>
          <w:szCs w:val="24"/>
          <w:lang w:val="sr-Latn-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_______________________________</w:t>
      </w:r>
    </w:p>
    <w:p w:rsidR="00B1070A" w:rsidRPr="002370B2" w:rsidRDefault="00B1070A" w:rsidP="00B1070A">
      <w:pPr>
        <w:jc w:val="both"/>
        <w:rPr>
          <w:sz w:val="24"/>
          <w:szCs w:val="24"/>
          <w:lang w:val="sr-Latn-CS"/>
        </w:rPr>
      </w:pPr>
    </w:p>
    <w:p w:rsidR="003B4E4F" w:rsidRPr="005D6F91" w:rsidRDefault="003B4E4F" w:rsidP="00B1070A">
      <w:pPr>
        <w:jc w:val="both"/>
        <w:rPr>
          <w:sz w:val="24"/>
          <w:szCs w:val="24"/>
        </w:rPr>
      </w:pPr>
    </w:p>
    <w:p w:rsidR="003B4E4F" w:rsidRDefault="003B4E4F" w:rsidP="00B1070A">
      <w:pPr>
        <w:jc w:val="both"/>
        <w:rPr>
          <w:sz w:val="24"/>
          <w:szCs w:val="24"/>
        </w:rPr>
      </w:pPr>
    </w:p>
    <w:p w:rsidR="003B4E4F" w:rsidRDefault="003B4E4F" w:rsidP="00B1070A">
      <w:pPr>
        <w:jc w:val="both"/>
        <w:rPr>
          <w:sz w:val="24"/>
          <w:szCs w:val="24"/>
        </w:rPr>
      </w:pPr>
    </w:p>
    <w:p w:rsidR="003B4E4F" w:rsidRDefault="003B4E4F" w:rsidP="00B1070A">
      <w:pPr>
        <w:jc w:val="both"/>
        <w:rPr>
          <w:sz w:val="24"/>
          <w:szCs w:val="24"/>
        </w:rPr>
      </w:pPr>
    </w:p>
    <w:p w:rsidR="00760F2B" w:rsidRDefault="00760F2B" w:rsidP="00B1070A">
      <w:pPr>
        <w:jc w:val="both"/>
        <w:rPr>
          <w:sz w:val="24"/>
          <w:szCs w:val="24"/>
        </w:rPr>
      </w:pPr>
    </w:p>
    <w:p w:rsidR="00760F2B" w:rsidRDefault="00760F2B" w:rsidP="00B1070A">
      <w:pPr>
        <w:jc w:val="both"/>
        <w:rPr>
          <w:sz w:val="24"/>
          <w:szCs w:val="24"/>
        </w:rPr>
      </w:pPr>
    </w:p>
    <w:p w:rsidR="00760F2B" w:rsidRPr="00760F2B" w:rsidRDefault="00760F2B" w:rsidP="00B1070A">
      <w:pPr>
        <w:jc w:val="both"/>
        <w:rPr>
          <w:sz w:val="24"/>
          <w:szCs w:val="24"/>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Напомена: Понуђач потписује и печатом оверава само Образац техничке спецификације.</w:t>
      </w:r>
    </w:p>
    <w:p w:rsidR="00305579" w:rsidRDefault="00305579" w:rsidP="00B1070A">
      <w:pPr>
        <w:jc w:val="both"/>
        <w:rPr>
          <w:sz w:val="24"/>
          <w:szCs w:val="24"/>
          <w:lang w:val="sr-Cyrl-CS"/>
        </w:rPr>
      </w:pPr>
    </w:p>
    <w:p w:rsidR="00B10F3A" w:rsidRDefault="00B10F3A"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760F2B" w:rsidRDefault="00760F2B" w:rsidP="00B1070A">
      <w:pPr>
        <w:jc w:val="both"/>
        <w:rPr>
          <w:sz w:val="24"/>
          <w:szCs w:val="24"/>
          <w:lang w:val="sr-Cyrl-CS"/>
        </w:rPr>
      </w:pPr>
    </w:p>
    <w:p w:rsidR="00B10F3A" w:rsidRPr="00B10F3A" w:rsidRDefault="00B10F3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sz w:val="24"/>
          <w:szCs w:val="24"/>
          <w:lang w:val="sr-Cyrl-CS"/>
        </w:rPr>
        <w:t xml:space="preserve">            </w:t>
      </w:r>
      <w:r w:rsidRPr="002370B2">
        <w:rPr>
          <w:b/>
          <w:sz w:val="24"/>
          <w:szCs w:val="24"/>
          <w:lang w:val="sr-Cyrl-CS"/>
        </w:rPr>
        <w:t>ОБРАЗАЦ БРОЈ 6.</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У складу са чланом 88.  Закона о јавним набавкама ("Сл.гласник РС" бр. 124/12,14/15,68/15) дајемо следећи</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center"/>
        <w:rPr>
          <w:sz w:val="24"/>
          <w:szCs w:val="24"/>
          <w:lang w:val="sr-Cyrl-CS"/>
        </w:rPr>
      </w:pPr>
      <w:r w:rsidRPr="002370B2">
        <w:rPr>
          <w:b/>
          <w:sz w:val="24"/>
          <w:szCs w:val="24"/>
          <w:lang w:val="sr-Cyrl-CS"/>
        </w:rPr>
        <w:t>ОБРАЗАЦ ТРОШКОВА ПРИПРЕМЕ ПОНУДЕ</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tbl>
      <w:tblPr>
        <w:tblW w:w="0" w:type="auto"/>
        <w:tblInd w:w="72" w:type="dxa"/>
        <w:tblLayout w:type="fixed"/>
        <w:tblLook w:val="0000"/>
      </w:tblPr>
      <w:tblGrid>
        <w:gridCol w:w="4710"/>
        <w:gridCol w:w="4700"/>
      </w:tblGrid>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jc w:val="center"/>
              <w:rPr>
                <w:sz w:val="24"/>
                <w:szCs w:val="24"/>
                <w:lang w:val="sr-Cyrl-CS"/>
              </w:rPr>
            </w:pPr>
            <w:r w:rsidRPr="002370B2">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jc w:val="center"/>
              <w:rPr>
                <w:sz w:val="24"/>
                <w:szCs w:val="24"/>
              </w:rPr>
            </w:pPr>
            <w:r w:rsidRPr="002370B2">
              <w:rPr>
                <w:sz w:val="24"/>
                <w:szCs w:val="24"/>
                <w:lang w:val="sr-Cyrl-CS"/>
              </w:rPr>
              <w:t>Износ</w:t>
            </w: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jc w:val="right"/>
              <w:rPr>
                <w:sz w:val="24"/>
                <w:szCs w:val="24"/>
                <w:lang w:val="sr-Cyrl-CS"/>
              </w:rPr>
            </w:pPr>
            <w:r w:rsidRPr="002370B2">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bl>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Latn-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Default="00B1070A" w:rsidP="00B1070A">
      <w:pPr>
        <w:jc w:val="both"/>
        <w:rPr>
          <w:sz w:val="24"/>
          <w:szCs w:val="24"/>
          <w:lang w:val="sr-Cyrl-CS"/>
        </w:rPr>
      </w:pPr>
    </w:p>
    <w:p w:rsidR="00F4417E" w:rsidRPr="002370B2" w:rsidRDefault="00F4417E"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p>
    <w:p w:rsidR="00B1070A" w:rsidRPr="002370B2" w:rsidRDefault="00B1070A" w:rsidP="00B1070A">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b/>
          <w:sz w:val="24"/>
          <w:szCs w:val="24"/>
          <w:lang w:val="sr-Cyrl-CS"/>
        </w:rPr>
        <w:t>ОБРАЗАЦ БРОЈ 7.</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У скалду са чланом 26. Закона о јавним набавкама ("Сл. гласник РС" бр. 124/12,14/15,68/15) дајемо следећу</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center"/>
        <w:rPr>
          <w:b/>
          <w:sz w:val="24"/>
          <w:szCs w:val="24"/>
          <w:lang w:val="sr-Cyrl-CS"/>
        </w:rPr>
      </w:pPr>
      <w:r w:rsidRPr="002370B2">
        <w:rPr>
          <w:b/>
          <w:sz w:val="24"/>
          <w:szCs w:val="24"/>
          <w:lang w:val="sr-Cyrl-CS"/>
        </w:rPr>
        <w:t>И З Ј А В У</w:t>
      </w:r>
    </w:p>
    <w:p w:rsidR="00B1070A" w:rsidRPr="002370B2" w:rsidRDefault="00B1070A" w:rsidP="00B1070A">
      <w:pPr>
        <w:jc w:val="center"/>
        <w:rPr>
          <w:b/>
          <w:sz w:val="24"/>
          <w:szCs w:val="24"/>
          <w:lang w:val="sr-Cyrl-CS"/>
        </w:rPr>
      </w:pPr>
      <w:r w:rsidRPr="002370B2">
        <w:rPr>
          <w:b/>
          <w:sz w:val="24"/>
          <w:szCs w:val="24"/>
          <w:lang w:val="sr-Cyrl-CS"/>
        </w:rPr>
        <w:t>О НЕЗАВИСНОЈ ПОНУДИ</w:t>
      </w:r>
    </w:p>
    <w:p w:rsidR="00B1070A" w:rsidRPr="002370B2" w:rsidRDefault="00B1070A" w:rsidP="00B1070A">
      <w:pPr>
        <w:jc w:val="center"/>
        <w:rPr>
          <w:b/>
          <w:sz w:val="24"/>
          <w:szCs w:val="24"/>
          <w:lang w:val="sr-Cyrl-CS"/>
        </w:rPr>
      </w:pPr>
    </w:p>
    <w:p w:rsidR="00B1070A" w:rsidRPr="002370B2" w:rsidRDefault="00B1070A" w:rsidP="00B1070A">
      <w:pPr>
        <w:jc w:val="center"/>
        <w:rPr>
          <w:sz w:val="24"/>
          <w:szCs w:val="24"/>
          <w:lang w:val="sr-Cyrl-CS"/>
        </w:rPr>
      </w:pPr>
      <w:r w:rsidRPr="002370B2">
        <w:rPr>
          <w:sz w:val="24"/>
          <w:szCs w:val="24"/>
          <w:lang w:val="sr-Cyrl-CS"/>
        </w:rPr>
        <w:t>у својству понуђача</w:t>
      </w:r>
    </w:p>
    <w:p w:rsidR="00B1070A" w:rsidRPr="002370B2" w:rsidRDefault="00B1070A" w:rsidP="00B1070A">
      <w:pPr>
        <w:jc w:val="center"/>
        <w:rPr>
          <w:sz w:val="24"/>
          <w:szCs w:val="24"/>
          <w:lang w:val="sr-Cyrl-CS"/>
        </w:rPr>
      </w:pPr>
      <w:r w:rsidRPr="002370B2">
        <w:rPr>
          <w:sz w:val="24"/>
          <w:szCs w:val="24"/>
          <w:lang w:val="sr-Cyrl-CS"/>
        </w:rPr>
        <w:t>И З Ј А В Љ У Ј Е М О</w:t>
      </w:r>
    </w:p>
    <w:p w:rsidR="00B1070A" w:rsidRPr="002370B2" w:rsidRDefault="00B1070A" w:rsidP="00B1070A">
      <w:pPr>
        <w:jc w:val="both"/>
        <w:rPr>
          <w:sz w:val="24"/>
          <w:szCs w:val="24"/>
          <w:lang w:val="sr-Cyrl-CS"/>
        </w:rPr>
      </w:pPr>
    </w:p>
    <w:p w:rsidR="00B1070A" w:rsidRPr="002370B2" w:rsidRDefault="00B1070A" w:rsidP="00B1070A">
      <w:pPr>
        <w:jc w:val="center"/>
        <w:rPr>
          <w:sz w:val="24"/>
          <w:szCs w:val="24"/>
          <w:lang w:val="sr-Cyrl-CS"/>
        </w:rPr>
      </w:pPr>
      <w:r w:rsidRPr="002370B2">
        <w:rPr>
          <w:sz w:val="24"/>
          <w:szCs w:val="24"/>
          <w:lang w:val="sr-Cyrl-CS"/>
        </w:rPr>
        <w:t>под пуном материјалном и кривичном одговорношћу да:</w:t>
      </w:r>
    </w:p>
    <w:p w:rsidR="00B1070A" w:rsidRPr="002370B2" w:rsidRDefault="00B1070A" w:rsidP="00B1070A">
      <w:pPr>
        <w:jc w:val="center"/>
        <w:rPr>
          <w:sz w:val="24"/>
          <w:szCs w:val="24"/>
          <w:lang w:val="sr-Cyrl-CS"/>
        </w:rPr>
      </w:pPr>
    </w:p>
    <w:p w:rsidR="00B1070A" w:rsidRPr="002370B2" w:rsidRDefault="00B1070A" w:rsidP="00B1070A">
      <w:pPr>
        <w:jc w:val="center"/>
        <w:rPr>
          <w:i/>
          <w:sz w:val="24"/>
          <w:szCs w:val="24"/>
          <w:lang w:val="sr-Cyrl-CS"/>
        </w:rPr>
      </w:pPr>
      <w:r w:rsidRPr="002370B2">
        <w:rPr>
          <w:sz w:val="24"/>
          <w:szCs w:val="24"/>
          <w:lang w:val="sr-Cyrl-CS"/>
        </w:rPr>
        <w:t>___________________________________________________</w:t>
      </w:r>
    </w:p>
    <w:p w:rsidR="00B1070A" w:rsidRPr="002370B2" w:rsidRDefault="00B1070A" w:rsidP="00B1070A">
      <w:pPr>
        <w:jc w:val="center"/>
        <w:rPr>
          <w:sz w:val="24"/>
          <w:szCs w:val="24"/>
          <w:lang w:val="sr-Cyrl-CS"/>
        </w:rPr>
      </w:pPr>
      <w:r w:rsidRPr="002370B2">
        <w:rPr>
          <w:i/>
          <w:sz w:val="24"/>
          <w:szCs w:val="24"/>
          <w:lang w:val="sr-Cyrl-CS"/>
        </w:rPr>
        <w:t>(пун назив и седиште)</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 xml:space="preserve">понуду у поступку ЈНМВ број </w:t>
      </w:r>
      <w:r w:rsidR="00760F2B">
        <w:rPr>
          <w:sz w:val="24"/>
          <w:szCs w:val="24"/>
          <w:lang w:val="sr-Cyrl-CS"/>
        </w:rPr>
        <w:t>32</w:t>
      </w:r>
      <w:r>
        <w:rPr>
          <w:sz w:val="24"/>
          <w:szCs w:val="24"/>
          <w:lang w:val="sr-Cyrl-CS"/>
        </w:rPr>
        <w:t>/17</w:t>
      </w:r>
      <w:r w:rsidRPr="002370B2">
        <w:rPr>
          <w:sz w:val="24"/>
          <w:szCs w:val="24"/>
          <w:lang w:val="sr-Cyrl-CS"/>
        </w:rPr>
        <w:t xml:space="preserve"> подносим независно, без договора са другим понуђачима или заинтересованим лицима.</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b/>
          <w:sz w:val="24"/>
          <w:szCs w:val="24"/>
          <w:lang w:val="sr-Cyrl-CS"/>
        </w:rPr>
        <w:t>Напомена</w:t>
      </w:r>
      <w:r w:rsidRPr="002370B2">
        <w:rPr>
          <w:sz w:val="24"/>
          <w:szCs w:val="24"/>
          <w:lang w:val="sr-Cyrl-CS"/>
        </w:rPr>
        <w:t>: Образац попуњава  понуђач, сваки подизвођач и сваки учесник заједничке понуде у своје име.</w:t>
      </w:r>
    </w:p>
    <w:p w:rsidR="00B1070A" w:rsidRPr="002370B2" w:rsidRDefault="00B1070A" w:rsidP="00B1070A">
      <w:pPr>
        <w:jc w:val="both"/>
        <w:rPr>
          <w:sz w:val="24"/>
          <w:szCs w:val="24"/>
          <w:lang w:val="sr-Cyrl-CS"/>
        </w:rPr>
      </w:pPr>
    </w:p>
    <w:p w:rsidR="00B1070A" w:rsidRDefault="00B1070A" w:rsidP="00B1070A">
      <w:pPr>
        <w:keepLines/>
        <w:tabs>
          <w:tab w:val="center" w:pos="4536"/>
        </w:tabs>
        <w:jc w:val="both"/>
        <w:rPr>
          <w:sz w:val="24"/>
          <w:szCs w:val="24"/>
          <w:lang w:val="sr-Cyrl-CS"/>
        </w:rPr>
      </w:pPr>
    </w:p>
    <w:p w:rsidR="00B1070A" w:rsidRDefault="00B1070A" w:rsidP="00B1070A">
      <w:pPr>
        <w:keepLines/>
        <w:tabs>
          <w:tab w:val="center" w:pos="4536"/>
        </w:tabs>
        <w:jc w:val="both"/>
        <w:rPr>
          <w:sz w:val="24"/>
          <w:szCs w:val="24"/>
          <w:lang w:val="sr-Cyrl-CS"/>
        </w:rPr>
      </w:pPr>
    </w:p>
    <w:p w:rsidR="00B1070A" w:rsidRDefault="00B1070A">
      <w:pPr>
        <w:rPr>
          <w:sz w:val="24"/>
          <w:szCs w:val="24"/>
          <w:lang w:val="sr-Cyrl-CS"/>
        </w:rPr>
      </w:pPr>
    </w:p>
    <w:p w:rsidR="001B5167" w:rsidRDefault="001B5167">
      <w:pPr>
        <w:rPr>
          <w:lang w:val="sr-Cyrl-CS"/>
        </w:rPr>
      </w:pPr>
    </w:p>
    <w:p w:rsidR="00760F2B" w:rsidRDefault="00760F2B">
      <w:pPr>
        <w:rPr>
          <w:lang w:val="sr-Cyrl-CS"/>
        </w:rPr>
      </w:pPr>
    </w:p>
    <w:p w:rsidR="00B1070A" w:rsidRDefault="00B1070A">
      <w:pPr>
        <w:rPr>
          <w:lang w:val="sr-Cyrl-CS"/>
        </w:rPr>
      </w:pPr>
    </w:p>
    <w:p w:rsidR="001B5167" w:rsidRDefault="001B5167" w:rsidP="00B1070A">
      <w:pPr>
        <w:pStyle w:val="Header"/>
        <w:pBdr>
          <w:bottom w:val="double" w:sz="1" w:space="1" w:color="800000"/>
        </w:pBdr>
        <w:rPr>
          <w:b/>
          <w:color w:val="000000"/>
          <w:sz w:val="24"/>
          <w:szCs w:val="24"/>
          <w:lang w:val="sr-Cyrl-CS"/>
        </w:rPr>
      </w:pPr>
    </w:p>
    <w:p w:rsidR="0083017D" w:rsidRDefault="0083017D" w:rsidP="001B5167">
      <w:pPr>
        <w:suppressAutoHyphens w:val="0"/>
        <w:spacing w:after="200"/>
        <w:jc w:val="both"/>
        <w:rPr>
          <w:b/>
          <w:sz w:val="24"/>
          <w:szCs w:val="24"/>
          <w:lang w:val="sr-Cyrl-CS" w:eastAsia="sr-Latn-CS"/>
        </w:rPr>
      </w:pPr>
    </w:p>
    <w:p w:rsidR="001B5167" w:rsidRPr="0083017D" w:rsidRDefault="001B5167" w:rsidP="001B5167">
      <w:pPr>
        <w:suppressAutoHyphens w:val="0"/>
        <w:spacing w:after="200"/>
        <w:jc w:val="both"/>
        <w:rPr>
          <w:b/>
          <w:sz w:val="24"/>
          <w:szCs w:val="24"/>
          <w:lang w:val="sr-Cyrl-CS" w:eastAsia="sr-Latn-CS"/>
        </w:rPr>
      </w:pPr>
      <w:r w:rsidRPr="0083017D">
        <w:rPr>
          <w:b/>
          <w:sz w:val="24"/>
          <w:szCs w:val="24"/>
          <w:lang w:val="sr-Cyrl-CS" w:eastAsia="sr-Latn-CS"/>
        </w:rPr>
        <w:t>Потврда о извршеном обиласку локације</w:t>
      </w:r>
    </w:p>
    <w:p w:rsidR="001B5167" w:rsidRPr="0083017D" w:rsidRDefault="001B5167" w:rsidP="001B5167">
      <w:pPr>
        <w:suppressAutoHyphens w:val="0"/>
        <w:spacing w:after="200"/>
        <w:jc w:val="both"/>
        <w:rPr>
          <w:b/>
          <w:sz w:val="24"/>
          <w:szCs w:val="24"/>
          <w:lang w:val="sr-Cyrl-CS" w:eastAsia="sr-Latn-CS"/>
        </w:rPr>
      </w:pPr>
    </w:p>
    <w:p w:rsidR="001B5167" w:rsidRPr="0083017D" w:rsidRDefault="001B5167" w:rsidP="001B5167">
      <w:pPr>
        <w:suppressAutoHyphens w:val="0"/>
        <w:spacing w:after="200"/>
        <w:jc w:val="both"/>
        <w:rPr>
          <w:b/>
          <w:sz w:val="24"/>
          <w:szCs w:val="24"/>
          <w:lang w:val="sr-Cyrl-CS" w:eastAsia="sr-Latn-CS"/>
        </w:rPr>
      </w:pPr>
    </w:p>
    <w:p w:rsidR="001B5167" w:rsidRPr="0083017D" w:rsidRDefault="001B5167" w:rsidP="001B5167">
      <w:pPr>
        <w:spacing w:line="100" w:lineRule="atLeast"/>
        <w:jc w:val="center"/>
        <w:rPr>
          <w:color w:val="000000"/>
          <w:kern w:val="2"/>
          <w:sz w:val="24"/>
          <w:szCs w:val="24"/>
          <w:lang/>
        </w:rPr>
      </w:pPr>
      <w:r w:rsidRPr="0083017D">
        <w:rPr>
          <w:color w:val="000000"/>
          <w:kern w:val="2"/>
          <w:sz w:val="24"/>
          <w:szCs w:val="24"/>
          <w:lang/>
        </w:rPr>
        <w:t>Потврда</w:t>
      </w:r>
    </w:p>
    <w:p w:rsidR="001B5167" w:rsidRPr="0083017D" w:rsidRDefault="001B5167" w:rsidP="001B5167">
      <w:pPr>
        <w:spacing w:line="100" w:lineRule="atLeast"/>
        <w:jc w:val="center"/>
        <w:rPr>
          <w:color w:val="FF0000"/>
          <w:kern w:val="2"/>
          <w:sz w:val="24"/>
          <w:szCs w:val="24"/>
          <w:lang/>
        </w:rPr>
      </w:pPr>
    </w:p>
    <w:p w:rsidR="001B5167" w:rsidRPr="0083017D" w:rsidRDefault="001B5167" w:rsidP="001B5167">
      <w:pPr>
        <w:spacing w:line="100" w:lineRule="atLeast"/>
        <w:jc w:val="center"/>
        <w:rPr>
          <w:color w:val="FF0000"/>
          <w:kern w:val="2"/>
          <w:sz w:val="24"/>
          <w:szCs w:val="24"/>
          <w:lang/>
        </w:rPr>
      </w:pPr>
    </w:p>
    <w:p w:rsidR="001B5167" w:rsidRPr="0083017D" w:rsidRDefault="001B5167" w:rsidP="001B5167">
      <w:pPr>
        <w:spacing w:line="100" w:lineRule="atLeast"/>
        <w:jc w:val="both"/>
        <w:rPr>
          <w:color w:val="000000"/>
          <w:kern w:val="2"/>
          <w:sz w:val="24"/>
          <w:szCs w:val="24"/>
          <w:lang/>
        </w:rPr>
      </w:pPr>
      <w:r w:rsidRPr="0083017D">
        <w:rPr>
          <w:color w:val="000000"/>
          <w:kern w:val="2"/>
          <w:sz w:val="24"/>
          <w:szCs w:val="24"/>
          <w:lang/>
        </w:rPr>
        <w:t>Потврђујемо да је _______________________________________________________________________</w:t>
      </w:r>
    </w:p>
    <w:p w:rsidR="001B5167" w:rsidRPr="0083017D" w:rsidRDefault="001B5167" w:rsidP="001B5167">
      <w:pPr>
        <w:spacing w:line="100" w:lineRule="atLeast"/>
        <w:jc w:val="both"/>
        <w:rPr>
          <w:color w:val="000000"/>
          <w:kern w:val="2"/>
          <w:sz w:val="24"/>
          <w:szCs w:val="24"/>
          <w:lang/>
        </w:rPr>
      </w:pPr>
    </w:p>
    <w:p w:rsidR="001B5167" w:rsidRPr="0083017D" w:rsidRDefault="001B5167" w:rsidP="001B5167">
      <w:pPr>
        <w:spacing w:line="100" w:lineRule="atLeast"/>
        <w:jc w:val="both"/>
        <w:rPr>
          <w:color w:val="000000"/>
          <w:kern w:val="2"/>
          <w:sz w:val="24"/>
          <w:szCs w:val="24"/>
          <w:lang/>
        </w:rPr>
      </w:pPr>
      <w:r w:rsidRPr="0083017D">
        <w:rPr>
          <w:color w:val="000000"/>
          <w:kern w:val="2"/>
          <w:sz w:val="24"/>
          <w:szCs w:val="24"/>
          <w:lang/>
        </w:rPr>
        <w:t>_______________________________________________________________________</w:t>
      </w:r>
    </w:p>
    <w:p w:rsidR="001B5167" w:rsidRPr="0083017D" w:rsidRDefault="001B5167" w:rsidP="0083017D">
      <w:pPr>
        <w:jc w:val="both"/>
        <w:rPr>
          <w:sz w:val="24"/>
          <w:szCs w:val="24"/>
          <w:lang w:val="ru-RU"/>
        </w:rPr>
      </w:pPr>
      <w:r w:rsidRPr="0083017D">
        <w:rPr>
          <w:color w:val="000000"/>
          <w:kern w:val="2"/>
          <w:sz w:val="24"/>
          <w:szCs w:val="24"/>
          <w:lang/>
        </w:rPr>
        <w:t>(</w:t>
      </w:r>
      <w:r w:rsidRPr="0083017D">
        <w:rPr>
          <w:i/>
          <w:color w:val="000000"/>
          <w:kern w:val="2"/>
          <w:sz w:val="24"/>
          <w:szCs w:val="24"/>
          <w:lang/>
        </w:rPr>
        <w:t xml:space="preserve">име и презиме особе која је ивршила увид </w:t>
      </w:r>
      <w:r w:rsidR="0083017D">
        <w:rPr>
          <w:i/>
          <w:color w:val="000000"/>
          <w:kern w:val="2"/>
          <w:sz w:val="24"/>
          <w:szCs w:val="24"/>
          <w:lang/>
        </w:rPr>
        <w:t xml:space="preserve">у </w:t>
      </w:r>
      <w:r w:rsidRPr="0083017D">
        <w:rPr>
          <w:i/>
          <w:color w:val="000000"/>
          <w:kern w:val="2"/>
          <w:sz w:val="24"/>
          <w:szCs w:val="24"/>
          <w:lang/>
        </w:rPr>
        <w:t>локацију, и назив и адреса понуђача</w:t>
      </w:r>
      <w:r w:rsidRPr="0083017D">
        <w:rPr>
          <w:color w:val="000000"/>
          <w:kern w:val="2"/>
          <w:sz w:val="24"/>
          <w:szCs w:val="24"/>
          <w:lang/>
        </w:rPr>
        <w:t>), дана_____________________________________, у поступку јавне набавке</w:t>
      </w:r>
      <w:r w:rsidRPr="0083017D">
        <w:rPr>
          <w:color w:val="000000"/>
          <w:kern w:val="2"/>
          <w:sz w:val="24"/>
          <w:szCs w:val="24"/>
          <w:lang w:val="sr-Cyrl-CS"/>
        </w:rPr>
        <w:t xml:space="preserve">: </w:t>
      </w:r>
      <w:r w:rsidR="0083017D" w:rsidRPr="0083017D">
        <w:rPr>
          <w:sz w:val="24"/>
          <w:szCs w:val="24"/>
          <w:lang w:val="sr-Cyrl-CS"/>
        </w:rPr>
        <w:t xml:space="preserve">Услуге </w:t>
      </w:r>
      <w:r w:rsidR="0083017D" w:rsidRPr="0083017D">
        <w:rPr>
          <w:sz w:val="24"/>
          <w:szCs w:val="24"/>
          <w:lang w:val="ru-RU"/>
        </w:rPr>
        <w:t xml:space="preserve">израде пројекта трансфер станице </w:t>
      </w:r>
      <w:r w:rsidR="0083017D" w:rsidRPr="0083017D">
        <w:rPr>
          <w:sz w:val="24"/>
          <w:szCs w:val="24"/>
        </w:rPr>
        <w:t>комуналног отпада „</w:t>
      </w:r>
      <w:r w:rsidR="0083017D" w:rsidRPr="0083017D">
        <w:rPr>
          <w:sz w:val="24"/>
          <w:szCs w:val="24"/>
          <w:lang w:val="ru-RU"/>
        </w:rPr>
        <w:t>Сушица»</w:t>
      </w:r>
      <w:r w:rsidRPr="0083017D">
        <w:rPr>
          <w:color w:val="000000"/>
          <w:kern w:val="2"/>
          <w:sz w:val="24"/>
          <w:szCs w:val="24"/>
          <w:lang/>
        </w:rPr>
        <w:t>,</w:t>
      </w:r>
      <w:r w:rsidR="0083017D">
        <w:rPr>
          <w:color w:val="000000"/>
          <w:kern w:val="2"/>
          <w:sz w:val="24"/>
          <w:szCs w:val="24"/>
          <w:lang/>
        </w:rPr>
        <w:t xml:space="preserve"> ЈНМВ 32/17</w:t>
      </w:r>
      <w:r w:rsidRPr="0083017D">
        <w:rPr>
          <w:color w:val="000000"/>
          <w:kern w:val="2"/>
          <w:sz w:val="24"/>
          <w:szCs w:val="24"/>
          <w:lang/>
        </w:rPr>
        <w:t xml:space="preserve"> извршио обилазак локације где ће се извести предметни радови.</w:t>
      </w:r>
    </w:p>
    <w:p w:rsidR="001B5167" w:rsidRPr="0083017D" w:rsidRDefault="001B5167" w:rsidP="001B5167">
      <w:pPr>
        <w:spacing w:line="100" w:lineRule="atLeast"/>
        <w:jc w:val="both"/>
        <w:rPr>
          <w:color w:val="000000"/>
          <w:kern w:val="2"/>
          <w:sz w:val="24"/>
          <w:szCs w:val="24"/>
          <w:lang/>
        </w:rPr>
      </w:pPr>
    </w:p>
    <w:p w:rsidR="001B5167" w:rsidRPr="0083017D" w:rsidRDefault="001B5167" w:rsidP="001B5167">
      <w:pPr>
        <w:spacing w:line="100" w:lineRule="atLeast"/>
        <w:jc w:val="both"/>
        <w:rPr>
          <w:color w:val="000000"/>
          <w:kern w:val="2"/>
          <w:sz w:val="24"/>
          <w:szCs w:val="24"/>
          <w:lang/>
        </w:rPr>
      </w:pPr>
    </w:p>
    <w:p w:rsidR="001B5167" w:rsidRPr="0083017D" w:rsidRDefault="001B5167" w:rsidP="001B5167">
      <w:pPr>
        <w:spacing w:line="100" w:lineRule="atLeast"/>
        <w:jc w:val="both"/>
        <w:rPr>
          <w:color w:val="000000"/>
          <w:kern w:val="2"/>
          <w:sz w:val="24"/>
          <w:szCs w:val="24"/>
          <w:lang/>
        </w:rPr>
      </w:pPr>
    </w:p>
    <w:p w:rsidR="0083017D" w:rsidRPr="0083017D" w:rsidRDefault="0083017D" w:rsidP="001B5167">
      <w:pPr>
        <w:spacing w:line="100" w:lineRule="atLeast"/>
        <w:jc w:val="both"/>
        <w:rPr>
          <w:color w:val="000000"/>
          <w:kern w:val="2"/>
          <w:sz w:val="24"/>
          <w:szCs w:val="24"/>
          <w:lang/>
        </w:rPr>
      </w:pPr>
    </w:p>
    <w:p w:rsidR="001B5167" w:rsidRPr="0083017D" w:rsidRDefault="001B5167" w:rsidP="001B5167">
      <w:pPr>
        <w:spacing w:line="100" w:lineRule="atLeast"/>
        <w:jc w:val="both"/>
        <w:rPr>
          <w:color w:val="000000"/>
          <w:kern w:val="2"/>
          <w:sz w:val="24"/>
          <w:szCs w:val="24"/>
          <w:lang/>
        </w:rPr>
      </w:pPr>
    </w:p>
    <w:p w:rsidR="001B5167" w:rsidRPr="0083017D" w:rsidRDefault="001B5167" w:rsidP="001B5167">
      <w:pPr>
        <w:spacing w:line="100" w:lineRule="atLeast"/>
        <w:jc w:val="both"/>
        <w:rPr>
          <w:color w:val="000000"/>
          <w:kern w:val="2"/>
          <w:sz w:val="24"/>
          <w:szCs w:val="24"/>
          <w:lang/>
        </w:rPr>
      </w:pPr>
    </w:p>
    <w:p w:rsidR="001B5167" w:rsidRPr="0083017D" w:rsidRDefault="001B5167" w:rsidP="001B5167">
      <w:pPr>
        <w:spacing w:line="100" w:lineRule="atLeast"/>
        <w:jc w:val="both"/>
        <w:rPr>
          <w:color w:val="000000"/>
          <w:kern w:val="2"/>
          <w:sz w:val="24"/>
          <w:szCs w:val="24"/>
          <w:lang/>
        </w:rPr>
      </w:pPr>
    </w:p>
    <w:p w:rsidR="001B5167" w:rsidRPr="0083017D" w:rsidRDefault="001B5167" w:rsidP="001B5167">
      <w:pPr>
        <w:suppressAutoHyphens w:val="0"/>
        <w:rPr>
          <w:rFonts w:eastAsia="TimesNewRomanPSMT"/>
          <w:bCs/>
          <w:sz w:val="24"/>
          <w:szCs w:val="24"/>
          <w:lang w:val="sr-Cyrl-CS" w:eastAsia="en-US"/>
        </w:rPr>
      </w:pPr>
    </w:p>
    <w:p w:rsidR="001B5167" w:rsidRPr="0083017D" w:rsidRDefault="001B5167" w:rsidP="001B5167">
      <w:pPr>
        <w:suppressAutoHyphens w:val="0"/>
        <w:rPr>
          <w:rFonts w:eastAsia="TimesNewRomanPSMT"/>
          <w:bCs/>
          <w:sz w:val="24"/>
          <w:szCs w:val="24"/>
          <w:lang w:val="sr-Cyrl-CS" w:eastAsia="en-US"/>
        </w:rPr>
      </w:pPr>
      <w:r w:rsidRPr="0083017D">
        <w:rPr>
          <w:rFonts w:eastAsia="TimesNewRomanPSMT"/>
          <w:bCs/>
          <w:sz w:val="24"/>
          <w:szCs w:val="24"/>
          <w:lang w:val="sr-Cyrl-CS" w:eastAsia="en-US"/>
        </w:rPr>
        <w:t xml:space="preserve">        </w:t>
      </w:r>
      <w:r w:rsidRPr="0083017D">
        <w:rPr>
          <w:rFonts w:eastAsia="TimesNewRomanPSMT"/>
          <w:bCs/>
          <w:sz w:val="24"/>
          <w:szCs w:val="24"/>
          <w:lang w:val="sr-Latn-CS" w:eastAsia="en-US"/>
        </w:rPr>
        <w:t>Датум и место:</w:t>
      </w:r>
      <w:r w:rsidRPr="0083017D">
        <w:rPr>
          <w:rFonts w:eastAsia="TimesNewRomanPSMT"/>
          <w:bCs/>
          <w:sz w:val="24"/>
          <w:szCs w:val="24"/>
          <w:lang w:val="sr-Cyrl-CS" w:eastAsia="en-US"/>
        </w:rPr>
        <w:t xml:space="preserve">                              </w:t>
      </w:r>
      <w:r w:rsidR="0083017D">
        <w:rPr>
          <w:rFonts w:eastAsia="TimesNewRomanPSMT"/>
          <w:bCs/>
          <w:sz w:val="24"/>
          <w:szCs w:val="24"/>
          <w:lang w:val="sr-Cyrl-CS" w:eastAsia="en-US"/>
        </w:rPr>
        <w:t xml:space="preserve">                            </w:t>
      </w:r>
      <w:r w:rsidRPr="0083017D">
        <w:rPr>
          <w:rFonts w:eastAsia="TimesNewRomanPSMT"/>
          <w:bCs/>
          <w:sz w:val="24"/>
          <w:szCs w:val="24"/>
          <w:lang w:val="sr-Cyrl-CS" w:eastAsia="en-US"/>
        </w:rPr>
        <w:t xml:space="preserve"> Потпис овлашћеног лица наручиоца </w:t>
      </w:r>
      <w:r w:rsidRPr="0083017D">
        <w:rPr>
          <w:rFonts w:eastAsia="TimesNewRomanPSMT"/>
          <w:bCs/>
          <w:sz w:val="24"/>
          <w:szCs w:val="24"/>
          <w:lang w:val="sr-Latn-CS" w:eastAsia="en-US"/>
        </w:rPr>
        <w:tab/>
      </w:r>
      <w:r w:rsidRPr="0083017D">
        <w:rPr>
          <w:rFonts w:eastAsia="TimesNewRomanPSMT"/>
          <w:bCs/>
          <w:sz w:val="24"/>
          <w:szCs w:val="24"/>
          <w:lang w:val="sr-Cyrl-CS" w:eastAsia="en-US"/>
        </w:rPr>
        <w:t xml:space="preserve">                    </w:t>
      </w:r>
    </w:p>
    <w:p w:rsidR="001B5167" w:rsidRPr="0083017D" w:rsidRDefault="001B5167" w:rsidP="001B5167">
      <w:pPr>
        <w:suppressAutoHyphens w:val="0"/>
        <w:rPr>
          <w:rFonts w:eastAsia="TimesNewRomanPSMT"/>
          <w:b/>
          <w:bCs/>
          <w:i/>
          <w:iCs/>
          <w:sz w:val="24"/>
          <w:szCs w:val="24"/>
          <w:lang w:eastAsia="en-US"/>
        </w:rPr>
      </w:pPr>
      <w:r w:rsidRPr="0083017D">
        <w:rPr>
          <w:rFonts w:eastAsia="TimesNewRomanPSMT"/>
          <w:bCs/>
          <w:sz w:val="24"/>
          <w:szCs w:val="24"/>
          <w:lang w:val="sr-Latn-CS" w:eastAsia="en-US"/>
        </w:rPr>
        <w:t xml:space="preserve">                                                                         </w:t>
      </w:r>
      <w:r w:rsidR="0083017D">
        <w:rPr>
          <w:rFonts w:eastAsia="TimesNewRomanPSMT"/>
          <w:bCs/>
          <w:sz w:val="24"/>
          <w:szCs w:val="24"/>
          <w:lang w:val="sr-Latn-CS" w:eastAsia="en-US"/>
        </w:rPr>
        <w:t xml:space="preserve">                     </w:t>
      </w:r>
      <w:r w:rsidRPr="0083017D">
        <w:rPr>
          <w:rFonts w:eastAsia="TimesNewRomanPSMT"/>
          <w:bCs/>
          <w:sz w:val="24"/>
          <w:szCs w:val="24"/>
          <w:lang w:val="sr-Latn-CS" w:eastAsia="en-US"/>
        </w:rPr>
        <w:t xml:space="preserve">   ___________________________</w:t>
      </w:r>
      <w:r w:rsidRPr="0083017D">
        <w:rPr>
          <w:rFonts w:eastAsia="Arial Unicode MS"/>
          <w:color w:val="000000"/>
          <w:kern w:val="2"/>
          <w:sz w:val="24"/>
          <w:szCs w:val="24"/>
          <w:lang/>
        </w:rPr>
        <w:t xml:space="preserve"> </w:t>
      </w:r>
      <w:r w:rsidRPr="0083017D">
        <w:rPr>
          <w:rFonts w:eastAsia="Arial Unicode MS"/>
          <w:color w:val="000000"/>
          <w:kern w:val="2"/>
          <w:sz w:val="24"/>
          <w:szCs w:val="24"/>
          <w:lang w:val="sr-Cyrl-CS"/>
        </w:rPr>
        <w:t xml:space="preserve">      </w:t>
      </w:r>
      <w:r w:rsidR="0083017D">
        <w:rPr>
          <w:rFonts w:eastAsia="TimesNewRomanPSMT"/>
          <w:bCs/>
          <w:sz w:val="24"/>
          <w:szCs w:val="24"/>
          <w:lang w:val="sr-Latn-CS" w:eastAsia="en-US"/>
        </w:rPr>
        <w:t>____________</w:t>
      </w:r>
      <w:r w:rsidRPr="0083017D">
        <w:rPr>
          <w:rFonts w:eastAsia="TimesNewRomanPSMT"/>
          <w:bCs/>
          <w:sz w:val="24"/>
          <w:szCs w:val="24"/>
          <w:lang w:val="sr-Latn-CS" w:eastAsia="en-US"/>
        </w:rPr>
        <w:t>________</w:t>
      </w:r>
    </w:p>
    <w:p w:rsidR="001B5167" w:rsidRPr="0083017D" w:rsidRDefault="001B5167" w:rsidP="001B5167">
      <w:pPr>
        <w:spacing w:line="100" w:lineRule="atLeast"/>
        <w:jc w:val="both"/>
        <w:rPr>
          <w:color w:val="000000"/>
          <w:kern w:val="2"/>
          <w:sz w:val="24"/>
          <w:szCs w:val="24"/>
          <w:lang/>
        </w:rPr>
      </w:pPr>
    </w:p>
    <w:p w:rsidR="0083017D" w:rsidRPr="0083017D" w:rsidRDefault="0083017D" w:rsidP="0083017D">
      <w:pPr>
        <w:pStyle w:val="Header"/>
        <w:pBdr>
          <w:bottom w:val="double" w:sz="1" w:space="1" w:color="800000"/>
        </w:pBdr>
        <w:rPr>
          <w:b/>
          <w:color w:val="000000"/>
          <w:sz w:val="24"/>
          <w:szCs w:val="24"/>
          <w:lang w:val="sr-Cyrl-CS"/>
        </w:rPr>
      </w:pPr>
      <w:r>
        <w:rPr>
          <w:b/>
          <w:color w:val="000000"/>
          <w:sz w:val="24"/>
          <w:szCs w:val="24"/>
          <w:lang w:val="sr-Cyrl-CS"/>
        </w:rPr>
        <w:t xml:space="preserve">                                                              </w:t>
      </w:r>
      <w:r w:rsidRPr="0083017D">
        <w:rPr>
          <w:rFonts w:eastAsia="TimesNewRomanPSMT"/>
          <w:bCs/>
          <w:sz w:val="24"/>
          <w:szCs w:val="24"/>
          <w:lang w:val="sr-Latn-CS" w:eastAsia="en-US"/>
        </w:rPr>
        <w:t>М.П.</w:t>
      </w:r>
      <w:r>
        <w:rPr>
          <w:rFonts w:eastAsia="TimesNewRomanPSMT"/>
          <w:bCs/>
          <w:sz w:val="24"/>
          <w:szCs w:val="24"/>
          <w:lang w:val="sr-Cyrl-CS" w:eastAsia="en-US"/>
        </w:rPr>
        <w:t xml:space="preserve">  </w:t>
      </w:r>
      <w:r w:rsidRPr="0083017D">
        <w:rPr>
          <w:rFonts w:eastAsia="TimesNewRomanPSMT"/>
          <w:bCs/>
          <w:sz w:val="24"/>
          <w:szCs w:val="24"/>
          <w:lang w:val="sr-Cyrl-CS" w:eastAsia="en-US"/>
        </w:rPr>
        <w:t xml:space="preserve">  </w:t>
      </w:r>
    </w:p>
    <w:p w:rsidR="001B5167" w:rsidRPr="0083017D" w:rsidRDefault="001B5167" w:rsidP="0083017D">
      <w:pPr>
        <w:pStyle w:val="Header"/>
        <w:pBdr>
          <w:bottom w:val="double" w:sz="1" w:space="1" w:color="800000"/>
        </w:pBdr>
        <w:tabs>
          <w:tab w:val="clear" w:pos="4986"/>
          <w:tab w:val="clear" w:pos="9972"/>
          <w:tab w:val="left" w:pos="3750"/>
        </w:tabs>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83017D" w:rsidRDefault="0083017D"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1B5167" w:rsidRDefault="001B5167" w:rsidP="00B1070A">
      <w:pPr>
        <w:pStyle w:val="Header"/>
        <w:pBdr>
          <w:bottom w:val="double" w:sz="1" w:space="1" w:color="800000"/>
        </w:pBdr>
        <w:rPr>
          <w:b/>
          <w:color w:val="000000"/>
          <w:sz w:val="24"/>
          <w:szCs w:val="24"/>
          <w:lang w:val="sr-Cyrl-CS"/>
        </w:rPr>
      </w:pPr>
    </w:p>
    <w:p w:rsidR="00B1070A" w:rsidRPr="002370B2" w:rsidRDefault="00B1070A" w:rsidP="00B1070A">
      <w:pPr>
        <w:pStyle w:val="Header"/>
        <w:pBdr>
          <w:bottom w:val="double" w:sz="1" w:space="1" w:color="800000"/>
        </w:pBdr>
        <w:rPr>
          <w:b/>
          <w:sz w:val="24"/>
          <w:szCs w:val="24"/>
          <w:lang w:val="sr-Cyrl-CS"/>
        </w:rPr>
      </w:pPr>
      <w:r w:rsidRPr="002370B2">
        <w:rPr>
          <w:b/>
          <w:color w:val="000000"/>
          <w:sz w:val="24"/>
          <w:szCs w:val="24"/>
          <w:lang w:val="sr-Cyrl-CS"/>
        </w:rPr>
        <w:lastRenderedPageBreak/>
        <w:t xml:space="preserve">МОДЕЛ УГОВОРА </w:t>
      </w:r>
    </w:p>
    <w:p w:rsidR="00B1070A" w:rsidRPr="002370B2" w:rsidRDefault="00B1070A" w:rsidP="00B1070A">
      <w:pPr>
        <w:suppressAutoHyphens w:val="0"/>
        <w:rPr>
          <w:sz w:val="24"/>
          <w:szCs w:val="24"/>
          <w:lang w:val="sr-Cyrl-CS" w:eastAsia="en-US"/>
        </w:rPr>
      </w:pPr>
    </w:p>
    <w:p w:rsidR="00B1070A" w:rsidRPr="002370B2" w:rsidRDefault="00B1070A" w:rsidP="00B1070A">
      <w:pPr>
        <w:suppressAutoHyphens w:val="0"/>
        <w:rPr>
          <w:sz w:val="24"/>
          <w:szCs w:val="24"/>
          <w:lang w:val="sr-Cyrl-CS" w:eastAsia="en-US"/>
        </w:rPr>
      </w:pPr>
      <w:r w:rsidRPr="002370B2">
        <w:rPr>
          <w:sz w:val="24"/>
          <w:szCs w:val="24"/>
          <w:lang w:val="sr-Cyrl-CS" w:eastAsia="en-US"/>
        </w:rPr>
        <w:t>РЕПУБЛИКА СРБИЈА</w:t>
      </w:r>
    </w:p>
    <w:p w:rsidR="00B1070A" w:rsidRPr="002370B2" w:rsidRDefault="00B1070A" w:rsidP="00B1070A">
      <w:pPr>
        <w:suppressAutoHyphens w:val="0"/>
        <w:rPr>
          <w:sz w:val="24"/>
          <w:szCs w:val="24"/>
          <w:lang w:val="sr-Cyrl-CS" w:eastAsia="en-US"/>
        </w:rPr>
      </w:pPr>
      <w:r w:rsidRPr="002370B2">
        <w:rPr>
          <w:sz w:val="24"/>
          <w:szCs w:val="24"/>
          <w:lang w:val="sr-Cyrl-CS" w:eastAsia="en-US"/>
        </w:rPr>
        <w:t>ОПШТИНА ЧАЈЕТИНА</w:t>
      </w:r>
    </w:p>
    <w:p w:rsidR="00B1070A" w:rsidRPr="002370B2" w:rsidRDefault="00B1070A" w:rsidP="00B1070A">
      <w:pPr>
        <w:suppressAutoHyphens w:val="0"/>
        <w:rPr>
          <w:sz w:val="24"/>
          <w:szCs w:val="24"/>
          <w:lang w:val="sr-Cyrl-CS" w:eastAsia="en-US"/>
        </w:rPr>
      </w:pPr>
      <w:r w:rsidRPr="002370B2">
        <w:rPr>
          <w:sz w:val="24"/>
          <w:szCs w:val="24"/>
          <w:lang w:val="sr-Cyrl-CS" w:eastAsia="en-US"/>
        </w:rPr>
        <w:t>Општинска упраав</w:t>
      </w:r>
    </w:p>
    <w:p w:rsidR="00B1070A" w:rsidRPr="002370B2" w:rsidRDefault="00B1070A" w:rsidP="00B1070A">
      <w:pPr>
        <w:suppressAutoHyphens w:val="0"/>
        <w:rPr>
          <w:sz w:val="24"/>
          <w:szCs w:val="24"/>
          <w:lang w:val="sr-Cyrl-CS" w:eastAsia="en-US"/>
        </w:rPr>
      </w:pPr>
      <w:r>
        <w:rPr>
          <w:sz w:val="24"/>
          <w:szCs w:val="24"/>
          <w:lang w:val="sr-Cyrl-CS" w:eastAsia="en-US"/>
        </w:rPr>
        <w:t>Број: 404-</w:t>
      </w:r>
      <w:r w:rsidR="00B800CB">
        <w:rPr>
          <w:sz w:val="24"/>
          <w:szCs w:val="24"/>
          <w:lang w:val="sr-Cyrl-CS" w:eastAsia="en-US"/>
        </w:rPr>
        <w:t>99</w:t>
      </w:r>
      <w:r>
        <w:rPr>
          <w:sz w:val="24"/>
          <w:szCs w:val="24"/>
          <w:lang w:val="sr-Cyrl-CS" w:eastAsia="en-US"/>
        </w:rPr>
        <w:t>/17</w:t>
      </w:r>
      <w:r w:rsidRPr="002370B2">
        <w:rPr>
          <w:sz w:val="24"/>
          <w:szCs w:val="24"/>
          <w:lang w:val="sr-Cyrl-CS" w:eastAsia="en-US"/>
        </w:rPr>
        <w:t>-02</w:t>
      </w:r>
    </w:p>
    <w:p w:rsidR="00B1070A" w:rsidRPr="002370B2" w:rsidRDefault="00760F2B" w:rsidP="00B1070A">
      <w:pPr>
        <w:suppressAutoHyphens w:val="0"/>
        <w:rPr>
          <w:sz w:val="24"/>
          <w:szCs w:val="24"/>
          <w:lang w:val="sr-Cyrl-CS" w:eastAsia="en-US"/>
        </w:rPr>
      </w:pPr>
      <w:r>
        <w:rPr>
          <w:sz w:val="24"/>
          <w:szCs w:val="24"/>
          <w:lang w:val="sr-Cyrl-CS" w:eastAsia="en-US"/>
        </w:rPr>
        <w:t xml:space="preserve">Датум: </w:t>
      </w:r>
    </w:p>
    <w:p w:rsidR="00B1070A" w:rsidRPr="002370B2" w:rsidRDefault="00B1070A" w:rsidP="00B1070A">
      <w:pPr>
        <w:suppressAutoHyphens w:val="0"/>
        <w:rPr>
          <w:sz w:val="24"/>
          <w:szCs w:val="24"/>
          <w:lang w:val="sr-Cyrl-CS" w:eastAsia="en-US"/>
        </w:rPr>
      </w:pPr>
      <w:r w:rsidRPr="002370B2">
        <w:rPr>
          <w:sz w:val="24"/>
          <w:szCs w:val="24"/>
          <w:lang w:val="sr-Cyrl-CS" w:eastAsia="en-US"/>
        </w:rPr>
        <w:t>Ч а ј е т и н а</w:t>
      </w:r>
    </w:p>
    <w:p w:rsidR="00B1070A" w:rsidRPr="002370B2" w:rsidRDefault="00B1070A" w:rsidP="00B1070A">
      <w:pPr>
        <w:suppressAutoHyphens w:val="0"/>
        <w:rPr>
          <w:sz w:val="24"/>
          <w:szCs w:val="24"/>
          <w:lang w:val="sr-Cyrl-CS" w:eastAsia="en-US"/>
        </w:rPr>
      </w:pPr>
    </w:p>
    <w:p w:rsidR="00B1070A" w:rsidRPr="002370B2" w:rsidRDefault="00B1070A" w:rsidP="00B1070A">
      <w:pPr>
        <w:suppressAutoHyphens w:val="0"/>
        <w:rPr>
          <w:sz w:val="24"/>
          <w:szCs w:val="24"/>
          <w:lang w:val="sr-Cyrl-CS" w:eastAsia="en-US"/>
        </w:rPr>
      </w:pPr>
    </w:p>
    <w:p w:rsidR="00B1070A" w:rsidRPr="002370B2" w:rsidRDefault="00B1070A" w:rsidP="00B1070A">
      <w:pPr>
        <w:suppressAutoHyphens w:val="0"/>
        <w:ind w:left="2880" w:firstLine="720"/>
        <w:rPr>
          <w:color w:val="000000"/>
          <w:sz w:val="24"/>
          <w:szCs w:val="24"/>
          <w:lang w:val="sr-Cyrl-CS" w:eastAsia="en-US"/>
        </w:rPr>
      </w:pPr>
      <w:r w:rsidRPr="002370B2">
        <w:rPr>
          <w:color w:val="000000"/>
          <w:sz w:val="24"/>
          <w:szCs w:val="24"/>
          <w:lang w:val="sr-Cyrl-CS" w:eastAsia="en-US"/>
        </w:rPr>
        <w:t>У  Г  О  В  О  Р ( МОДЕЛ )</w:t>
      </w:r>
    </w:p>
    <w:p w:rsidR="00B1070A" w:rsidRPr="00C22A70" w:rsidRDefault="00B1070A" w:rsidP="003B4E4F">
      <w:pPr>
        <w:jc w:val="center"/>
        <w:rPr>
          <w:sz w:val="24"/>
          <w:szCs w:val="24"/>
        </w:rPr>
      </w:pPr>
      <w:r w:rsidRPr="002370B2">
        <w:rPr>
          <w:sz w:val="24"/>
          <w:szCs w:val="24"/>
          <w:lang w:val="sr-Cyrl-CS" w:eastAsia="en-US"/>
        </w:rPr>
        <w:t xml:space="preserve">о </w:t>
      </w:r>
      <w:r w:rsidRPr="002370B2">
        <w:rPr>
          <w:sz w:val="24"/>
          <w:szCs w:val="24"/>
          <w:lang w:val="sr-Cyrl-BA" w:eastAsia="en-US"/>
        </w:rPr>
        <w:t xml:space="preserve">обављању </w:t>
      </w:r>
      <w:r w:rsidR="003B4E4F">
        <w:rPr>
          <w:sz w:val="24"/>
          <w:szCs w:val="24"/>
        </w:rPr>
        <w:t>услуга</w:t>
      </w:r>
      <w:r w:rsidR="003B4E4F" w:rsidRPr="00B1070A">
        <w:rPr>
          <w:sz w:val="24"/>
          <w:szCs w:val="24"/>
        </w:rPr>
        <w:t xml:space="preserve"> </w:t>
      </w:r>
      <w:r w:rsidR="003B4E4F">
        <w:rPr>
          <w:sz w:val="24"/>
          <w:szCs w:val="24"/>
        </w:rPr>
        <w:t>израде пројекта трансфер станице</w:t>
      </w:r>
      <w:r w:rsidR="00C22A70">
        <w:rPr>
          <w:sz w:val="24"/>
          <w:szCs w:val="24"/>
        </w:rPr>
        <w:t xml:space="preserve"> комуналног отпада</w:t>
      </w:r>
      <w:r w:rsidR="003B4E4F">
        <w:rPr>
          <w:sz w:val="24"/>
          <w:szCs w:val="24"/>
        </w:rPr>
        <w:t xml:space="preserve"> </w:t>
      </w:r>
      <w:r w:rsidR="00C22A70">
        <w:rPr>
          <w:sz w:val="24"/>
          <w:szCs w:val="24"/>
        </w:rPr>
        <w:t>„</w:t>
      </w:r>
      <w:r w:rsidR="003B4E4F">
        <w:rPr>
          <w:sz w:val="24"/>
          <w:szCs w:val="24"/>
        </w:rPr>
        <w:t>Сушица</w:t>
      </w:r>
      <w:r w:rsidR="00C22A70">
        <w:rPr>
          <w:sz w:val="24"/>
          <w:szCs w:val="24"/>
        </w:rPr>
        <w:t>“</w:t>
      </w:r>
    </w:p>
    <w:p w:rsidR="00B1070A" w:rsidRPr="002370B2" w:rsidRDefault="00B1070A" w:rsidP="003B4E4F">
      <w:pPr>
        <w:suppressAutoHyphens w:val="0"/>
        <w:jc w:val="center"/>
        <w:rPr>
          <w:bCs/>
          <w:color w:val="000000"/>
          <w:sz w:val="24"/>
          <w:szCs w:val="24"/>
          <w:lang w:val="sr-Cyrl-CS" w:eastAsia="en-US"/>
        </w:rPr>
      </w:pPr>
      <w:r w:rsidRPr="002370B2">
        <w:rPr>
          <w:bCs/>
          <w:sz w:val="24"/>
          <w:szCs w:val="24"/>
          <w:lang w:val="sr-Cyrl-CS" w:eastAsia="en-US"/>
        </w:rPr>
        <w:t xml:space="preserve">у поступку јавне набавке мале вредности ЈНМВ-у </w:t>
      </w:r>
      <w:r w:rsidR="00760F2B">
        <w:rPr>
          <w:bCs/>
          <w:color w:val="000000"/>
          <w:sz w:val="24"/>
          <w:szCs w:val="24"/>
          <w:lang w:val="sr-Cyrl-CS" w:eastAsia="en-US"/>
        </w:rPr>
        <w:t>32</w:t>
      </w:r>
      <w:r>
        <w:rPr>
          <w:bCs/>
          <w:color w:val="000000"/>
          <w:sz w:val="24"/>
          <w:szCs w:val="24"/>
          <w:lang w:val="sr-Cyrl-CS" w:eastAsia="en-US"/>
        </w:rPr>
        <w:t>/17</w:t>
      </w:r>
    </w:p>
    <w:p w:rsidR="00B1070A" w:rsidRPr="002370B2" w:rsidRDefault="00B1070A" w:rsidP="00B1070A">
      <w:pPr>
        <w:suppressAutoHyphens w:val="0"/>
        <w:rPr>
          <w:sz w:val="24"/>
          <w:szCs w:val="24"/>
          <w:lang w:val="sr-Cyrl-CS" w:eastAsia="en-US"/>
        </w:rPr>
      </w:pPr>
      <w:r w:rsidRPr="002370B2">
        <w:rPr>
          <w:bCs/>
          <w:sz w:val="24"/>
          <w:szCs w:val="24"/>
          <w:lang w:val="sr-Cyrl-CS" w:eastAsia="en-US"/>
        </w:rPr>
        <w:tab/>
      </w:r>
    </w:p>
    <w:p w:rsidR="00B1070A" w:rsidRPr="002370B2" w:rsidRDefault="003B4E4F" w:rsidP="00B1070A">
      <w:pPr>
        <w:suppressAutoHyphens w:val="0"/>
        <w:rPr>
          <w:bCs/>
          <w:sz w:val="24"/>
          <w:szCs w:val="24"/>
          <w:lang w:val="sr-Cyrl-CS" w:eastAsia="en-US"/>
        </w:rPr>
      </w:pPr>
      <w:r>
        <w:rPr>
          <w:sz w:val="24"/>
          <w:szCs w:val="24"/>
          <w:lang w:val="sr-Cyrl-CS" w:eastAsia="en-US"/>
        </w:rPr>
        <w:t xml:space="preserve">УГОВОРНЕ  СТРАНЕ:      </w:t>
      </w:r>
      <w:r w:rsidR="00B1070A" w:rsidRPr="002370B2">
        <w:rPr>
          <w:sz w:val="24"/>
          <w:szCs w:val="24"/>
          <w:lang w:val="sr-Cyrl-CS" w:eastAsia="en-US"/>
        </w:rPr>
        <w:t xml:space="preserve"> </w:t>
      </w:r>
      <w:r w:rsidR="00B1070A" w:rsidRPr="00B10F3A">
        <w:rPr>
          <w:sz w:val="24"/>
          <w:szCs w:val="24"/>
          <w:lang w:val="sr-Cyrl-CS" w:eastAsia="en-US"/>
        </w:rPr>
        <w:t>1.</w:t>
      </w:r>
      <w:r w:rsidR="00B1070A" w:rsidRPr="002370B2">
        <w:rPr>
          <w:sz w:val="24"/>
          <w:szCs w:val="24"/>
          <w:lang w:val="sr-Cyrl-CS" w:eastAsia="en-US"/>
        </w:rPr>
        <w:t xml:space="preserve">   </w:t>
      </w:r>
      <w:r>
        <w:rPr>
          <w:bCs/>
          <w:sz w:val="24"/>
          <w:szCs w:val="24"/>
          <w:lang w:val="sr-Cyrl-CS" w:eastAsia="en-US"/>
        </w:rPr>
        <w:t>Општина Чајетина, О</w:t>
      </w:r>
      <w:r w:rsidR="00B1070A" w:rsidRPr="002370B2">
        <w:rPr>
          <w:bCs/>
          <w:sz w:val="24"/>
          <w:szCs w:val="24"/>
          <w:lang w:val="sr-Cyrl-CS" w:eastAsia="en-US"/>
        </w:rPr>
        <w:t>пштинска управа</w:t>
      </w:r>
    </w:p>
    <w:p w:rsidR="00B1070A" w:rsidRPr="002370B2" w:rsidRDefault="00B1070A" w:rsidP="00B1070A">
      <w:pPr>
        <w:suppressAutoHyphens w:val="0"/>
        <w:rPr>
          <w:bCs/>
          <w:sz w:val="24"/>
          <w:szCs w:val="24"/>
          <w:lang w:val="sr-Cyrl-CS" w:eastAsia="en-US"/>
        </w:rPr>
      </w:pPr>
      <w:r w:rsidRPr="002370B2">
        <w:rPr>
          <w:bCs/>
          <w:sz w:val="24"/>
          <w:szCs w:val="24"/>
          <w:lang w:val="sr-Cyrl-CS" w:eastAsia="en-US"/>
        </w:rPr>
        <w:t xml:space="preserve">                                             </w:t>
      </w:r>
      <w:r w:rsidR="003B4E4F">
        <w:rPr>
          <w:bCs/>
          <w:sz w:val="24"/>
          <w:szCs w:val="24"/>
          <w:lang w:val="sr-Cyrl-CS" w:eastAsia="en-US"/>
        </w:rPr>
        <w:t xml:space="preserve">    </w:t>
      </w:r>
      <w:r w:rsidRPr="00B10F3A">
        <w:rPr>
          <w:bCs/>
          <w:sz w:val="24"/>
          <w:szCs w:val="24"/>
          <w:lang w:val="sr-Cyrl-CS" w:eastAsia="en-US"/>
        </w:rPr>
        <w:t xml:space="preserve">   </w:t>
      </w:r>
      <w:r w:rsidRPr="002370B2">
        <w:rPr>
          <w:bCs/>
          <w:sz w:val="24"/>
          <w:szCs w:val="24"/>
          <w:lang w:val="sr-Cyrl-CS" w:eastAsia="en-US"/>
        </w:rPr>
        <w:t xml:space="preserve"> </w:t>
      </w:r>
      <w:r w:rsidRPr="002370B2">
        <w:rPr>
          <w:sz w:val="24"/>
          <w:szCs w:val="24"/>
          <w:lang w:val="sr-Cyrl-CS" w:eastAsia="en-US"/>
        </w:rPr>
        <w:t>(у даљем тексту Наручилац)</w:t>
      </w:r>
    </w:p>
    <w:p w:rsidR="00B1070A" w:rsidRPr="002370B2" w:rsidRDefault="003B4E4F" w:rsidP="00B1070A">
      <w:pPr>
        <w:suppressAutoHyphens w:val="0"/>
        <w:ind w:left="2880"/>
        <w:rPr>
          <w:bCs/>
          <w:color w:val="000000"/>
          <w:sz w:val="24"/>
          <w:szCs w:val="24"/>
          <w:lang w:val="sr-Cyrl-CS" w:eastAsia="en-US"/>
        </w:rPr>
      </w:pPr>
      <w:r>
        <w:rPr>
          <w:bCs/>
          <w:color w:val="000000"/>
          <w:sz w:val="24"/>
          <w:szCs w:val="24"/>
          <w:lang w:val="sr-Cyrl-CS" w:eastAsia="en-US"/>
        </w:rPr>
        <w:t xml:space="preserve">  </w:t>
      </w:r>
      <w:r w:rsidR="00B1070A" w:rsidRPr="002370B2">
        <w:rPr>
          <w:bCs/>
          <w:color w:val="000000"/>
          <w:sz w:val="24"/>
          <w:szCs w:val="24"/>
          <w:lang w:val="sr-Cyrl-CS" w:eastAsia="en-US"/>
        </w:rPr>
        <w:t xml:space="preserve">   ул. А.Карађорђевића бр. 28</w:t>
      </w:r>
      <w:r w:rsidR="00B1070A" w:rsidRPr="00F34E59">
        <w:rPr>
          <w:bCs/>
          <w:color w:val="000000"/>
          <w:sz w:val="24"/>
          <w:szCs w:val="24"/>
          <w:lang w:val="sr-Cyrl-CS" w:eastAsia="en-US"/>
        </w:rPr>
        <w:t xml:space="preserve">, </w:t>
      </w:r>
      <w:r w:rsidR="00B1070A" w:rsidRPr="002370B2">
        <w:rPr>
          <w:bCs/>
          <w:color w:val="000000"/>
          <w:sz w:val="24"/>
          <w:szCs w:val="24"/>
          <w:lang w:val="sr-Cyrl-CS" w:eastAsia="en-US"/>
        </w:rPr>
        <w:t>31310 Чајетина</w:t>
      </w:r>
    </w:p>
    <w:p w:rsidR="00B1070A" w:rsidRPr="002370B2" w:rsidRDefault="00B1070A" w:rsidP="00B1070A">
      <w:pPr>
        <w:suppressAutoHyphens w:val="0"/>
        <w:ind w:left="2880"/>
        <w:rPr>
          <w:bCs/>
          <w:color w:val="000000"/>
          <w:sz w:val="24"/>
          <w:szCs w:val="24"/>
          <w:lang w:val="sr-Cyrl-CS" w:eastAsia="en-US"/>
        </w:rPr>
      </w:pPr>
      <w:r w:rsidRPr="00B10F3A">
        <w:rPr>
          <w:bCs/>
          <w:color w:val="000000"/>
          <w:sz w:val="24"/>
          <w:szCs w:val="24"/>
          <w:lang w:val="sr-Cyrl-CS" w:eastAsia="en-US"/>
        </w:rPr>
        <w:t xml:space="preserve">   </w:t>
      </w:r>
      <w:r w:rsidRPr="002370B2">
        <w:rPr>
          <w:bCs/>
          <w:color w:val="000000"/>
          <w:sz w:val="24"/>
          <w:szCs w:val="24"/>
          <w:lang w:val="sr-Cyrl-CS" w:eastAsia="en-US"/>
        </w:rPr>
        <w:t xml:space="preserve">  Мат. број : 07353553  </w:t>
      </w:r>
      <w:r w:rsidRPr="002370B2">
        <w:rPr>
          <w:bCs/>
          <w:sz w:val="24"/>
          <w:szCs w:val="24"/>
          <w:lang w:val="sr-Cyrl-CS" w:eastAsia="en-US"/>
        </w:rPr>
        <w:t>ПИБ : 101072148</w:t>
      </w:r>
    </w:p>
    <w:p w:rsidR="00B1070A" w:rsidRPr="002370B2" w:rsidRDefault="003B4E4F" w:rsidP="00B1070A">
      <w:pPr>
        <w:suppressAutoHyphens w:val="0"/>
        <w:ind w:left="2880"/>
        <w:rPr>
          <w:b/>
          <w:sz w:val="24"/>
          <w:szCs w:val="24"/>
          <w:lang w:val="sr-Cyrl-CS" w:eastAsia="en-US"/>
        </w:rPr>
      </w:pPr>
      <w:r>
        <w:rPr>
          <w:sz w:val="24"/>
          <w:szCs w:val="24"/>
          <w:lang w:val="sr-Cyrl-CS" w:eastAsia="en-US"/>
        </w:rPr>
        <w:t xml:space="preserve">   </w:t>
      </w:r>
      <w:r w:rsidR="00B1070A" w:rsidRPr="002370B2">
        <w:rPr>
          <w:sz w:val="24"/>
          <w:szCs w:val="24"/>
          <w:lang w:val="sr-Cyrl-CS" w:eastAsia="en-US"/>
        </w:rPr>
        <w:t xml:space="preserve">  које заступа начелник Вељко Радуловић</w:t>
      </w:r>
    </w:p>
    <w:p w:rsidR="00B1070A" w:rsidRPr="002370B2" w:rsidRDefault="00B1070A" w:rsidP="00B10F3A">
      <w:pPr>
        <w:suppressAutoHyphens w:val="0"/>
        <w:jc w:val="center"/>
        <w:rPr>
          <w:sz w:val="24"/>
          <w:szCs w:val="24"/>
          <w:lang w:val="sr-Cyrl-CS" w:eastAsia="en-US"/>
        </w:rPr>
      </w:pPr>
      <w:r w:rsidRPr="002370B2">
        <w:rPr>
          <w:sz w:val="24"/>
          <w:szCs w:val="24"/>
          <w:lang w:val="sr-Cyrl-CS" w:eastAsia="en-US"/>
        </w:rPr>
        <w:t>и</w:t>
      </w:r>
    </w:p>
    <w:p w:rsidR="00B1070A" w:rsidRPr="002370B2" w:rsidRDefault="003B4E4F" w:rsidP="003B4E4F">
      <w:pPr>
        <w:suppressAutoHyphens w:val="0"/>
        <w:jc w:val="center"/>
        <w:rPr>
          <w:sz w:val="24"/>
          <w:szCs w:val="24"/>
          <w:lang w:val="sr-Cyrl-CS" w:eastAsia="en-US"/>
        </w:rPr>
      </w:pPr>
      <w:r>
        <w:rPr>
          <w:sz w:val="24"/>
          <w:szCs w:val="24"/>
          <w:lang w:val="sr-Cyrl-CS" w:eastAsia="en-US"/>
        </w:rPr>
        <w:t xml:space="preserve">                                        </w:t>
      </w:r>
      <w:r w:rsidR="00B1070A" w:rsidRPr="00B10F3A">
        <w:rPr>
          <w:sz w:val="24"/>
          <w:szCs w:val="24"/>
          <w:lang w:val="sr-Cyrl-CS" w:eastAsia="en-US"/>
        </w:rPr>
        <w:t xml:space="preserve">2.   </w:t>
      </w:r>
      <w:r w:rsidR="00B1070A" w:rsidRPr="002370B2">
        <w:rPr>
          <w:sz w:val="24"/>
          <w:szCs w:val="24"/>
          <w:lang w:val="sr-Cyrl-CS" w:eastAsia="en-US"/>
        </w:rPr>
        <w:t>_________________________</w:t>
      </w:r>
      <w:r w:rsidR="00B1070A" w:rsidRPr="002370B2">
        <w:rPr>
          <w:b/>
          <w:sz w:val="24"/>
          <w:szCs w:val="24"/>
          <w:lang w:val="sr-Cyrl-CS" w:eastAsia="en-US"/>
        </w:rPr>
        <w:t>(</w:t>
      </w:r>
      <w:r w:rsidR="00B1070A" w:rsidRPr="002370B2">
        <w:rPr>
          <w:sz w:val="24"/>
          <w:szCs w:val="24"/>
          <w:lang w:val="sr-Cyrl-CS" w:eastAsia="en-US"/>
        </w:rPr>
        <w:t xml:space="preserve"> у даљем тексту Понуђач )</w:t>
      </w:r>
    </w:p>
    <w:p w:rsidR="00B1070A" w:rsidRPr="002370B2" w:rsidRDefault="003B4E4F" w:rsidP="003B4E4F">
      <w:pPr>
        <w:suppressAutoHyphens w:val="0"/>
        <w:jc w:val="center"/>
        <w:rPr>
          <w:sz w:val="24"/>
          <w:szCs w:val="24"/>
          <w:lang w:val="sr-Cyrl-CS" w:eastAsia="en-US"/>
        </w:rPr>
      </w:pPr>
      <w:r>
        <w:rPr>
          <w:sz w:val="24"/>
          <w:szCs w:val="24"/>
          <w:lang w:val="sr-Cyrl-CS" w:eastAsia="en-US"/>
        </w:rPr>
        <w:t xml:space="preserve">                                                  </w:t>
      </w:r>
      <w:r w:rsidR="00B1070A" w:rsidRPr="002370B2">
        <w:rPr>
          <w:sz w:val="24"/>
          <w:szCs w:val="24"/>
          <w:lang w:val="sr-Cyrl-CS" w:eastAsia="en-US"/>
        </w:rPr>
        <w:t>ул.</w:t>
      </w:r>
      <w:r w:rsidR="00B1070A" w:rsidRPr="002370B2">
        <w:rPr>
          <w:sz w:val="24"/>
          <w:szCs w:val="24"/>
          <w:lang w:val="hr-HR" w:eastAsia="en-US"/>
        </w:rPr>
        <w:t>______________________________</w:t>
      </w:r>
      <w:r w:rsidR="00B1070A" w:rsidRPr="002370B2">
        <w:rPr>
          <w:sz w:val="24"/>
          <w:szCs w:val="24"/>
          <w:lang w:val="sr-Cyrl-CS" w:eastAsia="en-US"/>
        </w:rPr>
        <w:t>__________________,</w:t>
      </w:r>
    </w:p>
    <w:p w:rsidR="00B1070A" w:rsidRPr="002370B2" w:rsidRDefault="003B4E4F" w:rsidP="003B4E4F">
      <w:pPr>
        <w:suppressAutoHyphens w:val="0"/>
        <w:jc w:val="center"/>
        <w:rPr>
          <w:sz w:val="24"/>
          <w:szCs w:val="24"/>
          <w:lang w:val="sr-Cyrl-CS" w:eastAsia="en-US"/>
        </w:rPr>
      </w:pPr>
      <w:r>
        <w:rPr>
          <w:sz w:val="24"/>
          <w:szCs w:val="24"/>
          <w:lang w:val="sr-Cyrl-CS" w:eastAsia="en-US"/>
        </w:rPr>
        <w:t xml:space="preserve">                                                 </w:t>
      </w:r>
      <w:r w:rsidR="00B1070A" w:rsidRPr="002370B2">
        <w:rPr>
          <w:sz w:val="24"/>
          <w:szCs w:val="24"/>
          <w:lang w:val="sr-Cyrl-CS" w:eastAsia="en-US"/>
        </w:rPr>
        <w:t>Мат. број</w:t>
      </w:r>
      <w:r w:rsidR="00B1070A" w:rsidRPr="002370B2">
        <w:rPr>
          <w:sz w:val="24"/>
          <w:szCs w:val="24"/>
          <w:lang w:val="hr-HR" w:eastAsia="en-US"/>
        </w:rPr>
        <w:t>________</w:t>
      </w:r>
      <w:r w:rsidR="00B1070A" w:rsidRPr="002370B2">
        <w:rPr>
          <w:sz w:val="24"/>
          <w:szCs w:val="24"/>
          <w:lang w:val="sr-Cyrl-CS" w:eastAsia="en-US"/>
        </w:rPr>
        <w:t>___________, ПИБ__________________,</w:t>
      </w:r>
    </w:p>
    <w:p w:rsidR="00B1070A" w:rsidRPr="002370B2" w:rsidRDefault="003B4E4F" w:rsidP="003B4E4F">
      <w:pPr>
        <w:suppressAutoHyphens w:val="0"/>
        <w:jc w:val="center"/>
        <w:rPr>
          <w:sz w:val="24"/>
          <w:szCs w:val="24"/>
          <w:lang w:val="sr-Cyrl-CS" w:eastAsia="en-US"/>
        </w:rPr>
      </w:pPr>
      <w:r>
        <w:rPr>
          <w:sz w:val="24"/>
          <w:szCs w:val="24"/>
          <w:lang w:val="sr-Cyrl-CS" w:eastAsia="en-US"/>
        </w:rPr>
        <w:t xml:space="preserve">                                                </w:t>
      </w:r>
      <w:r w:rsidR="00B1070A" w:rsidRPr="002370B2">
        <w:rPr>
          <w:sz w:val="24"/>
          <w:szCs w:val="24"/>
          <w:lang w:val="sr-Cyrl-CS" w:eastAsia="en-US"/>
        </w:rPr>
        <w:t>које заступа директор_______________________________</w:t>
      </w:r>
    </w:p>
    <w:p w:rsidR="00B1070A" w:rsidRPr="002370B2" w:rsidRDefault="00B1070A" w:rsidP="00B10F3A">
      <w:pPr>
        <w:suppressAutoHyphens w:val="0"/>
        <w:jc w:val="center"/>
        <w:rPr>
          <w:b/>
          <w:sz w:val="24"/>
          <w:szCs w:val="24"/>
          <w:lang w:val="sr-Cyrl-CS" w:eastAsia="en-US"/>
        </w:rPr>
      </w:pPr>
    </w:p>
    <w:p w:rsidR="003B4E4F" w:rsidRDefault="00B10F3A" w:rsidP="00B10F3A">
      <w:pPr>
        <w:suppressAutoHyphens w:val="0"/>
        <w:jc w:val="center"/>
        <w:rPr>
          <w:sz w:val="24"/>
          <w:szCs w:val="24"/>
          <w:lang w:val="sr-Cyrl-CS" w:eastAsia="en-US"/>
        </w:rPr>
      </w:pPr>
      <w:r>
        <w:rPr>
          <w:sz w:val="24"/>
          <w:szCs w:val="24"/>
          <w:lang w:val="sr-Cyrl-CS" w:eastAsia="en-US"/>
        </w:rPr>
        <w:t xml:space="preserve">и </w:t>
      </w:r>
      <w:r w:rsidR="00B1070A" w:rsidRPr="002370B2">
        <w:rPr>
          <w:sz w:val="24"/>
          <w:szCs w:val="24"/>
          <w:lang w:val="sr-Cyrl-CS" w:eastAsia="en-US"/>
        </w:rPr>
        <w:t xml:space="preserve"> </w:t>
      </w:r>
    </w:p>
    <w:p w:rsidR="00B1070A" w:rsidRPr="002370B2" w:rsidRDefault="003B4E4F" w:rsidP="00B10F3A">
      <w:pPr>
        <w:suppressAutoHyphens w:val="0"/>
        <w:jc w:val="center"/>
        <w:rPr>
          <w:sz w:val="24"/>
          <w:szCs w:val="24"/>
          <w:lang w:val="sr-Cyrl-CS" w:eastAsia="en-US"/>
        </w:rPr>
      </w:pPr>
      <w:r>
        <w:rPr>
          <w:sz w:val="24"/>
          <w:szCs w:val="24"/>
          <w:lang w:val="sr-Cyrl-CS" w:eastAsia="en-US"/>
        </w:rPr>
        <w:t xml:space="preserve">                                              </w:t>
      </w:r>
      <w:r w:rsidR="00B1070A" w:rsidRPr="002370B2">
        <w:rPr>
          <w:sz w:val="24"/>
          <w:szCs w:val="24"/>
          <w:lang w:val="sr-Cyrl-CS" w:eastAsia="en-US"/>
        </w:rPr>
        <w:t>___________________________ (Подизвођач- ако постоји )</w:t>
      </w:r>
    </w:p>
    <w:p w:rsidR="00B1070A" w:rsidRPr="002370B2" w:rsidRDefault="003B4E4F" w:rsidP="00B10F3A">
      <w:pPr>
        <w:suppressAutoHyphens w:val="0"/>
        <w:jc w:val="center"/>
        <w:rPr>
          <w:sz w:val="24"/>
          <w:szCs w:val="24"/>
          <w:lang w:val="sr-Cyrl-CS" w:eastAsia="en-US"/>
        </w:rPr>
      </w:pPr>
      <w:r>
        <w:rPr>
          <w:sz w:val="24"/>
          <w:szCs w:val="24"/>
          <w:lang w:val="sr-Cyrl-CS" w:eastAsia="en-US"/>
        </w:rPr>
        <w:t xml:space="preserve">                                              </w:t>
      </w:r>
      <w:r w:rsidR="00B1070A" w:rsidRPr="002370B2">
        <w:rPr>
          <w:sz w:val="24"/>
          <w:szCs w:val="24"/>
          <w:lang w:val="sr-Cyrl-CS" w:eastAsia="en-US"/>
        </w:rPr>
        <w:t>ул.</w:t>
      </w:r>
      <w:r w:rsidR="00B1070A" w:rsidRPr="002370B2">
        <w:rPr>
          <w:sz w:val="24"/>
          <w:szCs w:val="24"/>
          <w:lang w:val="hr-HR" w:eastAsia="en-US"/>
        </w:rPr>
        <w:t>______________________________</w:t>
      </w:r>
      <w:r w:rsidR="00B1070A" w:rsidRPr="002370B2">
        <w:rPr>
          <w:sz w:val="24"/>
          <w:szCs w:val="24"/>
          <w:lang w:val="sr-Cyrl-CS" w:eastAsia="en-US"/>
        </w:rPr>
        <w:t>__________________,</w:t>
      </w:r>
    </w:p>
    <w:p w:rsidR="00B1070A" w:rsidRPr="002370B2" w:rsidRDefault="003B4E4F" w:rsidP="00B10F3A">
      <w:pPr>
        <w:suppressAutoHyphens w:val="0"/>
        <w:jc w:val="center"/>
        <w:rPr>
          <w:sz w:val="24"/>
          <w:szCs w:val="24"/>
          <w:lang w:val="sr-Cyrl-CS" w:eastAsia="en-US"/>
        </w:rPr>
      </w:pPr>
      <w:r>
        <w:rPr>
          <w:sz w:val="24"/>
          <w:szCs w:val="24"/>
          <w:lang w:val="sr-Cyrl-CS" w:eastAsia="en-US"/>
        </w:rPr>
        <w:t xml:space="preserve">                                             </w:t>
      </w:r>
      <w:r w:rsidR="00B1070A" w:rsidRPr="002370B2">
        <w:rPr>
          <w:sz w:val="24"/>
          <w:szCs w:val="24"/>
          <w:lang w:val="sr-Cyrl-CS" w:eastAsia="en-US"/>
        </w:rPr>
        <w:t>Мат. број</w:t>
      </w:r>
      <w:r w:rsidR="00B1070A" w:rsidRPr="002370B2">
        <w:rPr>
          <w:sz w:val="24"/>
          <w:szCs w:val="24"/>
          <w:lang w:val="hr-HR" w:eastAsia="en-US"/>
        </w:rPr>
        <w:t>________</w:t>
      </w:r>
      <w:r w:rsidR="00B1070A" w:rsidRPr="002370B2">
        <w:rPr>
          <w:sz w:val="24"/>
          <w:szCs w:val="24"/>
          <w:lang w:val="sr-Cyrl-CS" w:eastAsia="en-US"/>
        </w:rPr>
        <w:t>___________, ПИБ__________________,</w:t>
      </w:r>
    </w:p>
    <w:p w:rsidR="00B1070A" w:rsidRPr="002370B2" w:rsidRDefault="003B4E4F" w:rsidP="00B10F3A">
      <w:pPr>
        <w:suppressAutoHyphens w:val="0"/>
        <w:jc w:val="center"/>
        <w:rPr>
          <w:b/>
          <w:sz w:val="24"/>
          <w:szCs w:val="24"/>
          <w:lang w:val="sr-Cyrl-CS" w:eastAsia="en-US"/>
        </w:rPr>
      </w:pPr>
      <w:r>
        <w:rPr>
          <w:sz w:val="24"/>
          <w:szCs w:val="24"/>
          <w:lang w:val="sr-Cyrl-CS" w:eastAsia="en-US"/>
        </w:rPr>
        <w:t xml:space="preserve">                                          </w:t>
      </w:r>
      <w:r w:rsidR="00B1070A" w:rsidRPr="002370B2">
        <w:rPr>
          <w:sz w:val="24"/>
          <w:szCs w:val="24"/>
          <w:lang w:val="sr-Cyrl-CS" w:eastAsia="en-US"/>
        </w:rPr>
        <w:t>које заступа директор_______________________________</w:t>
      </w:r>
    </w:p>
    <w:p w:rsidR="00B1070A" w:rsidRPr="00B10F3A" w:rsidRDefault="00B1070A" w:rsidP="00B1070A">
      <w:pPr>
        <w:suppressAutoHyphens w:val="0"/>
        <w:jc w:val="center"/>
        <w:rPr>
          <w:b/>
          <w:sz w:val="24"/>
          <w:szCs w:val="24"/>
          <w:lang w:val="sr-Cyrl-CS" w:eastAsia="en-US"/>
        </w:rPr>
      </w:pPr>
    </w:p>
    <w:p w:rsidR="00B1070A" w:rsidRPr="00B10F3A" w:rsidRDefault="00B1070A" w:rsidP="00B1070A">
      <w:pPr>
        <w:suppressAutoHyphens w:val="0"/>
        <w:jc w:val="center"/>
        <w:rPr>
          <w:b/>
          <w:sz w:val="24"/>
          <w:szCs w:val="24"/>
          <w:lang w:val="sr-Cyrl-CS" w:eastAsia="en-US"/>
        </w:rPr>
      </w:pPr>
      <w:r w:rsidRPr="00B10F3A">
        <w:rPr>
          <w:b/>
          <w:sz w:val="24"/>
          <w:szCs w:val="24"/>
          <w:lang w:val="sr-Cyrl-CS" w:eastAsia="en-US"/>
        </w:rPr>
        <w:t>Члан 1.</w:t>
      </w:r>
    </w:p>
    <w:p w:rsidR="00B1070A" w:rsidRPr="00760F2B" w:rsidRDefault="00B1070A" w:rsidP="00760F2B">
      <w:pPr>
        <w:rPr>
          <w:sz w:val="24"/>
          <w:szCs w:val="24"/>
          <w:lang w:val="ru-RU"/>
        </w:rPr>
      </w:pPr>
      <w:r w:rsidRPr="002370B2">
        <w:rPr>
          <w:sz w:val="24"/>
          <w:szCs w:val="24"/>
          <w:lang w:val="sr-Cyrl-CS" w:eastAsia="en-US"/>
        </w:rPr>
        <w:t>ПРЕДМЕТ УГОВОРА</w:t>
      </w:r>
      <w:r w:rsidRPr="002370B2">
        <w:rPr>
          <w:b/>
          <w:sz w:val="24"/>
          <w:szCs w:val="24"/>
          <w:lang w:val="sr-Cyrl-CS" w:eastAsia="en-US"/>
        </w:rPr>
        <w:t xml:space="preserve">: </w:t>
      </w:r>
      <w:r w:rsidR="003B4E4F">
        <w:rPr>
          <w:sz w:val="24"/>
          <w:szCs w:val="24"/>
        </w:rPr>
        <w:t>Услуге</w:t>
      </w:r>
      <w:r w:rsidR="003B4E4F" w:rsidRPr="00B1070A">
        <w:rPr>
          <w:sz w:val="24"/>
          <w:szCs w:val="24"/>
        </w:rPr>
        <w:t xml:space="preserve"> </w:t>
      </w:r>
      <w:r w:rsidR="003B4E4F">
        <w:rPr>
          <w:sz w:val="24"/>
          <w:szCs w:val="24"/>
        </w:rPr>
        <w:t xml:space="preserve">израде пројекта трансфер станице </w:t>
      </w:r>
      <w:r w:rsidR="00760F2B">
        <w:rPr>
          <w:sz w:val="24"/>
          <w:szCs w:val="24"/>
        </w:rPr>
        <w:t xml:space="preserve">комуналног отпада </w:t>
      </w:r>
      <w:r w:rsidR="003B4E4F">
        <w:rPr>
          <w:sz w:val="24"/>
          <w:szCs w:val="24"/>
        </w:rPr>
        <w:t>„Сушица“</w:t>
      </w:r>
    </w:p>
    <w:p w:rsidR="00B1070A" w:rsidRPr="003B4E4F" w:rsidRDefault="00B1070A" w:rsidP="003B4E4F">
      <w:pPr>
        <w:rPr>
          <w:sz w:val="24"/>
          <w:szCs w:val="24"/>
          <w:lang w:val="ru-RU"/>
        </w:rPr>
      </w:pPr>
      <w:r w:rsidRPr="002370B2">
        <w:rPr>
          <w:sz w:val="24"/>
          <w:szCs w:val="24"/>
          <w:lang w:val="sr-Cyrl-CS" w:eastAsia="en-US"/>
        </w:rPr>
        <w:t xml:space="preserve">На основу спроведеног поступка јавне набавке мале вредности ЈНМВ-у </w:t>
      </w:r>
      <w:r w:rsidR="00526773">
        <w:rPr>
          <w:sz w:val="24"/>
          <w:szCs w:val="24"/>
          <w:lang w:val="sr-Cyrl-CS" w:eastAsia="en-US"/>
        </w:rPr>
        <w:t>32</w:t>
      </w:r>
      <w:r>
        <w:rPr>
          <w:sz w:val="24"/>
          <w:szCs w:val="24"/>
          <w:lang w:val="sr-Cyrl-CS" w:eastAsia="en-US"/>
        </w:rPr>
        <w:t>/17</w:t>
      </w:r>
      <w:r w:rsidRPr="002370B2">
        <w:rPr>
          <w:sz w:val="24"/>
          <w:szCs w:val="24"/>
          <w:lang w:val="sr-Cyrl-CS" w:eastAsia="en-US"/>
        </w:rPr>
        <w:t xml:space="preserve"> Набавка </w:t>
      </w:r>
      <w:r w:rsidR="003B4E4F">
        <w:rPr>
          <w:sz w:val="24"/>
          <w:szCs w:val="24"/>
        </w:rPr>
        <w:t>Услуге</w:t>
      </w:r>
      <w:r w:rsidR="003B4E4F" w:rsidRPr="00B1070A">
        <w:rPr>
          <w:sz w:val="24"/>
          <w:szCs w:val="24"/>
        </w:rPr>
        <w:t xml:space="preserve"> </w:t>
      </w:r>
      <w:r w:rsidR="003B4E4F">
        <w:rPr>
          <w:sz w:val="24"/>
          <w:szCs w:val="24"/>
        </w:rPr>
        <w:t xml:space="preserve">израде пројекта трансфер станице </w:t>
      </w:r>
      <w:r w:rsidR="00C22A70">
        <w:rPr>
          <w:sz w:val="24"/>
          <w:szCs w:val="24"/>
        </w:rPr>
        <w:t>комуналног отпада „</w:t>
      </w:r>
      <w:r w:rsidR="003B4E4F">
        <w:rPr>
          <w:sz w:val="24"/>
          <w:szCs w:val="24"/>
        </w:rPr>
        <w:t>Сушица</w:t>
      </w:r>
      <w:r w:rsidR="00C22A70">
        <w:rPr>
          <w:sz w:val="24"/>
          <w:szCs w:val="24"/>
        </w:rPr>
        <w:t>“</w:t>
      </w:r>
      <w:r w:rsidR="003B4E4F">
        <w:rPr>
          <w:sz w:val="24"/>
          <w:szCs w:val="24"/>
          <w:lang w:val="sr-Cyrl-CS" w:eastAsia="en-US"/>
        </w:rPr>
        <w:t xml:space="preserve">, Извршилац </w:t>
      </w:r>
      <w:r w:rsidRPr="002370B2">
        <w:rPr>
          <w:sz w:val="24"/>
          <w:szCs w:val="24"/>
          <w:lang w:val="sr-Cyrl-CS" w:eastAsia="en-US"/>
        </w:rPr>
        <w:t>__________________________, као изабрани најповољнији понуђач се обавезује  да врши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w:t>
      </w:r>
      <w:r>
        <w:rPr>
          <w:sz w:val="24"/>
          <w:szCs w:val="24"/>
          <w:lang w:val="sr-Cyrl-CS" w:eastAsia="en-US"/>
        </w:rPr>
        <w:t>.2017</w:t>
      </w:r>
      <w:r w:rsidRPr="002370B2">
        <w:rPr>
          <w:sz w:val="24"/>
          <w:szCs w:val="24"/>
          <w:lang w:val="sr-Cyrl-CS" w:eastAsia="en-US"/>
        </w:rPr>
        <w:t>. године, заведеној код Наручиоца под бројем ____</w:t>
      </w:r>
      <w:r w:rsidRPr="00B10F3A">
        <w:rPr>
          <w:sz w:val="24"/>
          <w:szCs w:val="24"/>
          <w:lang w:val="sr-Cyrl-CS" w:eastAsia="en-US"/>
        </w:rPr>
        <w:t>__</w:t>
      </w:r>
      <w:r w:rsidRPr="002370B2">
        <w:rPr>
          <w:sz w:val="24"/>
          <w:szCs w:val="24"/>
          <w:lang w:val="sr-Cyrl-CS" w:eastAsia="en-US"/>
        </w:rPr>
        <w:t xml:space="preserve"> дана _____ </w:t>
      </w:r>
      <w:r>
        <w:rPr>
          <w:sz w:val="24"/>
          <w:szCs w:val="24"/>
          <w:lang w:val="sr-Cyrl-CS" w:eastAsia="en-US"/>
        </w:rPr>
        <w:t>.2017</w:t>
      </w:r>
      <w:r w:rsidRPr="002370B2">
        <w:rPr>
          <w:sz w:val="24"/>
          <w:szCs w:val="24"/>
          <w:lang w:val="sr-Cyrl-CS" w:eastAsia="en-US"/>
        </w:rPr>
        <w:t>. године, а која је саставни део овог уговора.</w:t>
      </w:r>
    </w:p>
    <w:p w:rsidR="003B4E4F" w:rsidRPr="00B1070A" w:rsidRDefault="003B4E4F" w:rsidP="00B10F3A">
      <w:pPr>
        <w:rPr>
          <w:b/>
          <w:sz w:val="24"/>
          <w:szCs w:val="24"/>
          <w:lang w:val="sr-Cyrl-CS"/>
        </w:rPr>
      </w:pPr>
    </w:p>
    <w:p w:rsidR="00B1070A" w:rsidRDefault="00B1070A" w:rsidP="00B1070A">
      <w:pPr>
        <w:jc w:val="center"/>
        <w:rPr>
          <w:b/>
          <w:sz w:val="24"/>
          <w:szCs w:val="24"/>
          <w:lang w:val="sr-Cyrl-CS"/>
        </w:rPr>
      </w:pPr>
      <w:r w:rsidRPr="00B1070A">
        <w:rPr>
          <w:b/>
          <w:sz w:val="24"/>
          <w:szCs w:val="24"/>
          <w:lang w:val="sr-Cyrl-CS"/>
        </w:rPr>
        <w:t>Члан 2.</w:t>
      </w:r>
    </w:p>
    <w:p w:rsidR="00B1070A" w:rsidRDefault="00B1070A" w:rsidP="00B1070A">
      <w:pPr>
        <w:jc w:val="both"/>
        <w:rPr>
          <w:sz w:val="24"/>
          <w:szCs w:val="24"/>
          <w:lang w:val="sr-Cyrl-CS"/>
        </w:rPr>
      </w:pPr>
      <w:r w:rsidRPr="00B10F3A">
        <w:rPr>
          <w:sz w:val="24"/>
          <w:szCs w:val="24"/>
          <w:lang w:val="sr-Cyrl-CS"/>
        </w:rPr>
        <w:t>Уговорена цена предметних услуга износи ______________динара без обрачунатог ПДВ-а,односно ________________динара са обрачунатим ПДВ-ом.</w:t>
      </w:r>
    </w:p>
    <w:p w:rsidR="00760F2B" w:rsidRPr="00B10F3A" w:rsidRDefault="00760F2B" w:rsidP="00B1070A">
      <w:pPr>
        <w:jc w:val="both"/>
        <w:rPr>
          <w:sz w:val="24"/>
          <w:szCs w:val="24"/>
          <w:lang w:val="sr-Cyrl-CS"/>
        </w:rPr>
      </w:pPr>
    </w:p>
    <w:p w:rsidR="00B1070A" w:rsidRPr="00B10F3A" w:rsidRDefault="00B1070A" w:rsidP="00B1070A">
      <w:pPr>
        <w:jc w:val="both"/>
        <w:rPr>
          <w:sz w:val="24"/>
          <w:szCs w:val="24"/>
          <w:lang w:val="sr-Cyrl-CS"/>
        </w:rPr>
      </w:pPr>
    </w:p>
    <w:p w:rsidR="00B1070A" w:rsidRPr="00B10F3A" w:rsidRDefault="00B1070A" w:rsidP="00B1070A">
      <w:pPr>
        <w:pStyle w:val="nazivugovora"/>
        <w:spacing w:before="0" w:after="0"/>
        <w:jc w:val="center"/>
        <w:rPr>
          <w:rFonts w:ascii="Times New Roman" w:hAnsi="Times New Roman" w:cs="Times New Roman"/>
          <w:color w:val="000000"/>
          <w:sz w:val="24"/>
          <w:szCs w:val="24"/>
          <w:lang w:val="sr-Cyrl-CS"/>
        </w:rPr>
      </w:pPr>
      <w:r w:rsidRPr="00B10F3A">
        <w:rPr>
          <w:rFonts w:ascii="Times New Roman" w:hAnsi="Times New Roman" w:cs="Times New Roman"/>
          <w:i w:val="0"/>
          <w:iCs w:val="0"/>
          <w:sz w:val="24"/>
          <w:szCs w:val="24"/>
          <w:lang w:val="sr-Cyrl-CS"/>
        </w:rPr>
        <w:lastRenderedPageBreak/>
        <w:t>Члан 3.</w:t>
      </w:r>
    </w:p>
    <w:p w:rsidR="00B1070A" w:rsidRDefault="00B1070A" w:rsidP="00B1070A">
      <w:pPr>
        <w:jc w:val="both"/>
        <w:rPr>
          <w:sz w:val="24"/>
          <w:szCs w:val="24"/>
          <w:lang w:val="sr-Cyrl-CS"/>
        </w:rPr>
      </w:pPr>
      <w:r w:rsidRPr="002370B2">
        <w:rPr>
          <w:sz w:val="24"/>
          <w:szCs w:val="24"/>
          <w:lang w:val="sr-Cyrl-CS"/>
        </w:rPr>
        <w:t xml:space="preserve">Плаћање ће се вршити у року од минимум 45 дана по пријему оригиналног рачуна   на писарницу  Наручиоца. </w:t>
      </w:r>
    </w:p>
    <w:p w:rsidR="00B1070A" w:rsidRDefault="00B1070A" w:rsidP="00B1070A">
      <w:pPr>
        <w:jc w:val="both"/>
        <w:rPr>
          <w:sz w:val="24"/>
          <w:szCs w:val="24"/>
          <w:lang w:val="sr-Cyrl-CS"/>
        </w:rPr>
      </w:pPr>
      <w:r w:rsidRPr="00B10F3A">
        <w:rPr>
          <w:bCs/>
          <w:color w:val="000000"/>
          <w:sz w:val="24"/>
          <w:szCs w:val="24"/>
          <w:lang w:val="sr-Cyrl-CS"/>
        </w:rPr>
        <w:t xml:space="preserve">Уколико буде потребе за извршењем предметних услуга у вредности која прелази износ </w:t>
      </w:r>
      <w:r w:rsidRPr="00F34E59">
        <w:rPr>
          <w:sz w:val="24"/>
          <w:szCs w:val="24"/>
          <w:lang w:val="sr-Cyrl-CS"/>
        </w:rPr>
        <w:t>опредељених за реализацију овог уговора</w:t>
      </w:r>
      <w:r w:rsidRPr="00B10F3A">
        <w:rPr>
          <w:sz w:val="24"/>
          <w:szCs w:val="24"/>
          <w:lang w:val="sr-Cyrl-CS"/>
        </w:rPr>
        <w:t xml:space="preserve"> (процењена вредност јавне набавке) </w:t>
      </w:r>
      <w:r w:rsidRPr="00B10F3A">
        <w:rPr>
          <w:bCs/>
          <w:color w:val="000000"/>
          <w:sz w:val="24"/>
          <w:szCs w:val="24"/>
          <w:lang w:val="sr-Cyrl-CS"/>
        </w:rPr>
        <w:t xml:space="preserve">у </w:t>
      </w:r>
      <w:r w:rsidRPr="00F34E59">
        <w:rPr>
          <w:bCs/>
          <w:color w:val="000000"/>
          <w:sz w:val="24"/>
          <w:szCs w:val="24"/>
          <w:lang w:val="sr-Cyrl-CS"/>
        </w:rPr>
        <w:t xml:space="preserve">току </w:t>
      </w:r>
      <w:r w:rsidRPr="00B10F3A">
        <w:rPr>
          <w:bCs/>
          <w:color w:val="000000"/>
          <w:sz w:val="24"/>
          <w:szCs w:val="24"/>
          <w:lang w:val="sr-Cyrl-CS"/>
        </w:rPr>
        <w:t>периода трајања уговора</w:t>
      </w:r>
      <w:r w:rsidRPr="002370B2">
        <w:rPr>
          <w:bCs/>
          <w:color w:val="000000"/>
          <w:sz w:val="24"/>
          <w:szCs w:val="24"/>
          <w:lang w:val="sr-Cyrl-CS"/>
        </w:rPr>
        <w:t xml:space="preserve"> ,</w:t>
      </w:r>
      <w:r w:rsidRPr="00F34E59">
        <w:rPr>
          <w:bCs/>
          <w:color w:val="000000"/>
          <w:sz w:val="24"/>
          <w:szCs w:val="24"/>
          <w:lang w:val="sr-Cyrl-CS"/>
        </w:rPr>
        <w:t>у</w:t>
      </w:r>
      <w:r w:rsidRPr="00B10F3A">
        <w:rPr>
          <w:bCs/>
          <w:color w:val="000000"/>
          <w:sz w:val="24"/>
          <w:szCs w:val="24"/>
          <w:lang w:val="sr-Cyrl-CS"/>
        </w:rPr>
        <w:t>з</w:t>
      </w:r>
      <w:r w:rsidRPr="00F34E59">
        <w:rPr>
          <w:bCs/>
          <w:color w:val="000000"/>
          <w:sz w:val="24"/>
          <w:szCs w:val="24"/>
          <w:lang w:val="sr-Cyrl-CS"/>
        </w:rPr>
        <w:t xml:space="preserve"> сагласности </w:t>
      </w:r>
      <w:r w:rsidRPr="00B10F3A">
        <w:rPr>
          <w:bCs/>
          <w:color w:val="000000"/>
          <w:sz w:val="24"/>
          <w:szCs w:val="24"/>
          <w:lang w:val="sr-Cyrl-CS"/>
        </w:rPr>
        <w:t xml:space="preserve">лица овлашћеног од стране </w:t>
      </w:r>
      <w:r w:rsidRPr="00F34E59">
        <w:rPr>
          <w:bCs/>
          <w:color w:val="000000"/>
          <w:sz w:val="24"/>
          <w:szCs w:val="24"/>
          <w:lang w:val="sr-Cyrl-CS"/>
        </w:rPr>
        <w:t xml:space="preserve"> </w:t>
      </w:r>
      <w:r w:rsidRPr="00B10F3A">
        <w:rPr>
          <w:bCs/>
          <w:color w:val="000000"/>
          <w:sz w:val="24"/>
          <w:szCs w:val="24"/>
          <w:lang w:val="sr-Cyrl-CS"/>
        </w:rPr>
        <w:t>Наручиоца да надзире извршење уговора, може  се одобрити  повећање укупне вредности уговора у износу највише до 5% од вредности уговора.</w:t>
      </w:r>
      <w:r w:rsidRPr="002370B2">
        <w:rPr>
          <w:sz w:val="24"/>
          <w:szCs w:val="24"/>
          <w:lang w:val="sr-Cyrl-CS"/>
        </w:rPr>
        <w:t xml:space="preserve"> </w:t>
      </w:r>
    </w:p>
    <w:p w:rsidR="00B1070A" w:rsidRDefault="00B1070A" w:rsidP="00B1070A">
      <w:pPr>
        <w:jc w:val="both"/>
        <w:rPr>
          <w:sz w:val="24"/>
          <w:szCs w:val="24"/>
          <w:lang w:val="sr-Cyrl-CS"/>
        </w:rPr>
      </w:pPr>
      <w:r w:rsidRPr="002370B2">
        <w:rPr>
          <w:sz w:val="24"/>
          <w:szCs w:val="24"/>
          <w:lang w:val="sr-Cyrl-CS"/>
        </w:rPr>
        <w:t xml:space="preserve">Уговор </w:t>
      </w:r>
      <w:r>
        <w:rPr>
          <w:sz w:val="24"/>
          <w:szCs w:val="24"/>
          <w:lang w:val="sr-Cyrl-CS"/>
        </w:rPr>
        <w:t>је ограничен</w:t>
      </w:r>
      <w:r w:rsidRPr="003122DD">
        <w:rPr>
          <w:sz w:val="24"/>
          <w:szCs w:val="24"/>
          <w:lang w:val="sr-Cyrl-CS"/>
        </w:rPr>
        <w:t xml:space="preserve"> </w:t>
      </w:r>
      <w:r w:rsidRPr="002370B2">
        <w:rPr>
          <w:sz w:val="24"/>
          <w:szCs w:val="24"/>
          <w:lang w:val="sr-Cyrl-CS"/>
        </w:rPr>
        <w:t>ф</w:t>
      </w:r>
      <w:r w:rsidRPr="00F34E59">
        <w:rPr>
          <w:sz w:val="24"/>
          <w:szCs w:val="24"/>
          <w:lang w:val="sr-Cyrl-CS"/>
        </w:rPr>
        <w:t>инансијски до висине средстава опредељених за реализацију уговора</w:t>
      </w:r>
    </w:p>
    <w:p w:rsidR="00B1070A" w:rsidRPr="00B8358D" w:rsidRDefault="00B1070A" w:rsidP="00B1070A">
      <w:pPr>
        <w:jc w:val="both"/>
        <w:rPr>
          <w:sz w:val="24"/>
          <w:szCs w:val="24"/>
          <w:lang w:val="sr-Cyrl-CS"/>
        </w:rPr>
      </w:pPr>
      <w:r w:rsidRPr="00B8358D">
        <w:rPr>
          <w:sz w:val="24"/>
          <w:szCs w:val="24"/>
          <w:lang w:val="sr-Cyrl-CS"/>
        </w:rPr>
        <w:t>Средства за реализацију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B1070A" w:rsidRPr="00B8358D" w:rsidRDefault="00B1070A" w:rsidP="00B1070A">
      <w:pPr>
        <w:jc w:val="both"/>
        <w:rPr>
          <w:sz w:val="24"/>
          <w:szCs w:val="24"/>
          <w:lang w:val="sr-Cyrl-CS"/>
        </w:rPr>
      </w:pPr>
      <w:r w:rsidRPr="00B8358D">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B1070A" w:rsidRDefault="00B1070A" w:rsidP="00B1070A">
      <w:pPr>
        <w:jc w:val="both"/>
        <w:rPr>
          <w:sz w:val="24"/>
          <w:szCs w:val="24"/>
          <w:lang w:val="sr-Cyrl-CS"/>
        </w:rPr>
      </w:pPr>
      <w:r w:rsidRPr="00B8358D">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r w:rsidR="00760F2B">
        <w:rPr>
          <w:sz w:val="24"/>
          <w:szCs w:val="24"/>
          <w:lang w:val="sr-Cyrl-CS"/>
        </w:rPr>
        <w:t>.</w:t>
      </w:r>
    </w:p>
    <w:p w:rsidR="00B1070A" w:rsidRDefault="00B1070A" w:rsidP="00B1070A">
      <w:pPr>
        <w:jc w:val="both"/>
        <w:rPr>
          <w:sz w:val="24"/>
          <w:szCs w:val="24"/>
          <w:lang w:val="sr-Cyrl-CS"/>
        </w:rPr>
      </w:pPr>
    </w:p>
    <w:p w:rsidR="00B1070A" w:rsidRPr="00B10F3A" w:rsidRDefault="00760F2B" w:rsidP="00B10F3A">
      <w:pPr>
        <w:jc w:val="center"/>
        <w:rPr>
          <w:b/>
          <w:sz w:val="24"/>
          <w:szCs w:val="24"/>
          <w:lang w:val="sr-Cyrl-CS"/>
        </w:rPr>
      </w:pPr>
      <w:r>
        <w:rPr>
          <w:b/>
          <w:sz w:val="24"/>
          <w:szCs w:val="24"/>
          <w:lang w:val="sr-Cyrl-CS"/>
        </w:rPr>
        <w:t>Члан 5</w:t>
      </w:r>
      <w:r w:rsidR="00B1070A">
        <w:rPr>
          <w:b/>
          <w:sz w:val="24"/>
          <w:szCs w:val="24"/>
          <w:lang w:val="sr-Cyrl-CS"/>
        </w:rPr>
        <w:t>.</w:t>
      </w:r>
    </w:p>
    <w:p w:rsidR="00760F2B" w:rsidRPr="00760F2B" w:rsidRDefault="00760F2B" w:rsidP="00760F2B">
      <w:pPr>
        <w:ind w:firstLine="708"/>
        <w:jc w:val="both"/>
        <w:rPr>
          <w:sz w:val="24"/>
          <w:szCs w:val="24"/>
        </w:rPr>
      </w:pPr>
      <w:r w:rsidRPr="00760F2B">
        <w:rPr>
          <w:sz w:val="24"/>
          <w:szCs w:val="24"/>
        </w:rPr>
        <w:t>Извршилац је у обавези да за потребе Наручиоца изврши услуге из члана 1. Овог Уговора у складу са потребама Наручиоца, све у складу са Пројектним задатком из конкурсне документације, одредбама у складу са важећим Законом о планирању и изградњи, Правилником о садржини, начину и поступку израде и начину вршења контроле техничке документације према класи и намени, као и одговарајућим подзаконским актима и међународним и домаћим стандардима из одговарајућих области.</w:t>
      </w:r>
    </w:p>
    <w:p w:rsidR="00760F2B" w:rsidRPr="00760F2B" w:rsidRDefault="00760F2B" w:rsidP="00760F2B">
      <w:pPr>
        <w:ind w:firstLine="708"/>
        <w:jc w:val="both"/>
        <w:rPr>
          <w:b/>
          <w:bCs/>
          <w:color w:val="000000"/>
          <w:kern w:val="1"/>
          <w:sz w:val="24"/>
          <w:szCs w:val="24"/>
        </w:rPr>
      </w:pPr>
      <w:r w:rsidRPr="00760F2B">
        <w:rPr>
          <w:sz w:val="24"/>
          <w:szCs w:val="24"/>
        </w:rPr>
        <w:t>Уколико Пројектант не изврши или неквалитетно изврши услугу из члана 1 овог Уговора, одговара по законским одредбама о одговорности за неиспуњење обавеза.</w:t>
      </w:r>
    </w:p>
    <w:p w:rsidR="00B1070A" w:rsidRDefault="00B1070A" w:rsidP="00B1070A">
      <w:pPr>
        <w:jc w:val="both"/>
        <w:rPr>
          <w:sz w:val="24"/>
          <w:szCs w:val="24"/>
          <w:lang w:val="sr-Cyrl-CS"/>
        </w:rPr>
      </w:pPr>
    </w:p>
    <w:p w:rsidR="00760F2B" w:rsidRDefault="009960EA" w:rsidP="00760F2B">
      <w:pPr>
        <w:jc w:val="center"/>
        <w:rPr>
          <w:b/>
          <w:sz w:val="24"/>
          <w:szCs w:val="24"/>
          <w:lang w:val="sr-Cyrl-CS"/>
        </w:rPr>
      </w:pPr>
      <w:r>
        <w:rPr>
          <w:b/>
          <w:sz w:val="24"/>
          <w:szCs w:val="24"/>
          <w:lang w:val="sr-Cyrl-CS"/>
        </w:rPr>
        <w:t>Члан 6.</w:t>
      </w:r>
    </w:p>
    <w:p w:rsidR="00760F2B" w:rsidRDefault="00760F2B" w:rsidP="00760F2B">
      <w:pPr>
        <w:jc w:val="both"/>
        <w:rPr>
          <w:bCs/>
          <w:sz w:val="24"/>
          <w:szCs w:val="24"/>
          <w:lang w:val="sr-Cyrl-CS"/>
        </w:rPr>
      </w:pPr>
      <w:r>
        <w:rPr>
          <w:sz w:val="24"/>
          <w:szCs w:val="24"/>
          <w:lang w:val="sr-Cyrl-CS"/>
        </w:rPr>
        <w:t>Уколико представник наручиоц</w:t>
      </w:r>
      <w:r w:rsidRPr="00C10C83">
        <w:rPr>
          <w:sz w:val="24"/>
          <w:szCs w:val="24"/>
          <w:lang w:val="sr-Cyrl-CS"/>
        </w:rPr>
        <w:t>а утврди недостатке у пројекту</w:t>
      </w:r>
      <w:r>
        <w:rPr>
          <w:sz w:val="24"/>
          <w:szCs w:val="24"/>
          <w:lang w:val="sr-Cyrl-CS"/>
        </w:rPr>
        <w:t xml:space="preserve"> </w:t>
      </w:r>
      <w:r w:rsidRPr="00C10C83">
        <w:rPr>
          <w:sz w:val="24"/>
          <w:szCs w:val="24"/>
          <w:lang w:val="sr-Cyrl-CS"/>
        </w:rPr>
        <w:t>настале грешком обрађивача, исти је дужан да грешке исправи без надокнаде</w:t>
      </w:r>
      <w:r w:rsidRPr="00C10C83">
        <w:rPr>
          <w:bCs/>
          <w:sz w:val="24"/>
          <w:szCs w:val="24"/>
          <w:lang w:val="sr-Cyrl-CS"/>
        </w:rPr>
        <w:t xml:space="preserve"> у року, не дужем од два дана.</w:t>
      </w:r>
    </w:p>
    <w:p w:rsidR="001B5167" w:rsidRDefault="001B5167" w:rsidP="00760F2B">
      <w:pPr>
        <w:jc w:val="both"/>
        <w:rPr>
          <w:bCs/>
          <w:sz w:val="24"/>
          <w:szCs w:val="24"/>
          <w:lang w:val="sr-Cyrl-CS"/>
        </w:rPr>
      </w:pPr>
    </w:p>
    <w:p w:rsidR="001B5167" w:rsidRDefault="001B5167" w:rsidP="001B5167">
      <w:pPr>
        <w:jc w:val="center"/>
        <w:rPr>
          <w:b/>
          <w:bCs/>
          <w:sz w:val="24"/>
          <w:szCs w:val="24"/>
          <w:lang w:val="sr-Cyrl-CS"/>
        </w:rPr>
      </w:pPr>
      <w:r w:rsidRPr="001B5167">
        <w:rPr>
          <w:b/>
          <w:bCs/>
          <w:sz w:val="24"/>
          <w:szCs w:val="24"/>
          <w:lang w:val="sr-Cyrl-CS"/>
        </w:rPr>
        <w:t>Члан 7.</w:t>
      </w:r>
    </w:p>
    <w:p w:rsidR="001B5167" w:rsidRDefault="001B5167" w:rsidP="001B5167">
      <w:pPr>
        <w:jc w:val="center"/>
        <w:rPr>
          <w:b/>
          <w:bCs/>
          <w:sz w:val="24"/>
          <w:szCs w:val="24"/>
          <w:lang w:val="sr-Cyrl-CS"/>
        </w:rPr>
      </w:pPr>
    </w:p>
    <w:p w:rsidR="001B5167" w:rsidRDefault="001B5167" w:rsidP="001B5167">
      <w:pPr>
        <w:pStyle w:val="ListParagraph"/>
        <w:ind w:left="0"/>
        <w:jc w:val="both"/>
        <w:rPr>
          <w:rFonts w:eastAsia="Calibri"/>
          <w:sz w:val="24"/>
          <w:szCs w:val="24"/>
          <w:lang w:eastAsia="en-US"/>
        </w:rPr>
      </w:pPr>
      <w:r>
        <w:rPr>
          <w:rFonts w:eastAsia="Calibri"/>
          <w:sz w:val="24"/>
          <w:szCs w:val="24"/>
          <w:lang w:val="sr-Cyrl-CS" w:eastAsia="en-US"/>
        </w:rPr>
        <w:t xml:space="preserve">Извршилац ће предметне услуге вршити </w:t>
      </w:r>
      <w:r>
        <w:rPr>
          <w:rFonts w:eastAsia="Calibri"/>
          <w:sz w:val="24"/>
          <w:szCs w:val="24"/>
          <w:lang w:eastAsia="en-US"/>
        </w:rPr>
        <w:t>у слдећим роковима:</w:t>
      </w:r>
    </w:p>
    <w:p w:rsidR="001B5167" w:rsidRDefault="001B5167" w:rsidP="001B5167">
      <w:pPr>
        <w:pStyle w:val="ListParagraph"/>
        <w:numPr>
          <w:ilvl w:val="0"/>
          <w:numId w:val="15"/>
        </w:numPr>
        <w:jc w:val="both"/>
        <w:rPr>
          <w:rFonts w:eastAsia="Calibri"/>
          <w:sz w:val="24"/>
          <w:szCs w:val="24"/>
          <w:lang w:eastAsia="en-US"/>
        </w:rPr>
      </w:pPr>
      <w:r>
        <w:rPr>
          <w:rFonts w:eastAsia="Calibri"/>
          <w:sz w:val="24"/>
          <w:szCs w:val="24"/>
          <w:lang w:eastAsia="en-US"/>
        </w:rPr>
        <w:t xml:space="preserve">Израда идејног пројекта за локацијске услове – </w:t>
      </w:r>
      <w:r>
        <w:rPr>
          <w:rFonts w:eastAsia="Calibri"/>
          <w:sz w:val="24"/>
          <w:szCs w:val="24"/>
          <w:lang w:eastAsia="en-US"/>
        </w:rPr>
        <w:t xml:space="preserve">________ </w:t>
      </w:r>
      <w:r>
        <w:rPr>
          <w:rFonts w:eastAsia="Calibri"/>
          <w:sz w:val="24"/>
          <w:szCs w:val="24"/>
          <w:lang w:eastAsia="en-US"/>
        </w:rPr>
        <w:t xml:space="preserve"> дана од дана потписивања уговора</w:t>
      </w:r>
    </w:p>
    <w:p w:rsidR="001B5167" w:rsidRDefault="001B5167" w:rsidP="001B5167">
      <w:pPr>
        <w:pStyle w:val="ListParagraph"/>
        <w:numPr>
          <w:ilvl w:val="0"/>
          <w:numId w:val="15"/>
        </w:numPr>
        <w:jc w:val="both"/>
        <w:rPr>
          <w:rFonts w:eastAsia="Calibri"/>
          <w:sz w:val="24"/>
          <w:szCs w:val="24"/>
          <w:lang w:eastAsia="en-US"/>
        </w:rPr>
      </w:pPr>
      <w:r>
        <w:rPr>
          <w:rFonts w:eastAsia="Calibri"/>
          <w:sz w:val="24"/>
          <w:szCs w:val="24"/>
          <w:lang w:eastAsia="en-US"/>
        </w:rPr>
        <w:t xml:space="preserve">Израда идејног пројекта за грађевинску дозволу – </w:t>
      </w:r>
      <w:r>
        <w:rPr>
          <w:rFonts w:eastAsia="Calibri"/>
          <w:sz w:val="24"/>
          <w:szCs w:val="24"/>
          <w:lang w:eastAsia="en-US"/>
        </w:rPr>
        <w:t>_____</w:t>
      </w:r>
      <w:r>
        <w:rPr>
          <w:rFonts w:eastAsia="Calibri"/>
          <w:sz w:val="24"/>
          <w:szCs w:val="24"/>
          <w:lang w:eastAsia="en-US"/>
        </w:rPr>
        <w:t xml:space="preserve"> дана од дана потписивања уговора</w:t>
      </w:r>
    </w:p>
    <w:p w:rsidR="001B5167" w:rsidRDefault="001B5167" w:rsidP="001B5167">
      <w:pPr>
        <w:pStyle w:val="ListParagraph"/>
        <w:numPr>
          <w:ilvl w:val="0"/>
          <w:numId w:val="15"/>
        </w:numPr>
        <w:jc w:val="both"/>
        <w:rPr>
          <w:rFonts w:eastAsia="Calibri"/>
          <w:sz w:val="24"/>
          <w:szCs w:val="24"/>
          <w:lang w:eastAsia="en-US"/>
        </w:rPr>
      </w:pPr>
      <w:r>
        <w:rPr>
          <w:rFonts w:eastAsia="Calibri"/>
          <w:sz w:val="24"/>
          <w:szCs w:val="24"/>
          <w:lang w:eastAsia="en-US"/>
        </w:rPr>
        <w:t xml:space="preserve">Израда пројеката за извођење – максимално </w:t>
      </w:r>
      <w:r>
        <w:rPr>
          <w:rFonts w:eastAsia="Calibri"/>
          <w:sz w:val="24"/>
          <w:szCs w:val="24"/>
          <w:lang w:eastAsia="en-US"/>
        </w:rPr>
        <w:t>_____</w:t>
      </w:r>
      <w:r>
        <w:rPr>
          <w:rFonts w:eastAsia="Calibri"/>
          <w:sz w:val="24"/>
          <w:szCs w:val="24"/>
          <w:lang w:eastAsia="en-US"/>
        </w:rPr>
        <w:t xml:space="preserve"> дана од дана потписивања уговора</w:t>
      </w:r>
    </w:p>
    <w:p w:rsidR="001B5167" w:rsidRDefault="001B5167" w:rsidP="001B5167">
      <w:pPr>
        <w:jc w:val="both"/>
        <w:rPr>
          <w:rFonts w:eastAsia="Calibri"/>
          <w:sz w:val="24"/>
          <w:szCs w:val="24"/>
          <w:lang w:eastAsia="en-US"/>
        </w:rPr>
      </w:pPr>
    </w:p>
    <w:p w:rsidR="001B5167" w:rsidRDefault="001B5167" w:rsidP="001B5167">
      <w:pPr>
        <w:jc w:val="both"/>
        <w:rPr>
          <w:rFonts w:eastAsia="Calibri"/>
          <w:sz w:val="24"/>
          <w:szCs w:val="24"/>
          <w:lang w:eastAsia="en-US"/>
        </w:rPr>
      </w:pPr>
      <w:r>
        <w:rPr>
          <w:rFonts w:eastAsia="Calibri"/>
          <w:sz w:val="24"/>
          <w:szCs w:val="24"/>
          <w:lang w:eastAsia="en-US"/>
        </w:rPr>
        <w:t>Пројекат доставља:  2 примерка у писаном и 1 примерак у дигиталном облику.</w:t>
      </w:r>
    </w:p>
    <w:p w:rsidR="001B5167" w:rsidRPr="001B5167" w:rsidRDefault="001B5167" w:rsidP="001B5167">
      <w:pPr>
        <w:jc w:val="both"/>
        <w:rPr>
          <w:rFonts w:eastAsia="Calibri"/>
          <w:sz w:val="24"/>
          <w:szCs w:val="24"/>
          <w:lang w:eastAsia="en-US"/>
        </w:rPr>
      </w:pPr>
    </w:p>
    <w:p w:rsidR="001B5167" w:rsidRDefault="001B5167" w:rsidP="001B5167">
      <w:pPr>
        <w:jc w:val="center"/>
        <w:rPr>
          <w:b/>
          <w:bCs/>
          <w:sz w:val="24"/>
          <w:szCs w:val="24"/>
          <w:lang w:val="sr-Cyrl-CS"/>
        </w:rPr>
      </w:pPr>
    </w:p>
    <w:p w:rsidR="001B5167" w:rsidRDefault="001B5167" w:rsidP="001B5167">
      <w:pPr>
        <w:jc w:val="center"/>
        <w:rPr>
          <w:b/>
          <w:bCs/>
          <w:sz w:val="24"/>
          <w:szCs w:val="24"/>
          <w:lang w:val="sr-Cyrl-CS"/>
        </w:rPr>
      </w:pPr>
    </w:p>
    <w:p w:rsidR="00760F2B" w:rsidRPr="00FF743A" w:rsidRDefault="00760F2B" w:rsidP="00760F2B">
      <w:pPr>
        <w:jc w:val="both"/>
        <w:rPr>
          <w:sz w:val="24"/>
          <w:szCs w:val="24"/>
        </w:rPr>
      </w:pPr>
    </w:p>
    <w:p w:rsidR="00760F2B" w:rsidRDefault="00760F2B" w:rsidP="00B1070A">
      <w:pPr>
        <w:jc w:val="center"/>
        <w:rPr>
          <w:b/>
          <w:sz w:val="24"/>
          <w:szCs w:val="24"/>
          <w:lang w:val="sr-Cyrl-CS"/>
        </w:rPr>
      </w:pPr>
      <w:r>
        <w:rPr>
          <w:b/>
          <w:sz w:val="24"/>
          <w:szCs w:val="24"/>
          <w:lang w:val="sr-Cyrl-CS"/>
        </w:rPr>
        <w:lastRenderedPageBreak/>
        <w:t>Члан 7.</w:t>
      </w:r>
    </w:p>
    <w:p w:rsidR="009960EA" w:rsidRPr="00F34E59" w:rsidRDefault="009960EA" w:rsidP="009960EA">
      <w:pPr>
        <w:jc w:val="both"/>
        <w:rPr>
          <w:color w:val="000000"/>
          <w:sz w:val="24"/>
          <w:szCs w:val="24"/>
          <w:shd w:val="clear" w:color="auto" w:fill="FFFFFF"/>
          <w:lang w:val="sr-Cyrl-BA"/>
        </w:rPr>
      </w:pPr>
      <w:r w:rsidRPr="00735FC8">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w:t>
      </w:r>
      <w:r>
        <w:rPr>
          <w:bCs/>
          <w:sz w:val="24"/>
          <w:szCs w:val="24"/>
          <w:lang w:val="sr-Cyrl-CS"/>
        </w:rPr>
        <w:t>и бр._________ од  ___.___. 2017</w:t>
      </w:r>
      <w:r w:rsidRPr="00735FC8">
        <w:rPr>
          <w:bCs/>
          <w:sz w:val="24"/>
          <w:szCs w:val="24"/>
          <w:lang w:val="sr-Cyrl-CS"/>
        </w:rPr>
        <w:t>. године, која треба да садржи клаузулу „без протеста“  роком доспећ</w:t>
      </w:r>
      <w:r>
        <w:rPr>
          <w:bCs/>
          <w:sz w:val="24"/>
          <w:szCs w:val="24"/>
          <w:lang w:val="sr-Cyrl-CS"/>
        </w:rPr>
        <w:t>а „по виђењу“ и роком важења 10</w:t>
      </w:r>
      <w:r w:rsidRPr="00735FC8">
        <w:rPr>
          <w:bCs/>
          <w:sz w:val="24"/>
          <w:szCs w:val="24"/>
          <w:lang w:val="sr-Cyrl-CS"/>
        </w:rPr>
        <w:t xml:space="preserve"> дана након извршења посла.</w:t>
      </w:r>
    </w:p>
    <w:p w:rsidR="009960EA" w:rsidRPr="00735FC8" w:rsidRDefault="009960EA" w:rsidP="009960EA">
      <w:pPr>
        <w:autoSpaceDE w:val="0"/>
        <w:autoSpaceDN w:val="0"/>
        <w:adjustRightInd w:val="0"/>
        <w:jc w:val="both"/>
        <w:rPr>
          <w:bCs/>
          <w:sz w:val="24"/>
          <w:szCs w:val="24"/>
          <w:lang w:val="sr-Cyrl-CS"/>
        </w:rPr>
      </w:pPr>
      <w:r w:rsidRPr="00F34E59">
        <w:rPr>
          <w:iCs/>
          <w:sz w:val="24"/>
          <w:szCs w:val="24"/>
          <w:lang w:val="sr-Cyrl-BA"/>
        </w:rPr>
        <w:t xml:space="preserve">Средство финансијског обезбеђења за добро извршење посла биће реализовано </w:t>
      </w:r>
      <w:r w:rsidRPr="00735FC8">
        <w:rPr>
          <w:bCs/>
          <w:sz w:val="24"/>
          <w:szCs w:val="24"/>
          <w:lang w:val="sr-Cyrl-CS"/>
        </w:rPr>
        <w:t>уколико :</w:t>
      </w:r>
    </w:p>
    <w:p w:rsidR="009960EA" w:rsidRPr="00F34E59" w:rsidRDefault="009960EA" w:rsidP="009960EA">
      <w:pPr>
        <w:autoSpaceDE w:val="0"/>
        <w:autoSpaceDN w:val="0"/>
        <w:adjustRightInd w:val="0"/>
        <w:jc w:val="both"/>
        <w:rPr>
          <w:iCs/>
          <w:sz w:val="24"/>
          <w:szCs w:val="24"/>
          <w:lang w:val="sr-Cyrl-CS"/>
        </w:rPr>
      </w:pPr>
      <w:r w:rsidRPr="00735FC8">
        <w:rPr>
          <w:bCs/>
          <w:sz w:val="24"/>
          <w:szCs w:val="24"/>
          <w:lang w:val="sr-Cyrl-CS"/>
        </w:rPr>
        <w:t xml:space="preserve">- извршилац посла не </w:t>
      </w:r>
      <w:r w:rsidRPr="00735FC8">
        <w:rPr>
          <w:sz w:val="24"/>
          <w:szCs w:val="24"/>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735FC8">
        <w:rPr>
          <w:iCs/>
          <w:sz w:val="24"/>
          <w:szCs w:val="24"/>
          <w:lang w:val="sr-Cyrl-CS"/>
        </w:rPr>
        <w:t xml:space="preserve"> </w:t>
      </w: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 xml:space="preserve">- извршилац посла не изврши услуге у уговореном року </w:t>
      </w: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w:t>
      </w:r>
      <w:r w:rsidRPr="00735FC8">
        <w:rPr>
          <w:bCs/>
          <w:sz w:val="24"/>
          <w:szCs w:val="24"/>
          <w:lang w:val="sr-Cyrl-CS"/>
        </w:rPr>
        <w:t xml:space="preserve"> извршилац посла</w:t>
      </w:r>
      <w:r w:rsidRPr="00735FC8">
        <w:rPr>
          <w:iCs/>
          <w:sz w:val="24"/>
          <w:szCs w:val="24"/>
          <w:lang w:val="sr-Cyrl-CS"/>
        </w:rPr>
        <w:t xml:space="preserve"> </w:t>
      </w:r>
      <w:r w:rsidRPr="00F34E59">
        <w:rPr>
          <w:iCs/>
          <w:sz w:val="24"/>
          <w:szCs w:val="24"/>
          <w:lang w:val="sr-Cyrl-CS"/>
        </w:rPr>
        <w:t xml:space="preserve">не испоштује цене уговорене у обрасцу структуре цене после првог враћања рачуна на усаглашавање, </w:t>
      </w: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-не дође до извршења овог уговора кривицом Понуђача</w:t>
      </w:r>
    </w:p>
    <w:p w:rsidR="009960EA" w:rsidRPr="00F34E59" w:rsidRDefault="009960EA" w:rsidP="009960EA">
      <w:pPr>
        <w:autoSpaceDE w:val="0"/>
        <w:autoSpaceDN w:val="0"/>
        <w:adjustRightInd w:val="0"/>
        <w:jc w:val="both"/>
        <w:rPr>
          <w:iCs/>
          <w:sz w:val="24"/>
          <w:szCs w:val="24"/>
          <w:lang w:val="sr-Cyrl-CS"/>
        </w:rPr>
      </w:pP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 xml:space="preserve">Уз меницу, се достављају следећа документа: </w:t>
      </w: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-Прописно сачињено, потписано и оверено овлашћење Наручиоца за попуњавање и подношење исте менице на наплату (менично овлашћење)</w:t>
      </w: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 Оверена фотокопија картона депонованих и оверена копија захтева за регистрацију менице у регистру меница,</w:t>
      </w:r>
      <w:r w:rsidRPr="00F34E59">
        <w:rPr>
          <w:sz w:val="24"/>
          <w:szCs w:val="24"/>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9960EA" w:rsidRPr="00F34E59" w:rsidRDefault="009960EA" w:rsidP="009960EA">
      <w:pPr>
        <w:autoSpaceDE w:val="0"/>
        <w:autoSpaceDN w:val="0"/>
        <w:adjustRightInd w:val="0"/>
        <w:jc w:val="both"/>
        <w:rPr>
          <w:iCs/>
          <w:sz w:val="24"/>
          <w:szCs w:val="24"/>
          <w:lang w:val="sr-Cyrl-CS"/>
        </w:rPr>
      </w:pPr>
      <w:r w:rsidRPr="00F34E59">
        <w:rPr>
          <w:iCs/>
          <w:sz w:val="24"/>
          <w:szCs w:val="24"/>
          <w:lang w:val="sr-Cyrl-CS"/>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9960EA" w:rsidRPr="00F34E59" w:rsidRDefault="009960EA" w:rsidP="009960EA">
      <w:pPr>
        <w:autoSpaceDE w:val="0"/>
        <w:autoSpaceDN w:val="0"/>
        <w:adjustRightInd w:val="0"/>
        <w:jc w:val="both"/>
        <w:rPr>
          <w:iCs/>
          <w:sz w:val="24"/>
          <w:szCs w:val="24"/>
          <w:lang w:val="sr-Cyrl-CS"/>
        </w:rPr>
      </w:pPr>
    </w:p>
    <w:p w:rsidR="009960EA" w:rsidRPr="002370B2" w:rsidRDefault="009960EA" w:rsidP="00760F2B">
      <w:pPr>
        <w:autoSpaceDE w:val="0"/>
        <w:autoSpaceDN w:val="0"/>
        <w:adjustRightInd w:val="0"/>
        <w:jc w:val="both"/>
        <w:rPr>
          <w:bCs/>
          <w:sz w:val="24"/>
          <w:szCs w:val="24"/>
          <w:lang w:val="sr-Cyrl-CS"/>
        </w:rPr>
      </w:pPr>
      <w:r w:rsidRPr="00F34E59">
        <w:rPr>
          <w:iCs/>
          <w:sz w:val="24"/>
          <w:szCs w:val="24"/>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35FC8">
        <w:rPr>
          <w:bCs/>
          <w:sz w:val="24"/>
          <w:szCs w:val="24"/>
          <w:lang w:val="sr-Cyrl-CS"/>
        </w:rPr>
        <w:t>која може бити реализована у износу до 10% од вредности преосталог износа.</w:t>
      </w:r>
    </w:p>
    <w:p w:rsidR="009960EA" w:rsidRPr="00F34E59" w:rsidRDefault="009960EA" w:rsidP="009960EA">
      <w:pPr>
        <w:jc w:val="center"/>
        <w:rPr>
          <w:sz w:val="24"/>
          <w:szCs w:val="24"/>
          <w:lang w:val="sr-Cyrl-CS"/>
        </w:rPr>
      </w:pPr>
      <w:r w:rsidRPr="00F34E59">
        <w:rPr>
          <w:b/>
          <w:bCs/>
          <w:sz w:val="24"/>
          <w:szCs w:val="24"/>
          <w:lang w:val="sr-Cyrl-CS"/>
        </w:rPr>
        <w:t xml:space="preserve">Члан </w:t>
      </w:r>
      <w:r w:rsidR="00645222">
        <w:rPr>
          <w:b/>
          <w:bCs/>
          <w:sz w:val="24"/>
          <w:szCs w:val="24"/>
          <w:lang w:val="sr-Cyrl-CS"/>
        </w:rPr>
        <w:t>9</w:t>
      </w:r>
      <w:r w:rsidRPr="00F34E59">
        <w:rPr>
          <w:b/>
          <w:bCs/>
          <w:sz w:val="24"/>
          <w:szCs w:val="24"/>
          <w:lang w:val="sr-Cyrl-CS"/>
        </w:rPr>
        <w:t>.</w:t>
      </w:r>
    </w:p>
    <w:p w:rsidR="009960EA" w:rsidRPr="00F34E59" w:rsidRDefault="009960EA" w:rsidP="009960EA">
      <w:pPr>
        <w:jc w:val="both"/>
        <w:rPr>
          <w:sz w:val="24"/>
          <w:szCs w:val="24"/>
          <w:lang w:val="sr-Cyrl-CS"/>
        </w:rPr>
      </w:pPr>
      <w:r w:rsidRPr="00F34E59">
        <w:rPr>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9960EA" w:rsidRPr="002370B2" w:rsidRDefault="009960EA" w:rsidP="009960EA">
      <w:pPr>
        <w:jc w:val="both"/>
        <w:rPr>
          <w:sz w:val="24"/>
          <w:szCs w:val="24"/>
          <w:lang w:val="sr-Cyrl-CS"/>
        </w:rPr>
      </w:pPr>
      <w:r w:rsidRPr="00F34E59">
        <w:rPr>
          <w:sz w:val="24"/>
          <w:szCs w:val="24"/>
          <w:lang w:val="sr-Cyrl-CS"/>
        </w:rPr>
        <w:t xml:space="preserve">Отказни рок износи </w:t>
      </w:r>
      <w:r w:rsidRPr="00B10F3A">
        <w:rPr>
          <w:sz w:val="24"/>
          <w:szCs w:val="24"/>
          <w:lang w:val="sr-Cyrl-CS"/>
        </w:rPr>
        <w:t>7</w:t>
      </w:r>
      <w:r w:rsidRPr="00F34E59">
        <w:rPr>
          <w:sz w:val="24"/>
          <w:szCs w:val="24"/>
          <w:lang w:val="sr-Cyrl-CS"/>
        </w:rPr>
        <w:t xml:space="preserve"> (</w:t>
      </w:r>
      <w:r w:rsidRPr="00B10F3A">
        <w:rPr>
          <w:sz w:val="24"/>
          <w:szCs w:val="24"/>
          <w:lang w:val="sr-Cyrl-CS"/>
        </w:rPr>
        <w:t>седам</w:t>
      </w:r>
      <w:r w:rsidRPr="00F34E59">
        <w:rPr>
          <w:sz w:val="24"/>
          <w:szCs w:val="24"/>
          <w:lang w:val="sr-Cyrl-CS"/>
        </w:rPr>
        <w:t xml:space="preserve">) дана и почиње да тече од дана пријема писаног обавештења о раскиду уговора. </w:t>
      </w:r>
    </w:p>
    <w:p w:rsidR="009960EA" w:rsidRPr="00F34E59" w:rsidRDefault="009960EA" w:rsidP="009960EA">
      <w:pPr>
        <w:jc w:val="center"/>
        <w:rPr>
          <w:sz w:val="24"/>
          <w:szCs w:val="24"/>
          <w:lang w:val="sr-Cyrl-CS"/>
        </w:rPr>
      </w:pPr>
      <w:r w:rsidRPr="00F34E59">
        <w:rPr>
          <w:b/>
          <w:bCs/>
          <w:sz w:val="24"/>
          <w:szCs w:val="24"/>
          <w:lang w:val="sr-Cyrl-CS"/>
        </w:rPr>
        <w:t xml:space="preserve">Члан </w:t>
      </w:r>
      <w:r w:rsidR="00645222">
        <w:rPr>
          <w:b/>
          <w:bCs/>
          <w:sz w:val="24"/>
          <w:szCs w:val="24"/>
          <w:lang w:val="sr-Cyrl-CS"/>
        </w:rPr>
        <w:t>10</w:t>
      </w:r>
      <w:r w:rsidRPr="00F34E59">
        <w:rPr>
          <w:b/>
          <w:bCs/>
          <w:sz w:val="24"/>
          <w:szCs w:val="24"/>
          <w:lang w:val="sr-Cyrl-CS"/>
        </w:rPr>
        <w:t>.</w:t>
      </w:r>
    </w:p>
    <w:p w:rsidR="009960EA" w:rsidRPr="002370B2" w:rsidRDefault="009960EA" w:rsidP="009960EA">
      <w:pPr>
        <w:jc w:val="both"/>
        <w:rPr>
          <w:sz w:val="24"/>
          <w:szCs w:val="24"/>
          <w:lang w:val="sr-Cyrl-CS"/>
        </w:rPr>
      </w:pPr>
      <w:r w:rsidRPr="00F34E59">
        <w:rPr>
          <w:sz w:val="24"/>
          <w:szCs w:val="24"/>
          <w:lang w:val="sr-Cyrl-CS"/>
        </w:rPr>
        <w:t xml:space="preserve">За све што није регулисано овим уговором, примењиваће се одредбе Закона о облигационим односима </w:t>
      </w:r>
      <w:r w:rsidRPr="002370B2">
        <w:rPr>
          <w:sz w:val="24"/>
          <w:szCs w:val="24"/>
          <w:lang w:val="sr-Cyrl-CS"/>
        </w:rPr>
        <w:t>и законски прописи који се односе на предмет овог уговора.</w:t>
      </w:r>
    </w:p>
    <w:p w:rsidR="009960EA" w:rsidRPr="00F34E59" w:rsidRDefault="009960EA" w:rsidP="009960EA">
      <w:pPr>
        <w:jc w:val="both"/>
        <w:rPr>
          <w:sz w:val="24"/>
          <w:szCs w:val="24"/>
          <w:lang w:val="sr-Cyrl-CS"/>
        </w:rPr>
      </w:pPr>
    </w:p>
    <w:p w:rsidR="009960EA" w:rsidRPr="00F34E59" w:rsidRDefault="009960EA" w:rsidP="009960EA">
      <w:pPr>
        <w:jc w:val="center"/>
        <w:rPr>
          <w:sz w:val="24"/>
          <w:szCs w:val="24"/>
          <w:lang w:val="sr-Cyrl-CS"/>
        </w:rPr>
      </w:pPr>
      <w:r w:rsidRPr="00F34E59">
        <w:rPr>
          <w:b/>
          <w:bCs/>
          <w:sz w:val="24"/>
          <w:szCs w:val="24"/>
          <w:lang w:val="sr-Cyrl-CS"/>
        </w:rPr>
        <w:lastRenderedPageBreak/>
        <w:t xml:space="preserve">Члан </w:t>
      </w:r>
      <w:r w:rsidR="00645222">
        <w:rPr>
          <w:b/>
          <w:bCs/>
          <w:sz w:val="24"/>
          <w:szCs w:val="24"/>
          <w:lang w:val="sr-Cyrl-CS"/>
        </w:rPr>
        <w:t>11</w:t>
      </w:r>
      <w:r w:rsidRPr="00F34E59">
        <w:rPr>
          <w:b/>
          <w:bCs/>
          <w:sz w:val="24"/>
          <w:szCs w:val="24"/>
          <w:lang w:val="sr-Cyrl-CS"/>
        </w:rPr>
        <w:t>.</w:t>
      </w:r>
    </w:p>
    <w:p w:rsidR="009960EA" w:rsidRPr="00F34E59" w:rsidRDefault="009960EA" w:rsidP="009960EA">
      <w:pPr>
        <w:jc w:val="both"/>
        <w:rPr>
          <w:sz w:val="24"/>
          <w:szCs w:val="24"/>
          <w:lang w:val="sr-Cyrl-CS"/>
        </w:rPr>
      </w:pPr>
      <w:r w:rsidRPr="00F34E59">
        <w:rPr>
          <w:sz w:val="24"/>
          <w:szCs w:val="24"/>
          <w:lang w:val="sr-Cyrl-CS"/>
        </w:rPr>
        <w:t>Сва спорна питања у тумачењу и примени овог уговора, уговорне стране ће решавати споразумно.</w:t>
      </w:r>
    </w:p>
    <w:p w:rsidR="009960EA" w:rsidRPr="002370B2" w:rsidRDefault="009960EA" w:rsidP="009960EA">
      <w:pPr>
        <w:jc w:val="both"/>
        <w:rPr>
          <w:sz w:val="24"/>
          <w:szCs w:val="24"/>
          <w:lang w:val="sr-Cyrl-CS"/>
        </w:rPr>
      </w:pPr>
      <w:r w:rsidRPr="00F34E59">
        <w:rPr>
          <w:sz w:val="24"/>
          <w:szCs w:val="24"/>
          <w:lang w:val="sr-Cyrl-CS"/>
        </w:rPr>
        <w:t>У случају спора уговорне стране уговарају надлежност Привредног суда у Ужицу.</w:t>
      </w:r>
      <w:r w:rsidRPr="00F34E59">
        <w:rPr>
          <w:sz w:val="24"/>
          <w:szCs w:val="24"/>
          <w:lang w:val="sr-Cyrl-CS"/>
        </w:rPr>
        <w:br/>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p>
    <w:p w:rsidR="009960EA" w:rsidRPr="00F34E59" w:rsidRDefault="009960EA" w:rsidP="009960EA">
      <w:pPr>
        <w:jc w:val="center"/>
        <w:rPr>
          <w:sz w:val="24"/>
          <w:szCs w:val="24"/>
          <w:lang w:val="sr-Cyrl-CS"/>
        </w:rPr>
      </w:pPr>
      <w:r w:rsidRPr="002370B2">
        <w:rPr>
          <w:b/>
          <w:bCs/>
          <w:sz w:val="24"/>
          <w:szCs w:val="24"/>
          <w:lang w:val="sr-Cyrl-CS"/>
        </w:rPr>
        <w:t xml:space="preserve"> </w:t>
      </w:r>
      <w:r w:rsidRPr="00F34E59">
        <w:rPr>
          <w:b/>
          <w:bCs/>
          <w:sz w:val="24"/>
          <w:szCs w:val="24"/>
          <w:lang w:val="sr-Cyrl-CS"/>
        </w:rPr>
        <w:t>Члан 1</w:t>
      </w:r>
      <w:r w:rsidR="00645222">
        <w:rPr>
          <w:b/>
          <w:bCs/>
          <w:sz w:val="24"/>
          <w:szCs w:val="24"/>
          <w:lang w:val="sr-Cyrl-CS"/>
        </w:rPr>
        <w:t>2</w:t>
      </w:r>
      <w:r w:rsidRPr="00F34E59">
        <w:rPr>
          <w:b/>
          <w:bCs/>
          <w:sz w:val="24"/>
          <w:szCs w:val="24"/>
          <w:lang w:val="sr-Cyrl-CS"/>
        </w:rPr>
        <w:t>.</w:t>
      </w:r>
    </w:p>
    <w:p w:rsidR="00760F2B" w:rsidRDefault="009960EA" w:rsidP="009960EA">
      <w:pPr>
        <w:jc w:val="both"/>
        <w:rPr>
          <w:sz w:val="24"/>
          <w:szCs w:val="24"/>
          <w:lang w:val="sr-Cyrl-CS"/>
        </w:rPr>
      </w:pPr>
      <w:r w:rsidRPr="00F34E59">
        <w:rPr>
          <w:sz w:val="24"/>
          <w:szCs w:val="24"/>
          <w:lang w:val="sr-Cyrl-CS"/>
        </w:rPr>
        <w:t>Овај уговор је сачињен у 4 (четири) истоветна примерка, од којих свака страна задржава по 2 (два) примерка</w:t>
      </w:r>
      <w:r w:rsidRPr="002370B2">
        <w:rPr>
          <w:sz w:val="24"/>
          <w:szCs w:val="24"/>
          <w:lang w:val="sr-Cyrl-CS"/>
        </w:rPr>
        <w:t>.</w:t>
      </w:r>
    </w:p>
    <w:p w:rsidR="001B5167" w:rsidRDefault="001B5167" w:rsidP="009960EA">
      <w:pPr>
        <w:jc w:val="both"/>
        <w:rPr>
          <w:sz w:val="24"/>
          <w:szCs w:val="24"/>
          <w:lang w:val="sr-Cyrl-CS"/>
        </w:rPr>
      </w:pPr>
    </w:p>
    <w:p w:rsidR="001B5167" w:rsidRDefault="001B5167" w:rsidP="009960EA">
      <w:pPr>
        <w:jc w:val="both"/>
        <w:rPr>
          <w:sz w:val="24"/>
          <w:szCs w:val="24"/>
          <w:lang w:val="sr-Cyrl-CS"/>
        </w:rPr>
      </w:pPr>
    </w:p>
    <w:p w:rsidR="001B5167" w:rsidRDefault="001B5167" w:rsidP="009960EA">
      <w:pPr>
        <w:jc w:val="both"/>
        <w:rPr>
          <w:sz w:val="24"/>
          <w:szCs w:val="24"/>
          <w:lang w:val="sr-Cyrl-CS"/>
        </w:rPr>
      </w:pPr>
    </w:p>
    <w:p w:rsidR="001B5167" w:rsidRDefault="001B5167" w:rsidP="009960EA">
      <w:pPr>
        <w:jc w:val="both"/>
        <w:rPr>
          <w:sz w:val="24"/>
          <w:szCs w:val="24"/>
          <w:lang w:val="sr-Cyrl-CS"/>
        </w:rPr>
      </w:pPr>
    </w:p>
    <w:p w:rsidR="0083017D" w:rsidRDefault="0083017D" w:rsidP="009960EA">
      <w:pPr>
        <w:jc w:val="both"/>
        <w:rPr>
          <w:sz w:val="24"/>
          <w:szCs w:val="24"/>
          <w:lang w:val="sr-Cyrl-CS"/>
        </w:rPr>
      </w:pPr>
    </w:p>
    <w:p w:rsidR="0083017D" w:rsidRPr="002370B2" w:rsidRDefault="0083017D" w:rsidP="009960EA">
      <w:pPr>
        <w:jc w:val="both"/>
        <w:rPr>
          <w:sz w:val="24"/>
          <w:szCs w:val="24"/>
          <w:lang w:val="sr-Cyrl-CS"/>
        </w:rPr>
      </w:pPr>
    </w:p>
    <w:p w:rsidR="009960EA" w:rsidRPr="002370B2" w:rsidRDefault="009960EA" w:rsidP="009960EA">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B10F3A" w:rsidTr="00B10F3A">
        <w:tc>
          <w:tcPr>
            <w:tcW w:w="4811" w:type="dxa"/>
          </w:tcPr>
          <w:p w:rsidR="00B10F3A" w:rsidRDefault="00B10F3A" w:rsidP="00B10F3A">
            <w:pPr>
              <w:jc w:val="center"/>
              <w:rPr>
                <w:b/>
                <w:sz w:val="24"/>
                <w:szCs w:val="24"/>
                <w:lang w:val="sr-Cyrl-CS"/>
              </w:rPr>
            </w:pPr>
            <w:r>
              <w:rPr>
                <w:b/>
                <w:sz w:val="24"/>
                <w:szCs w:val="24"/>
                <w:lang w:val="sr-Cyrl-CS"/>
              </w:rPr>
              <w:t>За Извршиоца :</w:t>
            </w:r>
          </w:p>
        </w:tc>
        <w:tc>
          <w:tcPr>
            <w:tcW w:w="4811" w:type="dxa"/>
          </w:tcPr>
          <w:p w:rsidR="00B10F3A" w:rsidRDefault="00B10F3A" w:rsidP="00B10F3A">
            <w:pPr>
              <w:jc w:val="center"/>
              <w:rPr>
                <w:b/>
                <w:sz w:val="24"/>
                <w:szCs w:val="24"/>
                <w:lang w:val="sr-Cyrl-CS"/>
              </w:rPr>
            </w:pPr>
            <w:r>
              <w:rPr>
                <w:b/>
                <w:sz w:val="24"/>
                <w:szCs w:val="24"/>
                <w:lang w:val="sr-Cyrl-CS"/>
              </w:rPr>
              <w:t>За Наручиоца</w:t>
            </w:r>
          </w:p>
          <w:p w:rsidR="00B10F3A" w:rsidRDefault="00B10F3A" w:rsidP="00B10F3A">
            <w:pPr>
              <w:jc w:val="center"/>
              <w:rPr>
                <w:b/>
                <w:sz w:val="24"/>
                <w:szCs w:val="24"/>
                <w:lang w:val="sr-Cyrl-CS"/>
              </w:rPr>
            </w:pPr>
            <w:r>
              <w:rPr>
                <w:b/>
                <w:sz w:val="24"/>
                <w:szCs w:val="24"/>
                <w:lang w:val="sr-Cyrl-CS"/>
              </w:rPr>
              <w:t>Начелник Општинске управе Чајетина</w:t>
            </w:r>
          </w:p>
          <w:p w:rsidR="00B10F3A" w:rsidRDefault="00B10F3A" w:rsidP="00B10F3A">
            <w:pPr>
              <w:jc w:val="center"/>
              <w:rPr>
                <w:b/>
                <w:sz w:val="24"/>
                <w:szCs w:val="24"/>
                <w:lang w:val="sr-Cyrl-CS"/>
              </w:rPr>
            </w:pPr>
            <w:r>
              <w:rPr>
                <w:b/>
                <w:sz w:val="24"/>
                <w:szCs w:val="24"/>
                <w:lang w:val="sr-Cyrl-CS"/>
              </w:rPr>
              <w:t>Вељко Радуловић</w:t>
            </w:r>
          </w:p>
          <w:p w:rsidR="00B10F3A" w:rsidRDefault="00B10F3A" w:rsidP="00B1070A">
            <w:pPr>
              <w:jc w:val="both"/>
              <w:rPr>
                <w:b/>
                <w:sz w:val="24"/>
                <w:szCs w:val="24"/>
                <w:lang w:val="sr-Cyrl-CS"/>
              </w:rPr>
            </w:pPr>
          </w:p>
        </w:tc>
      </w:tr>
      <w:tr w:rsidR="00B10F3A" w:rsidTr="00B10F3A">
        <w:tc>
          <w:tcPr>
            <w:tcW w:w="4811" w:type="dxa"/>
          </w:tcPr>
          <w:p w:rsidR="00B10F3A" w:rsidRDefault="00B10F3A" w:rsidP="00B1070A">
            <w:pPr>
              <w:jc w:val="both"/>
              <w:rPr>
                <w:b/>
                <w:sz w:val="24"/>
                <w:szCs w:val="24"/>
                <w:lang w:val="sr-Cyrl-CS"/>
              </w:rPr>
            </w:pPr>
            <w:r>
              <w:rPr>
                <w:b/>
                <w:sz w:val="24"/>
                <w:szCs w:val="24"/>
                <w:lang w:val="sr-Cyrl-CS"/>
              </w:rPr>
              <w:t>_____________________________________</w:t>
            </w:r>
          </w:p>
        </w:tc>
        <w:tc>
          <w:tcPr>
            <w:tcW w:w="4811" w:type="dxa"/>
          </w:tcPr>
          <w:p w:rsidR="00B10F3A" w:rsidRDefault="00B10F3A" w:rsidP="00B1070A">
            <w:pPr>
              <w:jc w:val="both"/>
              <w:rPr>
                <w:b/>
                <w:sz w:val="24"/>
                <w:szCs w:val="24"/>
                <w:lang w:val="sr-Cyrl-CS"/>
              </w:rPr>
            </w:pPr>
            <w:r>
              <w:rPr>
                <w:b/>
                <w:sz w:val="24"/>
                <w:szCs w:val="24"/>
                <w:lang w:val="sr-Cyrl-CS"/>
              </w:rPr>
              <w:t>________________________________</w:t>
            </w:r>
          </w:p>
        </w:tc>
      </w:tr>
    </w:tbl>
    <w:p w:rsidR="001B5167" w:rsidRDefault="0083017D" w:rsidP="00B1070A">
      <w:pPr>
        <w:jc w:val="both"/>
        <w:rPr>
          <w:b/>
          <w:sz w:val="24"/>
          <w:szCs w:val="24"/>
          <w:lang w:val="sr-Cyrl-CS"/>
        </w:rPr>
      </w:pPr>
      <w:r>
        <w:rPr>
          <w:b/>
          <w:sz w:val="24"/>
          <w:szCs w:val="24"/>
          <w:lang w:val="sr-Cyrl-CS"/>
        </w:rPr>
        <w:t xml:space="preserve">  </w:t>
      </w: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Pr="001B5167" w:rsidRDefault="001B5167" w:rsidP="001B5167">
      <w:pPr>
        <w:rPr>
          <w:sz w:val="24"/>
          <w:szCs w:val="24"/>
          <w:lang w:val="sr-Cyrl-CS"/>
        </w:rPr>
      </w:pPr>
    </w:p>
    <w:p w:rsidR="001B5167" w:rsidRDefault="001B5167" w:rsidP="001B5167">
      <w:pPr>
        <w:rPr>
          <w:sz w:val="24"/>
          <w:szCs w:val="24"/>
          <w:lang w:val="sr-Cyrl-CS"/>
        </w:rPr>
      </w:pPr>
    </w:p>
    <w:p w:rsidR="001B5167" w:rsidRDefault="001B5167" w:rsidP="001B5167">
      <w:pPr>
        <w:rPr>
          <w:sz w:val="24"/>
          <w:szCs w:val="24"/>
          <w:lang w:val="sr-Cyrl-CS"/>
        </w:rPr>
      </w:pPr>
    </w:p>
    <w:p w:rsidR="009960EA" w:rsidRPr="001B5167" w:rsidRDefault="001B5167" w:rsidP="001B5167">
      <w:pPr>
        <w:ind w:firstLine="720"/>
        <w:rPr>
          <w:sz w:val="24"/>
          <w:szCs w:val="24"/>
          <w:lang w:val="sr-Cyrl-CS"/>
        </w:rPr>
      </w:pPr>
      <w:r w:rsidRPr="001B5167">
        <w:rPr>
          <w:b/>
          <w:sz w:val="24"/>
          <w:szCs w:val="24"/>
          <w:lang w:val="sr-Cyrl-CS"/>
        </w:rPr>
        <w:t>Напомена</w:t>
      </w:r>
      <w:r>
        <w:rPr>
          <w:sz w:val="24"/>
          <w:szCs w:val="24"/>
          <w:lang w:val="sr-Cyrl-CS"/>
        </w:rPr>
        <w:t>: Потребно је попунити, потписати и печатирати модел уговора, што значи да је понуђач сагласан са истим, уколико његова понуда буде најповољнија.</w:t>
      </w:r>
    </w:p>
    <w:sectPr w:rsidR="009960EA" w:rsidRPr="001B5167" w:rsidSect="0023273B">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08A" w:rsidRDefault="0074408A" w:rsidP="00F868F3">
      <w:r>
        <w:separator/>
      </w:r>
    </w:p>
  </w:endnote>
  <w:endnote w:type="continuationSeparator" w:id="1">
    <w:p w:rsidR="0074408A" w:rsidRDefault="0074408A" w:rsidP="00F86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907"/>
      <w:docPartObj>
        <w:docPartGallery w:val="Page Numbers (Bottom of Page)"/>
        <w:docPartUnique/>
      </w:docPartObj>
    </w:sdtPr>
    <w:sdtContent>
      <w:p w:rsidR="00A53945" w:rsidRDefault="00A53945">
        <w:pPr>
          <w:pStyle w:val="Footer"/>
          <w:jc w:val="center"/>
        </w:pPr>
        <w:fldSimple w:instr=" PAGE   \* MERGEFORMAT ">
          <w:r w:rsidR="0083017D">
            <w:rPr>
              <w:noProof/>
            </w:rPr>
            <w:t>1</w:t>
          </w:r>
        </w:fldSimple>
      </w:p>
    </w:sdtContent>
  </w:sdt>
  <w:p w:rsidR="00A53945" w:rsidRDefault="00A539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08A" w:rsidRDefault="0074408A" w:rsidP="00F868F3">
      <w:r>
        <w:separator/>
      </w:r>
    </w:p>
  </w:footnote>
  <w:footnote w:type="continuationSeparator" w:id="1">
    <w:p w:rsidR="0074408A" w:rsidRDefault="0074408A" w:rsidP="00F86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1C50AA5"/>
    <w:multiLevelType w:val="hybridMultilevel"/>
    <w:tmpl w:val="961A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6A2CF2"/>
    <w:multiLevelType w:val="hybridMultilevel"/>
    <w:tmpl w:val="F78E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D317B"/>
    <w:multiLevelType w:val="hybridMultilevel"/>
    <w:tmpl w:val="D66ECA64"/>
    <w:lvl w:ilvl="0" w:tplc="19BA3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03A4B"/>
    <w:multiLevelType w:val="hybridMultilevel"/>
    <w:tmpl w:val="0B84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C21B4"/>
    <w:multiLevelType w:val="hybridMultilevel"/>
    <w:tmpl w:val="3A7AC6A0"/>
    <w:lvl w:ilvl="0" w:tplc="78D0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540A6"/>
    <w:multiLevelType w:val="hybridMultilevel"/>
    <w:tmpl w:val="BA281228"/>
    <w:lvl w:ilvl="0" w:tplc="737A94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934D5"/>
    <w:multiLevelType w:val="hybridMultilevel"/>
    <w:tmpl w:val="EEFCD24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01E6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1566990"/>
    <w:multiLevelType w:val="hybridMultilevel"/>
    <w:tmpl w:val="07F4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E718AB"/>
    <w:multiLevelType w:val="hybridMultilevel"/>
    <w:tmpl w:val="DC065870"/>
    <w:lvl w:ilvl="0" w:tplc="CDF235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92139"/>
    <w:multiLevelType w:val="hybridMultilevel"/>
    <w:tmpl w:val="8A72B2F6"/>
    <w:lvl w:ilvl="0" w:tplc="78D0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C54B8"/>
    <w:multiLevelType w:val="hybridMultilevel"/>
    <w:tmpl w:val="961A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5E5213"/>
    <w:multiLevelType w:val="hybridMultilevel"/>
    <w:tmpl w:val="2992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97B70"/>
    <w:multiLevelType w:val="hybridMultilevel"/>
    <w:tmpl w:val="89E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1E24"/>
    <w:multiLevelType w:val="hybridMultilevel"/>
    <w:tmpl w:val="88525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60971"/>
    <w:multiLevelType w:val="hybridMultilevel"/>
    <w:tmpl w:val="0F4E7A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D4A31"/>
    <w:multiLevelType w:val="hybridMultilevel"/>
    <w:tmpl w:val="DCC88336"/>
    <w:lvl w:ilvl="0" w:tplc="78D0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638E4"/>
    <w:multiLevelType w:val="hybridMultilevel"/>
    <w:tmpl w:val="D466F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4"/>
  </w:num>
  <w:num w:numId="4">
    <w:abstractNumId w:val="6"/>
  </w:num>
  <w:num w:numId="5">
    <w:abstractNumId w:val="3"/>
  </w:num>
  <w:num w:numId="6">
    <w:abstractNumId w:val="17"/>
  </w:num>
  <w:num w:numId="7">
    <w:abstractNumId w:val="8"/>
  </w:num>
  <w:num w:numId="8">
    <w:abstractNumId w:val="12"/>
  </w:num>
  <w:num w:numId="9">
    <w:abstractNumId w:val="0"/>
  </w:num>
  <w:num w:numId="10">
    <w:abstractNumId w:val="2"/>
  </w:num>
  <w:num w:numId="11">
    <w:abstractNumId w:val="11"/>
  </w:num>
  <w:num w:numId="12">
    <w:abstractNumId w:val="1"/>
  </w:num>
  <w:num w:numId="13">
    <w:abstractNumId w:val="19"/>
  </w:num>
  <w:num w:numId="14">
    <w:abstractNumId w:val="5"/>
  </w:num>
  <w:num w:numId="15">
    <w:abstractNumId w:val="13"/>
  </w:num>
  <w:num w:numId="16">
    <w:abstractNumId w:val="18"/>
  </w:num>
  <w:num w:numId="17">
    <w:abstractNumId w:val="21"/>
  </w:num>
  <w:num w:numId="18">
    <w:abstractNumId w:val="7"/>
  </w:num>
  <w:num w:numId="19">
    <w:abstractNumId w:val="16"/>
  </w:num>
  <w:num w:numId="20">
    <w:abstractNumId w:val="15"/>
  </w:num>
  <w:num w:numId="21">
    <w:abstractNumId w:val="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30B43"/>
    <w:rsid w:val="000E059B"/>
    <w:rsid w:val="0014033C"/>
    <w:rsid w:val="001644C7"/>
    <w:rsid w:val="001B5167"/>
    <w:rsid w:val="0023273B"/>
    <w:rsid w:val="00255532"/>
    <w:rsid w:val="00273B44"/>
    <w:rsid w:val="002D04BD"/>
    <w:rsid w:val="002E0302"/>
    <w:rsid w:val="00305579"/>
    <w:rsid w:val="00325E67"/>
    <w:rsid w:val="00330B43"/>
    <w:rsid w:val="00372C02"/>
    <w:rsid w:val="00372D5A"/>
    <w:rsid w:val="003B4E4F"/>
    <w:rsid w:val="003B6920"/>
    <w:rsid w:val="004C54CF"/>
    <w:rsid w:val="00517893"/>
    <w:rsid w:val="00526773"/>
    <w:rsid w:val="00574982"/>
    <w:rsid w:val="005C0DDA"/>
    <w:rsid w:val="005C25E8"/>
    <w:rsid w:val="005D6F91"/>
    <w:rsid w:val="005E4F41"/>
    <w:rsid w:val="00630FC2"/>
    <w:rsid w:val="00645222"/>
    <w:rsid w:val="0067523B"/>
    <w:rsid w:val="00693534"/>
    <w:rsid w:val="00734279"/>
    <w:rsid w:val="00737389"/>
    <w:rsid w:val="0074408A"/>
    <w:rsid w:val="00760F2B"/>
    <w:rsid w:val="00761EF0"/>
    <w:rsid w:val="007D7009"/>
    <w:rsid w:val="007F6C05"/>
    <w:rsid w:val="0083017D"/>
    <w:rsid w:val="00835E3F"/>
    <w:rsid w:val="00867105"/>
    <w:rsid w:val="008F5640"/>
    <w:rsid w:val="009466F5"/>
    <w:rsid w:val="009637ED"/>
    <w:rsid w:val="00972B55"/>
    <w:rsid w:val="009960EA"/>
    <w:rsid w:val="009C12ED"/>
    <w:rsid w:val="00A44D43"/>
    <w:rsid w:val="00A53945"/>
    <w:rsid w:val="00A67E6E"/>
    <w:rsid w:val="00A97360"/>
    <w:rsid w:val="00B1070A"/>
    <w:rsid w:val="00B10F3A"/>
    <w:rsid w:val="00B800CB"/>
    <w:rsid w:val="00BA5660"/>
    <w:rsid w:val="00BE0984"/>
    <w:rsid w:val="00C22A70"/>
    <w:rsid w:val="00C4068C"/>
    <w:rsid w:val="00CE051D"/>
    <w:rsid w:val="00D620D1"/>
    <w:rsid w:val="00E629BC"/>
    <w:rsid w:val="00E67339"/>
    <w:rsid w:val="00E974FB"/>
    <w:rsid w:val="00EA25E4"/>
    <w:rsid w:val="00ED0E78"/>
    <w:rsid w:val="00ED33D0"/>
    <w:rsid w:val="00F4417E"/>
    <w:rsid w:val="00F74073"/>
    <w:rsid w:val="00F8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43"/>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B43"/>
    <w:rPr>
      <w:rFonts w:ascii="Tahoma" w:hAnsi="Tahoma" w:cs="Tahoma"/>
      <w:sz w:val="16"/>
      <w:szCs w:val="16"/>
    </w:rPr>
  </w:style>
  <w:style w:type="character" w:customStyle="1" w:styleId="BalloonTextChar">
    <w:name w:val="Balloon Text Char"/>
    <w:basedOn w:val="DefaultParagraphFont"/>
    <w:link w:val="BalloonText"/>
    <w:uiPriority w:val="99"/>
    <w:semiHidden/>
    <w:rsid w:val="00330B43"/>
    <w:rPr>
      <w:rFonts w:ascii="Tahoma" w:eastAsia="Times New Roman" w:hAnsi="Tahoma" w:cs="Tahoma"/>
      <w:sz w:val="16"/>
      <w:szCs w:val="16"/>
      <w:lang w:eastAsia="ar-SA"/>
    </w:rPr>
  </w:style>
  <w:style w:type="paragraph" w:styleId="ListParagraph">
    <w:name w:val="List Paragraph"/>
    <w:basedOn w:val="Normal"/>
    <w:uiPriority w:val="34"/>
    <w:qFormat/>
    <w:rsid w:val="00E974FB"/>
    <w:pPr>
      <w:ind w:left="720"/>
      <w:contextualSpacing/>
    </w:pPr>
  </w:style>
  <w:style w:type="character" w:styleId="Hyperlink">
    <w:name w:val="Hyperlink"/>
    <w:rsid w:val="00E67339"/>
    <w:rPr>
      <w:color w:val="0000FF"/>
      <w:u w:val="single"/>
    </w:rPr>
  </w:style>
  <w:style w:type="table" w:styleId="TableGrid">
    <w:name w:val="Table Grid"/>
    <w:basedOn w:val="TableNormal"/>
    <w:uiPriority w:val="59"/>
    <w:rsid w:val="002E03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B1070A"/>
    <w:pPr>
      <w:suppressLineNumbers/>
      <w:tabs>
        <w:tab w:val="center" w:pos="4986"/>
        <w:tab w:val="right" w:pos="9972"/>
      </w:tabs>
    </w:pPr>
  </w:style>
  <w:style w:type="character" w:customStyle="1" w:styleId="HeaderChar">
    <w:name w:val="Header Char"/>
    <w:basedOn w:val="DefaultParagraphFont"/>
    <w:link w:val="Header"/>
    <w:rsid w:val="00B1070A"/>
    <w:rPr>
      <w:rFonts w:ascii="Times New Roman" w:eastAsia="Times New Roman" w:hAnsi="Times New Roman" w:cs="Times New Roman"/>
      <w:sz w:val="20"/>
      <w:szCs w:val="20"/>
      <w:lang w:eastAsia="ar-SA"/>
    </w:rPr>
  </w:style>
  <w:style w:type="paragraph" w:customStyle="1" w:styleId="nazivugovora">
    <w:name w:val="nazivugovora"/>
    <w:basedOn w:val="Normal"/>
    <w:rsid w:val="00B1070A"/>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F868F3"/>
    <w:pPr>
      <w:tabs>
        <w:tab w:val="center" w:pos="4680"/>
        <w:tab w:val="right" w:pos="9360"/>
      </w:tabs>
    </w:pPr>
  </w:style>
  <w:style w:type="character" w:customStyle="1" w:styleId="FooterChar">
    <w:name w:val="Footer Char"/>
    <w:basedOn w:val="DefaultParagraphFont"/>
    <w:link w:val="Footer"/>
    <w:uiPriority w:val="99"/>
    <w:rsid w:val="00F868F3"/>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339285252">
      <w:bodyDiv w:val="1"/>
      <w:marLeft w:val="0"/>
      <w:marRight w:val="0"/>
      <w:marTop w:val="0"/>
      <w:marBottom w:val="0"/>
      <w:divBdr>
        <w:top w:val="none" w:sz="0" w:space="0" w:color="auto"/>
        <w:left w:val="none" w:sz="0" w:space="0" w:color="auto"/>
        <w:bottom w:val="none" w:sz="0" w:space="0" w:color="auto"/>
        <w:right w:val="none" w:sz="0" w:space="0" w:color="auto"/>
      </w:divBdr>
    </w:div>
    <w:div w:id="736705480">
      <w:bodyDiv w:val="1"/>
      <w:marLeft w:val="0"/>
      <w:marRight w:val="0"/>
      <w:marTop w:val="0"/>
      <w:marBottom w:val="0"/>
      <w:divBdr>
        <w:top w:val="none" w:sz="0" w:space="0" w:color="auto"/>
        <w:left w:val="none" w:sz="0" w:space="0" w:color="auto"/>
        <w:bottom w:val="none" w:sz="0" w:space="0" w:color="auto"/>
        <w:right w:val="none" w:sz="0" w:space="0" w:color="auto"/>
      </w:divBdr>
      <w:divsChild>
        <w:div w:id="1665087880">
          <w:marLeft w:val="0"/>
          <w:marRight w:val="0"/>
          <w:marTop w:val="0"/>
          <w:marBottom w:val="0"/>
          <w:divBdr>
            <w:top w:val="none" w:sz="0" w:space="0" w:color="auto"/>
            <w:left w:val="none" w:sz="0" w:space="0" w:color="auto"/>
            <w:bottom w:val="none" w:sz="0" w:space="0" w:color="auto"/>
            <w:right w:val="none" w:sz="0" w:space="0" w:color="auto"/>
          </w:divBdr>
          <w:divsChild>
            <w:div w:id="169150421">
              <w:marLeft w:val="0"/>
              <w:marRight w:val="0"/>
              <w:marTop w:val="0"/>
              <w:marBottom w:val="0"/>
              <w:divBdr>
                <w:top w:val="none" w:sz="0" w:space="0" w:color="auto"/>
                <w:left w:val="none" w:sz="0" w:space="0" w:color="auto"/>
                <w:bottom w:val="none" w:sz="0" w:space="0" w:color="auto"/>
                <w:right w:val="none" w:sz="0" w:space="0" w:color="auto"/>
              </w:divBdr>
            </w:div>
            <w:div w:id="1874489751">
              <w:marLeft w:val="0"/>
              <w:marRight w:val="0"/>
              <w:marTop w:val="0"/>
              <w:marBottom w:val="0"/>
              <w:divBdr>
                <w:top w:val="none" w:sz="0" w:space="0" w:color="auto"/>
                <w:left w:val="none" w:sz="0" w:space="0" w:color="auto"/>
                <w:bottom w:val="none" w:sz="0" w:space="0" w:color="auto"/>
                <w:right w:val="none" w:sz="0" w:space="0" w:color="auto"/>
              </w:divBdr>
            </w:div>
            <w:div w:id="1388643749">
              <w:marLeft w:val="0"/>
              <w:marRight w:val="0"/>
              <w:marTop w:val="0"/>
              <w:marBottom w:val="0"/>
              <w:divBdr>
                <w:top w:val="none" w:sz="0" w:space="0" w:color="auto"/>
                <w:left w:val="none" w:sz="0" w:space="0" w:color="auto"/>
                <w:bottom w:val="none" w:sz="0" w:space="0" w:color="auto"/>
                <w:right w:val="none" w:sz="0" w:space="0" w:color="auto"/>
              </w:divBdr>
            </w:div>
            <w:div w:id="160582122">
              <w:marLeft w:val="0"/>
              <w:marRight w:val="0"/>
              <w:marTop w:val="0"/>
              <w:marBottom w:val="0"/>
              <w:divBdr>
                <w:top w:val="none" w:sz="0" w:space="0" w:color="auto"/>
                <w:left w:val="none" w:sz="0" w:space="0" w:color="auto"/>
                <w:bottom w:val="none" w:sz="0" w:space="0" w:color="auto"/>
                <w:right w:val="none" w:sz="0" w:space="0" w:color="auto"/>
              </w:divBdr>
            </w:div>
            <w:div w:id="618948792">
              <w:marLeft w:val="0"/>
              <w:marRight w:val="0"/>
              <w:marTop w:val="0"/>
              <w:marBottom w:val="0"/>
              <w:divBdr>
                <w:top w:val="none" w:sz="0" w:space="0" w:color="auto"/>
                <w:left w:val="none" w:sz="0" w:space="0" w:color="auto"/>
                <w:bottom w:val="none" w:sz="0" w:space="0" w:color="auto"/>
                <w:right w:val="none" w:sz="0" w:space="0" w:color="auto"/>
              </w:divBdr>
            </w:div>
            <w:div w:id="20740001">
              <w:marLeft w:val="0"/>
              <w:marRight w:val="0"/>
              <w:marTop w:val="0"/>
              <w:marBottom w:val="0"/>
              <w:divBdr>
                <w:top w:val="none" w:sz="0" w:space="0" w:color="auto"/>
                <w:left w:val="none" w:sz="0" w:space="0" w:color="auto"/>
                <w:bottom w:val="none" w:sz="0" w:space="0" w:color="auto"/>
                <w:right w:val="none" w:sz="0" w:space="0" w:color="auto"/>
              </w:divBdr>
            </w:div>
            <w:div w:id="223101593">
              <w:marLeft w:val="0"/>
              <w:marRight w:val="0"/>
              <w:marTop w:val="0"/>
              <w:marBottom w:val="0"/>
              <w:divBdr>
                <w:top w:val="none" w:sz="0" w:space="0" w:color="auto"/>
                <w:left w:val="none" w:sz="0" w:space="0" w:color="auto"/>
                <w:bottom w:val="none" w:sz="0" w:space="0" w:color="auto"/>
                <w:right w:val="none" w:sz="0" w:space="0" w:color="auto"/>
              </w:divBdr>
            </w:div>
            <w:div w:id="2122216253">
              <w:marLeft w:val="0"/>
              <w:marRight w:val="0"/>
              <w:marTop w:val="0"/>
              <w:marBottom w:val="0"/>
              <w:divBdr>
                <w:top w:val="none" w:sz="0" w:space="0" w:color="auto"/>
                <w:left w:val="none" w:sz="0" w:space="0" w:color="auto"/>
                <w:bottom w:val="none" w:sz="0" w:space="0" w:color="auto"/>
                <w:right w:val="none" w:sz="0" w:space="0" w:color="auto"/>
              </w:divBdr>
            </w:div>
            <w:div w:id="660624503">
              <w:marLeft w:val="0"/>
              <w:marRight w:val="0"/>
              <w:marTop w:val="0"/>
              <w:marBottom w:val="0"/>
              <w:divBdr>
                <w:top w:val="none" w:sz="0" w:space="0" w:color="auto"/>
                <w:left w:val="none" w:sz="0" w:space="0" w:color="auto"/>
                <w:bottom w:val="none" w:sz="0" w:space="0" w:color="auto"/>
                <w:right w:val="none" w:sz="0" w:space="0" w:color="auto"/>
              </w:divBdr>
            </w:div>
            <w:div w:id="95566511">
              <w:marLeft w:val="0"/>
              <w:marRight w:val="0"/>
              <w:marTop w:val="0"/>
              <w:marBottom w:val="0"/>
              <w:divBdr>
                <w:top w:val="none" w:sz="0" w:space="0" w:color="auto"/>
                <w:left w:val="none" w:sz="0" w:space="0" w:color="auto"/>
                <w:bottom w:val="none" w:sz="0" w:space="0" w:color="auto"/>
                <w:right w:val="none" w:sz="0" w:space="0" w:color="auto"/>
              </w:divBdr>
            </w:div>
            <w:div w:id="1864829017">
              <w:marLeft w:val="0"/>
              <w:marRight w:val="0"/>
              <w:marTop w:val="0"/>
              <w:marBottom w:val="0"/>
              <w:divBdr>
                <w:top w:val="none" w:sz="0" w:space="0" w:color="auto"/>
                <w:left w:val="none" w:sz="0" w:space="0" w:color="auto"/>
                <w:bottom w:val="none" w:sz="0" w:space="0" w:color="auto"/>
                <w:right w:val="none" w:sz="0" w:space="0" w:color="auto"/>
              </w:divBdr>
            </w:div>
            <w:div w:id="962155426">
              <w:marLeft w:val="0"/>
              <w:marRight w:val="0"/>
              <w:marTop w:val="0"/>
              <w:marBottom w:val="0"/>
              <w:divBdr>
                <w:top w:val="none" w:sz="0" w:space="0" w:color="auto"/>
                <w:left w:val="none" w:sz="0" w:space="0" w:color="auto"/>
                <w:bottom w:val="none" w:sz="0" w:space="0" w:color="auto"/>
                <w:right w:val="none" w:sz="0" w:space="0" w:color="auto"/>
              </w:divBdr>
            </w:div>
            <w:div w:id="448354734">
              <w:marLeft w:val="0"/>
              <w:marRight w:val="0"/>
              <w:marTop w:val="0"/>
              <w:marBottom w:val="0"/>
              <w:divBdr>
                <w:top w:val="none" w:sz="0" w:space="0" w:color="auto"/>
                <w:left w:val="none" w:sz="0" w:space="0" w:color="auto"/>
                <w:bottom w:val="none" w:sz="0" w:space="0" w:color="auto"/>
                <w:right w:val="none" w:sz="0" w:space="0" w:color="auto"/>
              </w:divBdr>
            </w:div>
            <w:div w:id="375469226">
              <w:marLeft w:val="0"/>
              <w:marRight w:val="0"/>
              <w:marTop w:val="0"/>
              <w:marBottom w:val="0"/>
              <w:divBdr>
                <w:top w:val="none" w:sz="0" w:space="0" w:color="auto"/>
                <w:left w:val="none" w:sz="0" w:space="0" w:color="auto"/>
                <w:bottom w:val="none" w:sz="0" w:space="0" w:color="auto"/>
                <w:right w:val="none" w:sz="0" w:space="0" w:color="auto"/>
              </w:divBdr>
            </w:div>
            <w:div w:id="49959804">
              <w:marLeft w:val="0"/>
              <w:marRight w:val="0"/>
              <w:marTop w:val="0"/>
              <w:marBottom w:val="0"/>
              <w:divBdr>
                <w:top w:val="none" w:sz="0" w:space="0" w:color="auto"/>
                <w:left w:val="none" w:sz="0" w:space="0" w:color="auto"/>
                <w:bottom w:val="none" w:sz="0" w:space="0" w:color="auto"/>
                <w:right w:val="none" w:sz="0" w:space="0" w:color="auto"/>
              </w:divBdr>
            </w:div>
            <w:div w:id="1303268243">
              <w:marLeft w:val="0"/>
              <w:marRight w:val="0"/>
              <w:marTop w:val="0"/>
              <w:marBottom w:val="0"/>
              <w:divBdr>
                <w:top w:val="none" w:sz="0" w:space="0" w:color="auto"/>
                <w:left w:val="none" w:sz="0" w:space="0" w:color="auto"/>
                <w:bottom w:val="none" w:sz="0" w:space="0" w:color="auto"/>
                <w:right w:val="none" w:sz="0" w:space="0" w:color="auto"/>
              </w:divBdr>
            </w:div>
            <w:div w:id="1920479333">
              <w:marLeft w:val="0"/>
              <w:marRight w:val="0"/>
              <w:marTop w:val="0"/>
              <w:marBottom w:val="0"/>
              <w:divBdr>
                <w:top w:val="none" w:sz="0" w:space="0" w:color="auto"/>
                <w:left w:val="none" w:sz="0" w:space="0" w:color="auto"/>
                <w:bottom w:val="none" w:sz="0" w:space="0" w:color="auto"/>
                <w:right w:val="none" w:sz="0" w:space="0" w:color="auto"/>
              </w:divBdr>
            </w:div>
            <w:div w:id="705569956">
              <w:marLeft w:val="0"/>
              <w:marRight w:val="0"/>
              <w:marTop w:val="0"/>
              <w:marBottom w:val="0"/>
              <w:divBdr>
                <w:top w:val="none" w:sz="0" w:space="0" w:color="auto"/>
                <w:left w:val="none" w:sz="0" w:space="0" w:color="auto"/>
                <w:bottom w:val="none" w:sz="0" w:space="0" w:color="auto"/>
                <w:right w:val="none" w:sz="0" w:space="0" w:color="auto"/>
              </w:divBdr>
            </w:div>
            <w:div w:id="706103893">
              <w:marLeft w:val="0"/>
              <w:marRight w:val="0"/>
              <w:marTop w:val="0"/>
              <w:marBottom w:val="0"/>
              <w:divBdr>
                <w:top w:val="none" w:sz="0" w:space="0" w:color="auto"/>
                <w:left w:val="none" w:sz="0" w:space="0" w:color="auto"/>
                <w:bottom w:val="none" w:sz="0" w:space="0" w:color="auto"/>
                <w:right w:val="none" w:sz="0" w:space="0" w:color="auto"/>
              </w:divBdr>
            </w:div>
            <w:div w:id="839123323">
              <w:marLeft w:val="0"/>
              <w:marRight w:val="0"/>
              <w:marTop w:val="0"/>
              <w:marBottom w:val="0"/>
              <w:divBdr>
                <w:top w:val="none" w:sz="0" w:space="0" w:color="auto"/>
                <w:left w:val="none" w:sz="0" w:space="0" w:color="auto"/>
                <w:bottom w:val="none" w:sz="0" w:space="0" w:color="auto"/>
                <w:right w:val="none" w:sz="0" w:space="0" w:color="auto"/>
              </w:divBdr>
            </w:div>
            <w:div w:id="1662923037">
              <w:marLeft w:val="0"/>
              <w:marRight w:val="0"/>
              <w:marTop w:val="0"/>
              <w:marBottom w:val="0"/>
              <w:divBdr>
                <w:top w:val="none" w:sz="0" w:space="0" w:color="auto"/>
                <w:left w:val="none" w:sz="0" w:space="0" w:color="auto"/>
                <w:bottom w:val="none" w:sz="0" w:space="0" w:color="auto"/>
                <w:right w:val="none" w:sz="0" w:space="0" w:color="auto"/>
              </w:divBdr>
            </w:div>
            <w:div w:id="1204171550">
              <w:marLeft w:val="0"/>
              <w:marRight w:val="0"/>
              <w:marTop w:val="0"/>
              <w:marBottom w:val="0"/>
              <w:divBdr>
                <w:top w:val="none" w:sz="0" w:space="0" w:color="auto"/>
                <w:left w:val="none" w:sz="0" w:space="0" w:color="auto"/>
                <w:bottom w:val="none" w:sz="0" w:space="0" w:color="auto"/>
                <w:right w:val="none" w:sz="0" w:space="0" w:color="auto"/>
              </w:divBdr>
            </w:div>
            <w:div w:id="337587564">
              <w:marLeft w:val="0"/>
              <w:marRight w:val="0"/>
              <w:marTop w:val="0"/>
              <w:marBottom w:val="0"/>
              <w:divBdr>
                <w:top w:val="none" w:sz="0" w:space="0" w:color="auto"/>
                <w:left w:val="none" w:sz="0" w:space="0" w:color="auto"/>
                <w:bottom w:val="none" w:sz="0" w:space="0" w:color="auto"/>
                <w:right w:val="none" w:sz="0" w:space="0" w:color="auto"/>
              </w:divBdr>
            </w:div>
            <w:div w:id="628627098">
              <w:marLeft w:val="0"/>
              <w:marRight w:val="0"/>
              <w:marTop w:val="0"/>
              <w:marBottom w:val="0"/>
              <w:divBdr>
                <w:top w:val="none" w:sz="0" w:space="0" w:color="auto"/>
                <w:left w:val="none" w:sz="0" w:space="0" w:color="auto"/>
                <w:bottom w:val="none" w:sz="0" w:space="0" w:color="auto"/>
                <w:right w:val="none" w:sz="0" w:space="0" w:color="auto"/>
              </w:divBdr>
            </w:div>
            <w:div w:id="744302010">
              <w:marLeft w:val="0"/>
              <w:marRight w:val="0"/>
              <w:marTop w:val="0"/>
              <w:marBottom w:val="0"/>
              <w:divBdr>
                <w:top w:val="none" w:sz="0" w:space="0" w:color="auto"/>
                <w:left w:val="none" w:sz="0" w:space="0" w:color="auto"/>
                <w:bottom w:val="none" w:sz="0" w:space="0" w:color="auto"/>
                <w:right w:val="none" w:sz="0" w:space="0" w:color="auto"/>
              </w:divBdr>
            </w:div>
            <w:div w:id="1457601522">
              <w:marLeft w:val="0"/>
              <w:marRight w:val="0"/>
              <w:marTop w:val="0"/>
              <w:marBottom w:val="0"/>
              <w:divBdr>
                <w:top w:val="none" w:sz="0" w:space="0" w:color="auto"/>
                <w:left w:val="none" w:sz="0" w:space="0" w:color="auto"/>
                <w:bottom w:val="none" w:sz="0" w:space="0" w:color="auto"/>
                <w:right w:val="none" w:sz="0" w:space="0" w:color="auto"/>
              </w:divBdr>
            </w:div>
            <w:div w:id="1360353997">
              <w:marLeft w:val="0"/>
              <w:marRight w:val="0"/>
              <w:marTop w:val="0"/>
              <w:marBottom w:val="0"/>
              <w:divBdr>
                <w:top w:val="none" w:sz="0" w:space="0" w:color="auto"/>
                <w:left w:val="none" w:sz="0" w:space="0" w:color="auto"/>
                <w:bottom w:val="none" w:sz="0" w:space="0" w:color="auto"/>
                <w:right w:val="none" w:sz="0" w:space="0" w:color="auto"/>
              </w:divBdr>
            </w:div>
            <w:div w:id="326633410">
              <w:marLeft w:val="0"/>
              <w:marRight w:val="0"/>
              <w:marTop w:val="0"/>
              <w:marBottom w:val="0"/>
              <w:divBdr>
                <w:top w:val="none" w:sz="0" w:space="0" w:color="auto"/>
                <w:left w:val="none" w:sz="0" w:space="0" w:color="auto"/>
                <w:bottom w:val="none" w:sz="0" w:space="0" w:color="auto"/>
                <w:right w:val="none" w:sz="0" w:space="0" w:color="auto"/>
              </w:divBdr>
            </w:div>
            <w:div w:id="452595951">
              <w:marLeft w:val="0"/>
              <w:marRight w:val="0"/>
              <w:marTop w:val="0"/>
              <w:marBottom w:val="0"/>
              <w:divBdr>
                <w:top w:val="none" w:sz="0" w:space="0" w:color="auto"/>
                <w:left w:val="none" w:sz="0" w:space="0" w:color="auto"/>
                <w:bottom w:val="none" w:sz="0" w:space="0" w:color="auto"/>
                <w:right w:val="none" w:sz="0" w:space="0" w:color="auto"/>
              </w:divBdr>
            </w:div>
            <w:div w:id="878859244">
              <w:marLeft w:val="0"/>
              <w:marRight w:val="0"/>
              <w:marTop w:val="0"/>
              <w:marBottom w:val="0"/>
              <w:divBdr>
                <w:top w:val="none" w:sz="0" w:space="0" w:color="auto"/>
                <w:left w:val="none" w:sz="0" w:space="0" w:color="auto"/>
                <w:bottom w:val="none" w:sz="0" w:space="0" w:color="auto"/>
                <w:right w:val="none" w:sz="0" w:space="0" w:color="auto"/>
              </w:divBdr>
            </w:div>
            <w:div w:id="385301254">
              <w:marLeft w:val="0"/>
              <w:marRight w:val="0"/>
              <w:marTop w:val="0"/>
              <w:marBottom w:val="0"/>
              <w:divBdr>
                <w:top w:val="none" w:sz="0" w:space="0" w:color="auto"/>
                <w:left w:val="none" w:sz="0" w:space="0" w:color="auto"/>
                <w:bottom w:val="none" w:sz="0" w:space="0" w:color="auto"/>
                <w:right w:val="none" w:sz="0" w:space="0" w:color="auto"/>
              </w:divBdr>
            </w:div>
            <w:div w:id="1673491784">
              <w:marLeft w:val="0"/>
              <w:marRight w:val="0"/>
              <w:marTop w:val="0"/>
              <w:marBottom w:val="0"/>
              <w:divBdr>
                <w:top w:val="none" w:sz="0" w:space="0" w:color="auto"/>
                <w:left w:val="none" w:sz="0" w:space="0" w:color="auto"/>
                <w:bottom w:val="none" w:sz="0" w:space="0" w:color="auto"/>
                <w:right w:val="none" w:sz="0" w:space="0" w:color="auto"/>
              </w:divBdr>
            </w:div>
            <w:div w:id="28379511">
              <w:marLeft w:val="0"/>
              <w:marRight w:val="0"/>
              <w:marTop w:val="0"/>
              <w:marBottom w:val="0"/>
              <w:divBdr>
                <w:top w:val="none" w:sz="0" w:space="0" w:color="auto"/>
                <w:left w:val="none" w:sz="0" w:space="0" w:color="auto"/>
                <w:bottom w:val="none" w:sz="0" w:space="0" w:color="auto"/>
                <w:right w:val="none" w:sz="0" w:space="0" w:color="auto"/>
              </w:divBdr>
            </w:div>
            <w:div w:id="659240091">
              <w:marLeft w:val="0"/>
              <w:marRight w:val="0"/>
              <w:marTop w:val="0"/>
              <w:marBottom w:val="0"/>
              <w:divBdr>
                <w:top w:val="none" w:sz="0" w:space="0" w:color="auto"/>
                <w:left w:val="none" w:sz="0" w:space="0" w:color="auto"/>
                <w:bottom w:val="none" w:sz="0" w:space="0" w:color="auto"/>
                <w:right w:val="none" w:sz="0" w:space="0" w:color="auto"/>
              </w:divBdr>
            </w:div>
            <w:div w:id="1218708670">
              <w:marLeft w:val="0"/>
              <w:marRight w:val="0"/>
              <w:marTop w:val="0"/>
              <w:marBottom w:val="0"/>
              <w:divBdr>
                <w:top w:val="none" w:sz="0" w:space="0" w:color="auto"/>
                <w:left w:val="none" w:sz="0" w:space="0" w:color="auto"/>
                <w:bottom w:val="none" w:sz="0" w:space="0" w:color="auto"/>
                <w:right w:val="none" w:sz="0" w:space="0" w:color="auto"/>
              </w:divBdr>
            </w:div>
            <w:div w:id="1885211664">
              <w:marLeft w:val="0"/>
              <w:marRight w:val="0"/>
              <w:marTop w:val="0"/>
              <w:marBottom w:val="0"/>
              <w:divBdr>
                <w:top w:val="none" w:sz="0" w:space="0" w:color="auto"/>
                <w:left w:val="none" w:sz="0" w:space="0" w:color="auto"/>
                <w:bottom w:val="none" w:sz="0" w:space="0" w:color="auto"/>
                <w:right w:val="none" w:sz="0" w:space="0" w:color="auto"/>
              </w:divBdr>
            </w:div>
            <w:div w:id="1155759495">
              <w:marLeft w:val="0"/>
              <w:marRight w:val="0"/>
              <w:marTop w:val="0"/>
              <w:marBottom w:val="0"/>
              <w:divBdr>
                <w:top w:val="none" w:sz="0" w:space="0" w:color="auto"/>
                <w:left w:val="none" w:sz="0" w:space="0" w:color="auto"/>
                <w:bottom w:val="none" w:sz="0" w:space="0" w:color="auto"/>
                <w:right w:val="none" w:sz="0" w:space="0" w:color="auto"/>
              </w:divBdr>
            </w:div>
            <w:div w:id="1143428225">
              <w:marLeft w:val="0"/>
              <w:marRight w:val="0"/>
              <w:marTop w:val="0"/>
              <w:marBottom w:val="0"/>
              <w:divBdr>
                <w:top w:val="none" w:sz="0" w:space="0" w:color="auto"/>
                <w:left w:val="none" w:sz="0" w:space="0" w:color="auto"/>
                <w:bottom w:val="none" w:sz="0" w:space="0" w:color="auto"/>
                <w:right w:val="none" w:sz="0" w:space="0" w:color="auto"/>
              </w:divBdr>
            </w:div>
            <w:div w:id="62223822">
              <w:marLeft w:val="0"/>
              <w:marRight w:val="0"/>
              <w:marTop w:val="0"/>
              <w:marBottom w:val="0"/>
              <w:divBdr>
                <w:top w:val="none" w:sz="0" w:space="0" w:color="auto"/>
                <w:left w:val="none" w:sz="0" w:space="0" w:color="auto"/>
                <w:bottom w:val="none" w:sz="0" w:space="0" w:color="auto"/>
                <w:right w:val="none" w:sz="0" w:space="0" w:color="auto"/>
              </w:divBdr>
            </w:div>
            <w:div w:id="505706869">
              <w:marLeft w:val="0"/>
              <w:marRight w:val="0"/>
              <w:marTop w:val="0"/>
              <w:marBottom w:val="0"/>
              <w:divBdr>
                <w:top w:val="none" w:sz="0" w:space="0" w:color="auto"/>
                <w:left w:val="none" w:sz="0" w:space="0" w:color="auto"/>
                <w:bottom w:val="none" w:sz="0" w:space="0" w:color="auto"/>
                <w:right w:val="none" w:sz="0" w:space="0" w:color="auto"/>
              </w:divBdr>
            </w:div>
            <w:div w:id="740518199">
              <w:marLeft w:val="0"/>
              <w:marRight w:val="0"/>
              <w:marTop w:val="0"/>
              <w:marBottom w:val="0"/>
              <w:divBdr>
                <w:top w:val="none" w:sz="0" w:space="0" w:color="auto"/>
                <w:left w:val="none" w:sz="0" w:space="0" w:color="auto"/>
                <w:bottom w:val="none" w:sz="0" w:space="0" w:color="auto"/>
                <w:right w:val="none" w:sz="0" w:space="0" w:color="auto"/>
              </w:divBdr>
            </w:div>
            <w:div w:id="2081516450">
              <w:marLeft w:val="0"/>
              <w:marRight w:val="0"/>
              <w:marTop w:val="0"/>
              <w:marBottom w:val="0"/>
              <w:divBdr>
                <w:top w:val="none" w:sz="0" w:space="0" w:color="auto"/>
                <w:left w:val="none" w:sz="0" w:space="0" w:color="auto"/>
                <w:bottom w:val="none" w:sz="0" w:space="0" w:color="auto"/>
                <w:right w:val="none" w:sz="0" w:space="0" w:color="auto"/>
              </w:divBdr>
            </w:div>
            <w:div w:id="1330670445">
              <w:marLeft w:val="0"/>
              <w:marRight w:val="0"/>
              <w:marTop w:val="0"/>
              <w:marBottom w:val="0"/>
              <w:divBdr>
                <w:top w:val="none" w:sz="0" w:space="0" w:color="auto"/>
                <w:left w:val="none" w:sz="0" w:space="0" w:color="auto"/>
                <w:bottom w:val="none" w:sz="0" w:space="0" w:color="auto"/>
                <w:right w:val="none" w:sz="0" w:space="0" w:color="auto"/>
              </w:divBdr>
            </w:div>
            <w:div w:id="1794861122">
              <w:marLeft w:val="0"/>
              <w:marRight w:val="0"/>
              <w:marTop w:val="0"/>
              <w:marBottom w:val="0"/>
              <w:divBdr>
                <w:top w:val="none" w:sz="0" w:space="0" w:color="auto"/>
                <w:left w:val="none" w:sz="0" w:space="0" w:color="auto"/>
                <w:bottom w:val="none" w:sz="0" w:space="0" w:color="auto"/>
                <w:right w:val="none" w:sz="0" w:space="0" w:color="auto"/>
              </w:divBdr>
            </w:div>
            <w:div w:id="1595742027">
              <w:marLeft w:val="0"/>
              <w:marRight w:val="0"/>
              <w:marTop w:val="0"/>
              <w:marBottom w:val="0"/>
              <w:divBdr>
                <w:top w:val="none" w:sz="0" w:space="0" w:color="auto"/>
                <w:left w:val="none" w:sz="0" w:space="0" w:color="auto"/>
                <w:bottom w:val="none" w:sz="0" w:space="0" w:color="auto"/>
                <w:right w:val="none" w:sz="0" w:space="0" w:color="auto"/>
              </w:divBdr>
            </w:div>
            <w:div w:id="959841029">
              <w:marLeft w:val="0"/>
              <w:marRight w:val="0"/>
              <w:marTop w:val="0"/>
              <w:marBottom w:val="0"/>
              <w:divBdr>
                <w:top w:val="none" w:sz="0" w:space="0" w:color="auto"/>
                <w:left w:val="none" w:sz="0" w:space="0" w:color="auto"/>
                <w:bottom w:val="none" w:sz="0" w:space="0" w:color="auto"/>
                <w:right w:val="none" w:sz="0" w:space="0" w:color="auto"/>
              </w:divBdr>
            </w:div>
            <w:div w:id="1572733553">
              <w:marLeft w:val="0"/>
              <w:marRight w:val="0"/>
              <w:marTop w:val="0"/>
              <w:marBottom w:val="0"/>
              <w:divBdr>
                <w:top w:val="none" w:sz="0" w:space="0" w:color="auto"/>
                <w:left w:val="none" w:sz="0" w:space="0" w:color="auto"/>
                <w:bottom w:val="none" w:sz="0" w:space="0" w:color="auto"/>
                <w:right w:val="none" w:sz="0" w:space="0" w:color="auto"/>
              </w:divBdr>
            </w:div>
            <w:div w:id="666056000">
              <w:marLeft w:val="0"/>
              <w:marRight w:val="0"/>
              <w:marTop w:val="0"/>
              <w:marBottom w:val="0"/>
              <w:divBdr>
                <w:top w:val="none" w:sz="0" w:space="0" w:color="auto"/>
                <w:left w:val="none" w:sz="0" w:space="0" w:color="auto"/>
                <w:bottom w:val="none" w:sz="0" w:space="0" w:color="auto"/>
                <w:right w:val="none" w:sz="0" w:space="0" w:color="auto"/>
              </w:divBdr>
            </w:div>
            <w:div w:id="1569073859">
              <w:marLeft w:val="0"/>
              <w:marRight w:val="0"/>
              <w:marTop w:val="0"/>
              <w:marBottom w:val="0"/>
              <w:divBdr>
                <w:top w:val="none" w:sz="0" w:space="0" w:color="auto"/>
                <w:left w:val="none" w:sz="0" w:space="0" w:color="auto"/>
                <w:bottom w:val="none" w:sz="0" w:space="0" w:color="auto"/>
                <w:right w:val="none" w:sz="0" w:space="0" w:color="auto"/>
              </w:divBdr>
            </w:div>
            <w:div w:id="68576329">
              <w:marLeft w:val="0"/>
              <w:marRight w:val="0"/>
              <w:marTop w:val="0"/>
              <w:marBottom w:val="0"/>
              <w:divBdr>
                <w:top w:val="none" w:sz="0" w:space="0" w:color="auto"/>
                <w:left w:val="none" w:sz="0" w:space="0" w:color="auto"/>
                <w:bottom w:val="none" w:sz="0" w:space="0" w:color="auto"/>
                <w:right w:val="none" w:sz="0" w:space="0" w:color="auto"/>
              </w:divBdr>
            </w:div>
            <w:div w:id="1464156944">
              <w:marLeft w:val="0"/>
              <w:marRight w:val="0"/>
              <w:marTop w:val="0"/>
              <w:marBottom w:val="0"/>
              <w:divBdr>
                <w:top w:val="none" w:sz="0" w:space="0" w:color="auto"/>
                <w:left w:val="none" w:sz="0" w:space="0" w:color="auto"/>
                <w:bottom w:val="none" w:sz="0" w:space="0" w:color="auto"/>
                <w:right w:val="none" w:sz="0" w:space="0" w:color="auto"/>
              </w:divBdr>
            </w:div>
            <w:div w:id="1587226874">
              <w:marLeft w:val="0"/>
              <w:marRight w:val="0"/>
              <w:marTop w:val="0"/>
              <w:marBottom w:val="0"/>
              <w:divBdr>
                <w:top w:val="none" w:sz="0" w:space="0" w:color="auto"/>
                <w:left w:val="none" w:sz="0" w:space="0" w:color="auto"/>
                <w:bottom w:val="none" w:sz="0" w:space="0" w:color="auto"/>
                <w:right w:val="none" w:sz="0" w:space="0" w:color="auto"/>
              </w:divBdr>
            </w:div>
            <w:div w:id="107479783">
              <w:marLeft w:val="0"/>
              <w:marRight w:val="0"/>
              <w:marTop w:val="0"/>
              <w:marBottom w:val="0"/>
              <w:divBdr>
                <w:top w:val="none" w:sz="0" w:space="0" w:color="auto"/>
                <w:left w:val="none" w:sz="0" w:space="0" w:color="auto"/>
                <w:bottom w:val="none" w:sz="0" w:space="0" w:color="auto"/>
                <w:right w:val="none" w:sz="0" w:space="0" w:color="auto"/>
              </w:divBdr>
            </w:div>
            <w:div w:id="1526405447">
              <w:marLeft w:val="0"/>
              <w:marRight w:val="0"/>
              <w:marTop w:val="0"/>
              <w:marBottom w:val="0"/>
              <w:divBdr>
                <w:top w:val="none" w:sz="0" w:space="0" w:color="auto"/>
                <w:left w:val="none" w:sz="0" w:space="0" w:color="auto"/>
                <w:bottom w:val="none" w:sz="0" w:space="0" w:color="auto"/>
                <w:right w:val="none" w:sz="0" w:space="0" w:color="auto"/>
              </w:divBdr>
            </w:div>
            <w:div w:id="977802884">
              <w:marLeft w:val="0"/>
              <w:marRight w:val="0"/>
              <w:marTop w:val="0"/>
              <w:marBottom w:val="0"/>
              <w:divBdr>
                <w:top w:val="none" w:sz="0" w:space="0" w:color="auto"/>
                <w:left w:val="none" w:sz="0" w:space="0" w:color="auto"/>
                <w:bottom w:val="none" w:sz="0" w:space="0" w:color="auto"/>
                <w:right w:val="none" w:sz="0" w:space="0" w:color="auto"/>
              </w:divBdr>
            </w:div>
            <w:div w:id="1622682510">
              <w:marLeft w:val="0"/>
              <w:marRight w:val="0"/>
              <w:marTop w:val="0"/>
              <w:marBottom w:val="0"/>
              <w:divBdr>
                <w:top w:val="none" w:sz="0" w:space="0" w:color="auto"/>
                <w:left w:val="none" w:sz="0" w:space="0" w:color="auto"/>
                <w:bottom w:val="none" w:sz="0" w:space="0" w:color="auto"/>
                <w:right w:val="none" w:sz="0" w:space="0" w:color="auto"/>
              </w:divBdr>
            </w:div>
            <w:div w:id="2111267963">
              <w:marLeft w:val="0"/>
              <w:marRight w:val="0"/>
              <w:marTop w:val="0"/>
              <w:marBottom w:val="0"/>
              <w:divBdr>
                <w:top w:val="none" w:sz="0" w:space="0" w:color="auto"/>
                <w:left w:val="none" w:sz="0" w:space="0" w:color="auto"/>
                <w:bottom w:val="none" w:sz="0" w:space="0" w:color="auto"/>
                <w:right w:val="none" w:sz="0" w:space="0" w:color="auto"/>
              </w:divBdr>
            </w:div>
            <w:div w:id="1470318397">
              <w:marLeft w:val="0"/>
              <w:marRight w:val="0"/>
              <w:marTop w:val="0"/>
              <w:marBottom w:val="0"/>
              <w:divBdr>
                <w:top w:val="none" w:sz="0" w:space="0" w:color="auto"/>
                <w:left w:val="none" w:sz="0" w:space="0" w:color="auto"/>
                <w:bottom w:val="none" w:sz="0" w:space="0" w:color="auto"/>
                <w:right w:val="none" w:sz="0" w:space="0" w:color="auto"/>
              </w:divBdr>
            </w:div>
            <w:div w:id="347029988">
              <w:marLeft w:val="0"/>
              <w:marRight w:val="0"/>
              <w:marTop w:val="0"/>
              <w:marBottom w:val="0"/>
              <w:divBdr>
                <w:top w:val="none" w:sz="0" w:space="0" w:color="auto"/>
                <w:left w:val="none" w:sz="0" w:space="0" w:color="auto"/>
                <w:bottom w:val="none" w:sz="0" w:space="0" w:color="auto"/>
                <w:right w:val="none" w:sz="0" w:space="0" w:color="auto"/>
              </w:divBdr>
            </w:div>
            <w:div w:id="1731462613">
              <w:marLeft w:val="0"/>
              <w:marRight w:val="0"/>
              <w:marTop w:val="0"/>
              <w:marBottom w:val="0"/>
              <w:divBdr>
                <w:top w:val="none" w:sz="0" w:space="0" w:color="auto"/>
                <w:left w:val="none" w:sz="0" w:space="0" w:color="auto"/>
                <w:bottom w:val="none" w:sz="0" w:space="0" w:color="auto"/>
                <w:right w:val="none" w:sz="0" w:space="0" w:color="auto"/>
              </w:divBdr>
            </w:div>
            <w:div w:id="859591975">
              <w:marLeft w:val="0"/>
              <w:marRight w:val="0"/>
              <w:marTop w:val="0"/>
              <w:marBottom w:val="0"/>
              <w:divBdr>
                <w:top w:val="none" w:sz="0" w:space="0" w:color="auto"/>
                <w:left w:val="none" w:sz="0" w:space="0" w:color="auto"/>
                <w:bottom w:val="none" w:sz="0" w:space="0" w:color="auto"/>
                <w:right w:val="none" w:sz="0" w:space="0" w:color="auto"/>
              </w:divBdr>
            </w:div>
            <w:div w:id="1758599634">
              <w:marLeft w:val="0"/>
              <w:marRight w:val="0"/>
              <w:marTop w:val="0"/>
              <w:marBottom w:val="0"/>
              <w:divBdr>
                <w:top w:val="none" w:sz="0" w:space="0" w:color="auto"/>
                <w:left w:val="none" w:sz="0" w:space="0" w:color="auto"/>
                <w:bottom w:val="none" w:sz="0" w:space="0" w:color="auto"/>
                <w:right w:val="none" w:sz="0" w:space="0" w:color="auto"/>
              </w:divBdr>
            </w:div>
            <w:div w:id="614025025">
              <w:marLeft w:val="0"/>
              <w:marRight w:val="0"/>
              <w:marTop w:val="0"/>
              <w:marBottom w:val="0"/>
              <w:divBdr>
                <w:top w:val="none" w:sz="0" w:space="0" w:color="auto"/>
                <w:left w:val="none" w:sz="0" w:space="0" w:color="auto"/>
                <w:bottom w:val="none" w:sz="0" w:space="0" w:color="auto"/>
                <w:right w:val="none" w:sz="0" w:space="0" w:color="auto"/>
              </w:divBdr>
            </w:div>
            <w:div w:id="565380996">
              <w:marLeft w:val="0"/>
              <w:marRight w:val="0"/>
              <w:marTop w:val="0"/>
              <w:marBottom w:val="0"/>
              <w:divBdr>
                <w:top w:val="none" w:sz="0" w:space="0" w:color="auto"/>
                <w:left w:val="none" w:sz="0" w:space="0" w:color="auto"/>
                <w:bottom w:val="none" w:sz="0" w:space="0" w:color="auto"/>
                <w:right w:val="none" w:sz="0" w:space="0" w:color="auto"/>
              </w:divBdr>
            </w:div>
            <w:div w:id="1851334661">
              <w:marLeft w:val="0"/>
              <w:marRight w:val="0"/>
              <w:marTop w:val="0"/>
              <w:marBottom w:val="0"/>
              <w:divBdr>
                <w:top w:val="none" w:sz="0" w:space="0" w:color="auto"/>
                <w:left w:val="none" w:sz="0" w:space="0" w:color="auto"/>
                <w:bottom w:val="none" w:sz="0" w:space="0" w:color="auto"/>
                <w:right w:val="none" w:sz="0" w:space="0" w:color="auto"/>
              </w:divBdr>
            </w:div>
            <w:div w:id="1692682909">
              <w:marLeft w:val="0"/>
              <w:marRight w:val="0"/>
              <w:marTop w:val="0"/>
              <w:marBottom w:val="0"/>
              <w:divBdr>
                <w:top w:val="none" w:sz="0" w:space="0" w:color="auto"/>
                <w:left w:val="none" w:sz="0" w:space="0" w:color="auto"/>
                <w:bottom w:val="none" w:sz="0" w:space="0" w:color="auto"/>
                <w:right w:val="none" w:sz="0" w:space="0" w:color="auto"/>
              </w:divBdr>
            </w:div>
            <w:div w:id="2132245251">
              <w:marLeft w:val="0"/>
              <w:marRight w:val="0"/>
              <w:marTop w:val="0"/>
              <w:marBottom w:val="0"/>
              <w:divBdr>
                <w:top w:val="none" w:sz="0" w:space="0" w:color="auto"/>
                <w:left w:val="none" w:sz="0" w:space="0" w:color="auto"/>
                <w:bottom w:val="none" w:sz="0" w:space="0" w:color="auto"/>
                <w:right w:val="none" w:sz="0" w:space="0" w:color="auto"/>
              </w:divBdr>
            </w:div>
            <w:div w:id="1382440431">
              <w:marLeft w:val="0"/>
              <w:marRight w:val="0"/>
              <w:marTop w:val="0"/>
              <w:marBottom w:val="0"/>
              <w:divBdr>
                <w:top w:val="none" w:sz="0" w:space="0" w:color="auto"/>
                <w:left w:val="none" w:sz="0" w:space="0" w:color="auto"/>
                <w:bottom w:val="none" w:sz="0" w:space="0" w:color="auto"/>
                <w:right w:val="none" w:sz="0" w:space="0" w:color="auto"/>
              </w:divBdr>
            </w:div>
            <w:div w:id="948052621">
              <w:marLeft w:val="0"/>
              <w:marRight w:val="0"/>
              <w:marTop w:val="0"/>
              <w:marBottom w:val="0"/>
              <w:divBdr>
                <w:top w:val="none" w:sz="0" w:space="0" w:color="auto"/>
                <w:left w:val="none" w:sz="0" w:space="0" w:color="auto"/>
                <w:bottom w:val="none" w:sz="0" w:space="0" w:color="auto"/>
                <w:right w:val="none" w:sz="0" w:space="0" w:color="auto"/>
              </w:divBdr>
            </w:div>
            <w:div w:id="187333649">
              <w:marLeft w:val="0"/>
              <w:marRight w:val="0"/>
              <w:marTop w:val="0"/>
              <w:marBottom w:val="0"/>
              <w:divBdr>
                <w:top w:val="none" w:sz="0" w:space="0" w:color="auto"/>
                <w:left w:val="none" w:sz="0" w:space="0" w:color="auto"/>
                <w:bottom w:val="none" w:sz="0" w:space="0" w:color="auto"/>
                <w:right w:val="none" w:sz="0" w:space="0" w:color="auto"/>
              </w:divBdr>
            </w:div>
            <w:div w:id="1306396991">
              <w:marLeft w:val="0"/>
              <w:marRight w:val="0"/>
              <w:marTop w:val="0"/>
              <w:marBottom w:val="0"/>
              <w:divBdr>
                <w:top w:val="none" w:sz="0" w:space="0" w:color="auto"/>
                <w:left w:val="none" w:sz="0" w:space="0" w:color="auto"/>
                <w:bottom w:val="none" w:sz="0" w:space="0" w:color="auto"/>
                <w:right w:val="none" w:sz="0" w:space="0" w:color="auto"/>
              </w:divBdr>
            </w:div>
            <w:div w:id="885682899">
              <w:marLeft w:val="0"/>
              <w:marRight w:val="0"/>
              <w:marTop w:val="0"/>
              <w:marBottom w:val="0"/>
              <w:divBdr>
                <w:top w:val="none" w:sz="0" w:space="0" w:color="auto"/>
                <w:left w:val="none" w:sz="0" w:space="0" w:color="auto"/>
                <w:bottom w:val="none" w:sz="0" w:space="0" w:color="auto"/>
                <w:right w:val="none" w:sz="0" w:space="0" w:color="auto"/>
              </w:divBdr>
            </w:div>
            <w:div w:id="10320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888F-D7D0-4647-B2FA-05BFECFE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42</Pages>
  <Words>12388</Words>
  <Characters>70616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JVN</cp:lastModifiedBy>
  <cp:revision>16</cp:revision>
  <dcterms:created xsi:type="dcterms:W3CDTF">2017-08-11T10:09:00Z</dcterms:created>
  <dcterms:modified xsi:type="dcterms:W3CDTF">2017-11-24T13:41:00Z</dcterms:modified>
</cp:coreProperties>
</file>