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НАРУЧИЛАЦ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ОПШТИНА ЧАЈЕТИНА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eastAsia="zh-CN"/>
        </w:rPr>
      </w:pPr>
      <w:r w:rsidRPr="009541CB">
        <w:rPr>
          <w:sz w:val="22"/>
          <w:szCs w:val="22"/>
          <w:lang w:eastAsia="zh-CN"/>
        </w:rPr>
        <w:t>Општинска управа</w:t>
      </w:r>
    </w:p>
    <w:p w:rsidR="00F86B96" w:rsidRPr="009541CB" w:rsidRDefault="00F86B96" w:rsidP="00F86B96">
      <w:pPr>
        <w:keepLines/>
        <w:spacing w:before="60"/>
        <w:jc w:val="both"/>
        <w:rPr>
          <w:b/>
          <w:sz w:val="22"/>
          <w:szCs w:val="22"/>
          <w:lang w:eastAsia="zh-CN"/>
        </w:rPr>
      </w:pPr>
      <w:r w:rsidRPr="009541CB">
        <w:rPr>
          <w:sz w:val="22"/>
          <w:szCs w:val="22"/>
          <w:lang w:val="sr-Cyrl-CS" w:eastAsia="zh-CN"/>
        </w:rPr>
        <w:t xml:space="preserve">Број: </w:t>
      </w:r>
      <w:r w:rsidR="00292D4A" w:rsidRPr="009541CB">
        <w:rPr>
          <w:sz w:val="22"/>
          <w:szCs w:val="22"/>
          <w:lang w:val="sr-Cyrl-CS" w:eastAsia="zh-CN"/>
        </w:rPr>
        <w:t>404-</w:t>
      </w:r>
      <w:r w:rsidR="00260641" w:rsidRPr="009541CB">
        <w:rPr>
          <w:sz w:val="22"/>
          <w:szCs w:val="22"/>
          <w:lang w:eastAsia="zh-CN"/>
        </w:rPr>
        <w:t>9</w:t>
      </w:r>
      <w:r w:rsidR="00292D4A" w:rsidRPr="009541CB">
        <w:rPr>
          <w:sz w:val="22"/>
          <w:szCs w:val="22"/>
          <w:lang w:val="sr-Cyrl-CS" w:eastAsia="zh-CN"/>
        </w:rPr>
        <w:t>/1</w:t>
      </w:r>
      <w:r w:rsidR="00292D4A" w:rsidRPr="009541CB">
        <w:rPr>
          <w:sz w:val="22"/>
          <w:szCs w:val="22"/>
          <w:lang w:eastAsia="zh-CN"/>
        </w:rPr>
        <w:t>8</w:t>
      </w:r>
      <w:r w:rsidRPr="009541CB">
        <w:rPr>
          <w:sz w:val="22"/>
          <w:szCs w:val="22"/>
          <w:lang w:val="sr-Cyrl-CS" w:eastAsia="zh-CN"/>
        </w:rPr>
        <w:t>-0</w:t>
      </w:r>
      <w:r w:rsidR="0051057E" w:rsidRPr="009541CB">
        <w:rPr>
          <w:sz w:val="22"/>
          <w:szCs w:val="22"/>
          <w:lang w:val="sr-Cyrl-CS" w:eastAsia="zh-CN"/>
        </w:rPr>
        <w:t>2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 xml:space="preserve">Датум: </w:t>
      </w:r>
      <w:r w:rsidR="00260641" w:rsidRPr="009541CB">
        <w:rPr>
          <w:sz w:val="22"/>
          <w:szCs w:val="22"/>
          <w:lang w:eastAsia="zh-CN"/>
        </w:rPr>
        <w:t>13</w:t>
      </w:r>
      <w:r w:rsidR="00292D4A" w:rsidRPr="009541CB">
        <w:rPr>
          <w:sz w:val="22"/>
          <w:szCs w:val="22"/>
          <w:lang w:eastAsia="zh-CN"/>
        </w:rPr>
        <w:t>.02.2018</w:t>
      </w:r>
      <w:r w:rsidRPr="009541CB">
        <w:rPr>
          <w:sz w:val="22"/>
          <w:szCs w:val="22"/>
          <w:lang w:val="sr-Cyrl-CS" w:eastAsia="zh-CN"/>
        </w:rPr>
        <w:t>.год.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Ч а ј е т и н а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  <w:r w:rsidRPr="009541CB">
        <w:rPr>
          <w:b/>
          <w:color w:val="000000"/>
          <w:sz w:val="22"/>
          <w:szCs w:val="22"/>
          <w:lang w:val="sr-Cyrl-CS"/>
        </w:rPr>
        <w:t>ИЗМЕНЕ И ДОПУНЕ КОНКУРСНЕ ДОКУМЕНТАЦИЈЕ</w:t>
      </w:r>
    </w:p>
    <w:p w:rsidR="00260641" w:rsidRPr="009541CB" w:rsidRDefault="00260641" w:rsidP="00260641">
      <w:pPr>
        <w:jc w:val="center"/>
        <w:rPr>
          <w:b/>
          <w:color w:val="000000"/>
          <w:sz w:val="22"/>
          <w:szCs w:val="22"/>
          <w:lang w:val="sr-Cyrl-CS"/>
        </w:rPr>
      </w:pPr>
      <w:r w:rsidRPr="009541CB">
        <w:rPr>
          <w:b/>
          <w:color w:val="222222"/>
          <w:sz w:val="22"/>
          <w:szCs w:val="22"/>
          <w:shd w:val="clear" w:color="auto" w:fill="FFFFFF"/>
        </w:rPr>
        <w:t>ЈН</w:t>
      </w:r>
      <w:r w:rsidRPr="009541CB">
        <w:rPr>
          <w:b/>
          <w:color w:val="222222"/>
          <w:sz w:val="22"/>
          <w:szCs w:val="22"/>
          <w:shd w:val="clear" w:color="auto" w:fill="FFFFFF"/>
          <w:lang/>
        </w:rPr>
        <w:t>В</w:t>
      </w:r>
      <w:r w:rsidR="00292D4A" w:rsidRPr="009541CB">
        <w:rPr>
          <w:b/>
          <w:color w:val="222222"/>
          <w:sz w:val="22"/>
          <w:szCs w:val="22"/>
          <w:shd w:val="clear" w:color="auto" w:fill="FFFFFF"/>
        </w:rPr>
        <w:t xml:space="preserve">В </w:t>
      </w:r>
      <w:r w:rsidRPr="009541CB">
        <w:rPr>
          <w:b/>
          <w:color w:val="222222"/>
          <w:sz w:val="22"/>
          <w:szCs w:val="22"/>
          <w:shd w:val="clear" w:color="auto" w:fill="FFFFFF"/>
          <w:lang/>
        </w:rPr>
        <w:t>03</w:t>
      </w:r>
      <w:r w:rsidR="00292D4A" w:rsidRPr="009541CB">
        <w:rPr>
          <w:b/>
          <w:color w:val="222222"/>
          <w:sz w:val="22"/>
          <w:szCs w:val="22"/>
          <w:shd w:val="clear" w:color="auto" w:fill="FFFFFF"/>
        </w:rPr>
        <w:t xml:space="preserve">/18 </w:t>
      </w:r>
      <w:r w:rsidRPr="009541CB">
        <w:rPr>
          <w:b/>
          <w:color w:val="000000"/>
          <w:sz w:val="22"/>
          <w:szCs w:val="22"/>
          <w:lang w:val="sr-Cyrl-CS"/>
        </w:rPr>
        <w:t>РЕКОНСТРУКЦИЈА ПУТЕВА И УЛИЦА</w:t>
      </w: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</w:p>
    <w:p w:rsidR="00F86B96" w:rsidRPr="009541CB" w:rsidRDefault="00F86B96" w:rsidP="00F86B96">
      <w:pPr>
        <w:keepLines/>
        <w:spacing w:before="60"/>
        <w:ind w:left="360" w:hanging="360"/>
        <w:jc w:val="both"/>
        <w:rPr>
          <w:sz w:val="22"/>
          <w:szCs w:val="22"/>
          <w:lang w:val="sr-Cyrl-CS" w:eastAsia="zh-CN"/>
        </w:rPr>
      </w:pPr>
    </w:p>
    <w:p w:rsidR="00FF01B4" w:rsidRPr="009541CB" w:rsidRDefault="00FF01B4" w:rsidP="00292D4A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ind w:left="360" w:hanging="360"/>
        <w:jc w:val="both"/>
        <w:rPr>
          <w:sz w:val="22"/>
          <w:szCs w:val="22"/>
          <w:lang w:eastAsia="zh-CN"/>
        </w:rPr>
      </w:pPr>
    </w:p>
    <w:p w:rsidR="000E1FFC" w:rsidRPr="009541CB" w:rsidRDefault="00F86B96" w:rsidP="000E1FFC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 xml:space="preserve">Мења се конкурсна документација </w:t>
      </w:r>
      <w:r w:rsidR="0051057E" w:rsidRPr="009541CB">
        <w:rPr>
          <w:sz w:val="22"/>
          <w:szCs w:val="22"/>
          <w:lang w:val="sr-Cyrl-CS"/>
        </w:rPr>
        <w:t xml:space="preserve">у делу </w:t>
      </w:r>
      <w:r w:rsidR="004E4D2A" w:rsidRPr="009541CB">
        <w:rPr>
          <w:sz w:val="22"/>
          <w:szCs w:val="22"/>
          <w:lang w:val="sr-Cyrl-CS"/>
        </w:rPr>
        <w:t>додатни услови</w:t>
      </w:r>
      <w:r w:rsidR="004E4D2A" w:rsidRPr="009541CB">
        <w:rPr>
          <w:sz w:val="22"/>
          <w:szCs w:val="22"/>
        </w:rPr>
        <w:t xml:space="preserve"> - </w:t>
      </w:r>
      <w:r w:rsidR="00292D4A" w:rsidRPr="009541CB">
        <w:rPr>
          <w:sz w:val="22"/>
          <w:szCs w:val="22"/>
          <w:lang w:val="sr-Cyrl-CS"/>
        </w:rPr>
        <w:t>кадровски капацитет</w:t>
      </w:r>
      <w:r w:rsidR="0051057E" w:rsidRPr="009541CB">
        <w:rPr>
          <w:sz w:val="22"/>
          <w:szCs w:val="22"/>
          <w:lang w:val="sr-Cyrl-CS"/>
        </w:rPr>
        <w:t xml:space="preserve"> и након измена гласи:</w:t>
      </w:r>
    </w:p>
    <w:p w:rsidR="00292D4A" w:rsidRPr="009541CB" w:rsidRDefault="00292D4A" w:rsidP="000E1FFC">
      <w:pPr>
        <w:jc w:val="both"/>
        <w:rPr>
          <w:sz w:val="22"/>
          <w:szCs w:val="22"/>
          <w:lang w:val="sr-Cyrl-CS"/>
        </w:rPr>
      </w:pPr>
    </w:p>
    <w:p w:rsidR="00292D4A" w:rsidRPr="009541CB" w:rsidRDefault="00292D4A" w:rsidP="00292D4A">
      <w:pPr>
        <w:jc w:val="both"/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t>Додатни услови - да понуђач располаже:</w:t>
      </w:r>
    </w:p>
    <w:p w:rsidR="00292D4A" w:rsidRPr="009541CB" w:rsidRDefault="00292D4A" w:rsidP="000E1FFC">
      <w:pPr>
        <w:jc w:val="both"/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numPr>
          <w:ilvl w:val="0"/>
          <w:numId w:val="3"/>
        </w:numPr>
        <w:jc w:val="both"/>
        <w:rPr>
          <w:sz w:val="22"/>
          <w:szCs w:val="22"/>
          <w:u w:val="single"/>
          <w:lang w:val="sr-Cyrl-CS"/>
        </w:rPr>
      </w:pPr>
      <w:r w:rsidRPr="009541CB">
        <w:rPr>
          <w:b/>
          <w:sz w:val="22"/>
          <w:szCs w:val="22"/>
          <w:lang w:val="sr-Cyrl-CS"/>
        </w:rPr>
        <w:t>Кадровским</w:t>
      </w:r>
      <w:r w:rsidR="009541CB">
        <w:rPr>
          <w:b/>
          <w:sz w:val="22"/>
          <w:szCs w:val="22"/>
          <w:lang w:val="sr-Cyrl-CS"/>
        </w:rPr>
        <w:t xml:space="preserve"> капацитетом</w:t>
      </w:r>
      <w:r w:rsidRPr="009541CB">
        <w:rPr>
          <w:b/>
          <w:sz w:val="22"/>
          <w:szCs w:val="22"/>
          <w:lang w:val="sr-Cyrl-CS"/>
        </w:rPr>
        <w:t xml:space="preserve">: </w:t>
      </w:r>
      <w:r w:rsidRPr="009541CB">
        <w:rPr>
          <w:sz w:val="22"/>
          <w:szCs w:val="22"/>
          <w:lang w:val="sr-Cyrl-CS"/>
        </w:rPr>
        <w:t xml:space="preserve">да има најмање 30 запослених радника – ангажованих по основу Закона   о раду, </w:t>
      </w:r>
      <w:r w:rsidRPr="009541CB">
        <w:rPr>
          <w:color w:val="000000"/>
          <w:sz w:val="22"/>
          <w:szCs w:val="22"/>
          <w:lang w:val="sr-Cyrl-CS"/>
        </w:rPr>
        <w:t>( доказ уговор )</w:t>
      </w:r>
      <w:r w:rsidRPr="009541CB">
        <w:rPr>
          <w:sz w:val="22"/>
          <w:szCs w:val="22"/>
          <w:lang w:val="sr-Cyrl-CS"/>
        </w:rPr>
        <w:t xml:space="preserve"> од којих најмање једног инжењера са грађевинском лиценцом 415 или 412, као доказ приложити лиценцу са потврдом важности исте.</w:t>
      </w:r>
    </w:p>
    <w:p w:rsidR="00CF2D8C" w:rsidRPr="009541CB" w:rsidRDefault="00CF2D8C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9541CB" w:rsidRPr="009541CB" w:rsidRDefault="00385C72" w:rsidP="000E1FFC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</w:rPr>
        <w:t>Мења се обр</w:t>
      </w:r>
      <w:r w:rsidR="00FE56E1" w:rsidRPr="009541CB">
        <w:rPr>
          <w:sz w:val="22"/>
          <w:szCs w:val="22"/>
        </w:rPr>
        <w:t xml:space="preserve">азац бр,3 образац понуде, </w:t>
      </w:r>
      <w:r w:rsidR="009541CB" w:rsidRPr="009541CB">
        <w:rPr>
          <w:sz w:val="22"/>
          <w:szCs w:val="22"/>
          <w:lang/>
        </w:rPr>
        <w:t>количине на позицијама</w:t>
      </w:r>
      <w:r w:rsidRPr="009541CB">
        <w:rPr>
          <w:sz w:val="22"/>
          <w:szCs w:val="22"/>
        </w:rPr>
        <w:t xml:space="preserve"> под бр. 1</w:t>
      </w:r>
      <w:r w:rsidR="009541CB" w:rsidRPr="009541CB">
        <w:rPr>
          <w:sz w:val="22"/>
          <w:szCs w:val="22"/>
          <w:lang/>
        </w:rPr>
        <w:t xml:space="preserve">, 5 и 7. </w:t>
      </w:r>
    </w:p>
    <w:p w:rsidR="009541CB" w:rsidRPr="009541CB" w:rsidRDefault="009541CB" w:rsidP="000E1FFC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  <w:lang/>
        </w:rPr>
        <w:t>Такође се мења рок извођења радова. Уместо 30 радних дана, рок за извођење је 45 радних дана од дана увођења у посао.</w:t>
      </w:r>
    </w:p>
    <w:p w:rsidR="0051057E" w:rsidRPr="009541CB" w:rsidRDefault="003667AF" w:rsidP="000E1FFC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</w:rPr>
        <w:t>У наставку достављамо нови, измењ</w:t>
      </w:r>
      <w:r w:rsidR="009541CB" w:rsidRPr="009541CB">
        <w:rPr>
          <w:sz w:val="22"/>
          <w:szCs w:val="22"/>
        </w:rPr>
        <w:t>ен образац бр.3, образац понуде</w:t>
      </w:r>
      <w:r w:rsidR="009541CB" w:rsidRPr="009541CB">
        <w:rPr>
          <w:sz w:val="22"/>
          <w:szCs w:val="22"/>
          <w:lang/>
        </w:rPr>
        <w:t>, као и нови, измењени модел уговора.</w:t>
      </w: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3667AF" w:rsidRPr="009541CB" w:rsidRDefault="003667AF" w:rsidP="000E1FFC">
      <w:pPr>
        <w:jc w:val="both"/>
        <w:rPr>
          <w:sz w:val="22"/>
          <w:szCs w:val="22"/>
        </w:rPr>
      </w:pPr>
    </w:p>
    <w:p w:rsidR="00260641" w:rsidRPr="009541CB" w:rsidRDefault="00260641" w:rsidP="00260641">
      <w:pPr>
        <w:rPr>
          <w:sz w:val="22"/>
          <w:szCs w:val="22"/>
          <w:lang/>
        </w:rPr>
      </w:pPr>
    </w:p>
    <w:p w:rsidR="009541CB" w:rsidRDefault="009541CB" w:rsidP="00260641">
      <w:pPr>
        <w:rPr>
          <w:sz w:val="22"/>
          <w:szCs w:val="22"/>
          <w:lang/>
        </w:rPr>
      </w:pPr>
    </w:p>
    <w:p w:rsidR="009541CB" w:rsidRDefault="009541CB" w:rsidP="00260641">
      <w:pPr>
        <w:rPr>
          <w:sz w:val="22"/>
          <w:szCs w:val="22"/>
          <w:lang/>
        </w:rPr>
      </w:pPr>
    </w:p>
    <w:p w:rsidR="009541CB" w:rsidRDefault="009541CB" w:rsidP="00260641">
      <w:pPr>
        <w:rPr>
          <w:sz w:val="22"/>
          <w:szCs w:val="22"/>
          <w:lang/>
        </w:rPr>
      </w:pPr>
    </w:p>
    <w:p w:rsidR="009541CB" w:rsidRDefault="009541CB" w:rsidP="00260641">
      <w:pPr>
        <w:rPr>
          <w:sz w:val="22"/>
          <w:szCs w:val="22"/>
          <w:lang/>
        </w:rPr>
      </w:pPr>
    </w:p>
    <w:p w:rsidR="009541CB" w:rsidRPr="009541CB" w:rsidRDefault="009541CB" w:rsidP="00260641">
      <w:pPr>
        <w:rPr>
          <w:sz w:val="22"/>
          <w:szCs w:val="22"/>
          <w:lang/>
        </w:rPr>
      </w:pPr>
    </w:p>
    <w:p w:rsidR="00260641" w:rsidRPr="009541CB" w:rsidRDefault="00260641" w:rsidP="00260641">
      <w:pPr>
        <w:jc w:val="right"/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lastRenderedPageBreak/>
        <w:t>ОБРАЗАЦ БРОЈ 3.</w:t>
      </w:r>
    </w:p>
    <w:p w:rsidR="00260641" w:rsidRPr="009541CB" w:rsidRDefault="00260641" w:rsidP="00260641">
      <w:pPr>
        <w:jc w:val="right"/>
        <w:rPr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t>Понуда у отвореном поступку јавне набавке 03/18 Реконструкција путева и улица</w:t>
      </w:r>
    </w:p>
    <w:p w:rsidR="00260641" w:rsidRPr="009541CB" w:rsidRDefault="00260641" w:rsidP="00260641">
      <w:pPr>
        <w:rPr>
          <w:sz w:val="22"/>
          <w:szCs w:val="22"/>
          <w:lang w:val="sr-Cyrl-CS"/>
        </w:rPr>
      </w:pPr>
    </w:p>
    <w:tbl>
      <w:tblPr>
        <w:tblW w:w="14720" w:type="dxa"/>
        <w:tblInd w:w="-1417" w:type="dxa"/>
        <w:tblLook w:val="04A0"/>
      </w:tblPr>
      <w:tblGrid>
        <w:gridCol w:w="805"/>
        <w:gridCol w:w="5635"/>
        <w:gridCol w:w="1350"/>
        <w:gridCol w:w="1260"/>
        <w:gridCol w:w="1280"/>
        <w:gridCol w:w="47"/>
        <w:gridCol w:w="1722"/>
        <w:gridCol w:w="2621"/>
      </w:tblGrid>
      <w:tr w:rsidR="00260641" w:rsidRPr="009541CB" w:rsidTr="009541CB">
        <w:trPr>
          <w:gridBefore w:val="1"/>
          <w:wBefore w:w="805" w:type="dxa"/>
          <w:trHeight w:val="450"/>
        </w:trPr>
        <w:tc>
          <w:tcPr>
            <w:tcW w:w="13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0641" w:rsidRPr="009541CB" w:rsidRDefault="00260641" w:rsidP="009541CB">
            <w:pPr>
              <w:rPr>
                <w:b/>
                <w:bCs/>
                <w:sz w:val="22"/>
                <w:szCs w:val="22"/>
                <w:lang/>
              </w:rPr>
            </w:pPr>
            <w:r w:rsidRPr="009541CB">
              <w:rPr>
                <w:b/>
                <w:bCs/>
                <w:sz w:val="22"/>
                <w:szCs w:val="22"/>
              </w:rPr>
              <w:t>ПРЕДМЕР РАДОВА ЗА САНАЦИЈУ И РЕКОНСТРУКЦИЈУ ПУТНЕ МРЕЖЕ НА</w:t>
            </w:r>
            <w:r w:rsidR="009541CB">
              <w:rPr>
                <w:b/>
                <w:bCs/>
                <w:sz w:val="22"/>
                <w:szCs w:val="22"/>
                <w:lang/>
              </w:rPr>
              <w:t xml:space="preserve"> </w:t>
            </w:r>
            <w:r w:rsidRPr="009541CB">
              <w:rPr>
                <w:b/>
                <w:bCs/>
                <w:sz w:val="22"/>
                <w:szCs w:val="22"/>
              </w:rPr>
              <w:t>ТЕРИТОРИЈИ</w:t>
            </w:r>
          </w:p>
          <w:p w:rsidR="00260641" w:rsidRPr="009541CB" w:rsidRDefault="009541CB" w:rsidP="009541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                                                                      </w:t>
            </w:r>
            <w:r w:rsidR="00260641" w:rsidRPr="009541CB">
              <w:rPr>
                <w:b/>
                <w:bCs/>
                <w:sz w:val="22"/>
                <w:szCs w:val="22"/>
              </w:rPr>
              <w:t>ОПШТИНЕ ЧАЈЕТИНА</w:t>
            </w:r>
          </w:p>
        </w:tc>
      </w:tr>
      <w:tr w:rsidR="00260641" w:rsidRPr="009541CB" w:rsidTr="009541CB">
        <w:trPr>
          <w:gridAfter w:val="1"/>
          <w:wAfter w:w="2621" w:type="dxa"/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Р. Број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Позиција</w:t>
            </w:r>
            <w:r w:rsidR="009541CB" w:rsidRPr="009541CB">
              <w:rPr>
                <w:sz w:val="22"/>
                <w:szCs w:val="22"/>
                <w:lang/>
              </w:rPr>
              <w:t xml:space="preserve"> </w:t>
            </w:r>
            <w:r w:rsidRPr="009541CB">
              <w:rPr>
                <w:sz w:val="22"/>
                <w:szCs w:val="22"/>
              </w:rPr>
              <w:t>рада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јед. мере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количина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 w:val="sr-Cyrl-CS"/>
              </w:rPr>
            </w:pPr>
            <w:r w:rsidRPr="009541CB">
              <w:rPr>
                <w:sz w:val="22"/>
                <w:szCs w:val="22"/>
                <w:lang w:val="sr-Cyrl-CS"/>
              </w:rPr>
              <w:t>Јединична цена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 w:val="sr-Cyrl-CS"/>
              </w:rPr>
            </w:pPr>
            <w:r w:rsidRPr="009541CB">
              <w:rPr>
                <w:sz w:val="22"/>
                <w:szCs w:val="22"/>
                <w:lang w:val="sr-Cyrl-CS"/>
              </w:rPr>
              <w:t>Укупно</w:t>
            </w:r>
            <w:r w:rsidR="009541CB" w:rsidRPr="009541CB">
              <w:rPr>
                <w:sz w:val="22"/>
                <w:szCs w:val="22"/>
                <w:lang w:val="sr-Cyrl-CS"/>
              </w:rPr>
              <w:t>, без ПДВ-а</w:t>
            </w:r>
          </w:p>
        </w:tc>
      </w:tr>
      <w:tr w:rsidR="00260641" w:rsidRPr="009541CB" w:rsidTr="009541CB">
        <w:trPr>
          <w:gridAfter w:val="1"/>
          <w:wAfter w:w="2621" w:type="dxa"/>
          <w:trHeight w:val="306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1.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Поправка-крпљење ударних рупа и прекопа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асфалтног коловоза са предходном припремом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(опсецање ивица,вађење старог и испуцалог 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асфалта са утоваром у возило и одовозом на депонију до 3 </w:t>
            </w:r>
            <w:r w:rsidRPr="009541CB">
              <w:rPr>
                <w:sz w:val="22"/>
                <w:szCs w:val="22"/>
                <w:lang w:val="de-DE"/>
              </w:rPr>
              <w:t>km</w:t>
            </w:r>
            <w:r w:rsidRPr="009541CB">
              <w:rPr>
                <w:sz w:val="22"/>
                <w:szCs w:val="22"/>
              </w:rPr>
              <w:t xml:space="preserve"> удаљености,чишћење рупа издувавањем прашине,прскање слоја емулзије по целој површини и са заливањем споја стари-нови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асфалт)и попуњавањем рупа асфалтном масом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од АБ-11 у слоју дебљине </w:t>
            </w:r>
            <w:r w:rsidRPr="009541CB">
              <w:rPr>
                <w:sz w:val="22"/>
                <w:szCs w:val="22"/>
                <w:lang w:val="de-DE"/>
              </w:rPr>
              <w:t>d</w:t>
            </w:r>
            <w:r w:rsidRPr="009541CB">
              <w:rPr>
                <w:sz w:val="22"/>
                <w:szCs w:val="22"/>
              </w:rPr>
              <w:t xml:space="preserve">=5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 xml:space="preserve"> у уваљаном 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стању.Ако је дубина ударне рупе већа од 5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>,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извршити насипање и ваљање тампоном пре на-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ношења асфалтног слоја од 5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>.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Цена по јединици мере обухвата справљање 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 w:val="de-DE"/>
              </w:rPr>
              <w:t>a</w:t>
            </w:r>
            <w:r w:rsidRPr="009541CB">
              <w:rPr>
                <w:sz w:val="22"/>
                <w:szCs w:val="22"/>
              </w:rPr>
              <w:t>сфалтне масе на бази ,транпосрт и уградња са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предходном припремом како је наведено у опису.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9541CB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6</w:t>
            </w:r>
            <w:r w:rsidR="00260641" w:rsidRPr="009541CB">
              <w:rPr>
                <w:sz w:val="22"/>
                <w:szCs w:val="22"/>
                <w:lang/>
              </w:rPr>
              <w:t>.170</w:t>
            </w:r>
            <w:r w:rsidR="00260641" w:rsidRPr="009541CB">
              <w:rPr>
                <w:sz w:val="22"/>
                <w:szCs w:val="22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274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 w:val="de-DE"/>
              </w:rPr>
              <w:t>M</w:t>
            </w:r>
            <w:r w:rsidRPr="009541CB">
              <w:rPr>
                <w:sz w:val="22"/>
                <w:szCs w:val="22"/>
              </w:rPr>
              <w:t>ашинско пресвлачење постојећих оштећених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асфалтних делова улица и путева са асфалтном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масом АБ-11 у слоју </w:t>
            </w:r>
            <w:r w:rsidRPr="009541CB">
              <w:rPr>
                <w:sz w:val="22"/>
                <w:szCs w:val="22"/>
                <w:lang w:val="de-DE"/>
              </w:rPr>
              <w:t>d</w:t>
            </w:r>
            <w:r w:rsidRPr="009541CB">
              <w:rPr>
                <w:sz w:val="22"/>
                <w:szCs w:val="22"/>
              </w:rPr>
              <w:t xml:space="preserve">=5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 xml:space="preserve"> у уваљаном стању.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Пре постављања слоја асфалта,обавезно извр-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шити ручно попуњавање улегнућа и рупа у постојећем коловозу масмом АБ-16 са ваљањем и уз предходну припрему која подразумева опсецање крајева и машинско прскање емулзијом по целој површини која се пресвалчи и са заливањем спојева стари-нови асфалт.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25.000</w:t>
            </w:r>
            <w:r w:rsidRPr="009541CB">
              <w:rPr>
                <w:sz w:val="22"/>
                <w:szCs w:val="22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9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3</w:t>
            </w:r>
            <w:r w:rsidRPr="009541CB">
              <w:rPr>
                <w:sz w:val="22"/>
                <w:szCs w:val="22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Рад глодалице на фрезовању тј.глодању посто-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јећег асфалта дебљине 5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>,са утоваром мате-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ријала у возило и одовозом на депонију до 3 </w:t>
            </w:r>
            <w:r w:rsidRPr="009541CB">
              <w:rPr>
                <w:sz w:val="22"/>
                <w:szCs w:val="22"/>
                <w:lang w:val="de-DE"/>
              </w:rPr>
              <w:t>km</w:t>
            </w:r>
            <w:r w:rsidRPr="009541CB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 w:val="sr-Cyrl-CS"/>
              </w:rPr>
              <w:t>5</w:t>
            </w:r>
            <w:r w:rsidRPr="009541CB">
              <w:rPr>
                <w:sz w:val="22"/>
                <w:szCs w:val="22"/>
              </w:rPr>
              <w:t>.</w:t>
            </w:r>
            <w:r w:rsidRPr="009541CB">
              <w:rPr>
                <w:sz w:val="22"/>
                <w:szCs w:val="22"/>
                <w:lang w:val="sr-Cyrl-CS"/>
              </w:rPr>
              <w:t>000</w:t>
            </w:r>
            <w:r w:rsidRPr="009541CB">
              <w:rPr>
                <w:sz w:val="22"/>
                <w:szCs w:val="22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72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4.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Израда пропуста испод пута од оребрених ПВЦ-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цеви пречника φ -300 </w:t>
            </w:r>
            <w:r w:rsidRPr="009541CB">
              <w:rPr>
                <w:sz w:val="22"/>
                <w:szCs w:val="22"/>
                <w:lang w:val="de-DE"/>
              </w:rPr>
              <w:t>mm</w:t>
            </w:r>
            <w:r w:rsidRPr="009541CB">
              <w:rPr>
                <w:sz w:val="22"/>
                <w:szCs w:val="22"/>
              </w:rPr>
              <w:t>,L=6,00 m,све комп-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летно са ископом и затрпавањем тампонским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материјалом. Земљу из ископа отерати на депо-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нију а дубина ископа за каналски ров мора бити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мин.60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 xml:space="preserve"> од горње ивице цевног пропуста. Ис-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пред пропуста ископати таложник за несметано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утицање  воде а иза пропуста обезбедити отица-</w:t>
            </w:r>
          </w:p>
          <w:p w:rsidR="00260641" w:rsidRPr="009541CB" w:rsidRDefault="00260641" w:rsidP="009823B2">
            <w:pPr>
              <w:rPr>
                <w:sz w:val="22"/>
                <w:szCs w:val="22"/>
                <w:lang w:val="de-DE"/>
              </w:rPr>
            </w:pPr>
            <w:r w:rsidRPr="009541CB">
              <w:rPr>
                <w:sz w:val="22"/>
                <w:szCs w:val="22"/>
              </w:rPr>
              <w:t>ње воде каналом.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20</w:t>
            </w:r>
            <w:r w:rsidRPr="009541CB">
              <w:rPr>
                <w:sz w:val="22"/>
                <w:szCs w:val="22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 xml:space="preserve">Набавка материјала и ручна уградња асфалтног застора од масе АБ-11 у слоју д=5цм. </w:t>
            </w:r>
          </w:p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Ово важи за терене где је немогуће уградити асфалтну масу машинским путем.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9541CB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1</w:t>
            </w:r>
            <w:r w:rsidR="00260641" w:rsidRPr="009541CB">
              <w:rPr>
                <w:sz w:val="22"/>
                <w:szCs w:val="22"/>
                <w:lang/>
              </w:rPr>
              <w:t>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8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</w:rPr>
              <w:t>Рушење тј.вађење  постојећих ивичњака и ригола са утоваром у возило и одвозом на депонију до 3км. Обрачун по 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7.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Набавка, транспорт и уградња бетонских уличних ивичњака дим. 18*24 цм у бетонском јастуку МБ-20, све комплетно са ископом и одвозом вишка материјала на депонију до 3 км.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9541CB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</w:t>
            </w:r>
            <w:r w:rsidR="00260641" w:rsidRPr="009541CB">
              <w:rPr>
                <w:sz w:val="22"/>
                <w:szCs w:val="22"/>
                <w:lang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8.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Набавка, транспорт и уградња бетонских баштен. ивичњака дим. 8*20 цм у бетонском јастуку МБ-20, све комплетно са искпом и одвозом вишка материјала на депонију до 3 км.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700,00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9.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Набавка, транспорт и уградња бетонских ригола дим. 40*40 цм у бетонском јастуку МБ-20, све комплетно са ископом и одвозом вишка материјала на депонију до 3 км.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350,00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10.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Демонтажа постојећих уличних решетки и припрема терена за уградњу нових са утоваром вишка материјала у возило и одвозом на депонију до 3км. Набавка, транспорт и уградња ливеногвоздених уличних решетки, све комплетно са армирано-бетонским коритом и прикључењем одвода, као и крпљењем око решетке асфалтном масом од АБ-11.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30,00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1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11.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 xml:space="preserve">Израда уличних сливника са ливено-гвозденом решетком  за тешки саобраћај 400КН, типа </w:t>
            </w:r>
            <w:r w:rsidRPr="009541CB">
              <w:rPr>
                <w:sz w:val="22"/>
                <w:szCs w:val="22"/>
              </w:rPr>
              <w:t xml:space="preserve">Combipoint PP </w:t>
            </w:r>
            <w:r w:rsidRPr="009541CB">
              <w:rPr>
                <w:sz w:val="22"/>
                <w:szCs w:val="22"/>
                <w:lang/>
              </w:rPr>
              <w:t xml:space="preserve">улични сливник 500*300 са таложником. Позиција обухвата набавку, транспорт и уградњу свих материјала неопходних да се позиција изведе у целости.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Ком.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7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12</w:t>
            </w:r>
            <w:r w:rsidRPr="009541CB">
              <w:rPr>
                <w:sz w:val="22"/>
                <w:szCs w:val="22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Набавка,транспорт,планирање и ваљање до по-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требне збијености тампона крупноће 0÷63 мм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у слоју дебљине </w:t>
            </w:r>
            <w:r w:rsidRPr="009541CB">
              <w:rPr>
                <w:sz w:val="22"/>
                <w:szCs w:val="22"/>
                <w:lang w:val="de-DE"/>
              </w:rPr>
              <w:t>d</w:t>
            </w:r>
            <w:r w:rsidRPr="009541CB">
              <w:rPr>
                <w:sz w:val="22"/>
                <w:szCs w:val="22"/>
              </w:rPr>
              <w:t xml:space="preserve">=20 </w:t>
            </w:r>
            <w:r w:rsidRPr="009541CB">
              <w:rPr>
                <w:sz w:val="22"/>
                <w:szCs w:val="22"/>
                <w:lang w:val="de-DE"/>
              </w:rPr>
              <w:t>cm</w:t>
            </w:r>
            <w:r w:rsidRPr="009541CB">
              <w:rPr>
                <w:sz w:val="22"/>
                <w:szCs w:val="22"/>
              </w:rPr>
              <w:t xml:space="preserve">. Обрачун по </w:t>
            </w:r>
            <w:r w:rsidRPr="009541CB">
              <w:rPr>
                <w:sz w:val="22"/>
                <w:szCs w:val="22"/>
                <w:lang w:val="de-DE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  <w:r w:rsidRPr="009541CB">
              <w:rPr>
                <w:sz w:val="22"/>
                <w:szCs w:val="22"/>
              </w:rPr>
              <w:t xml:space="preserve"> угра-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ђеног материјала.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 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1.800</w:t>
            </w:r>
            <w:r w:rsidRPr="009541CB">
              <w:rPr>
                <w:sz w:val="22"/>
                <w:szCs w:val="22"/>
              </w:rPr>
              <w:t>,00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9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13.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Ископ земљаног материјала </w:t>
            </w:r>
            <w:r w:rsidRPr="009541CB">
              <w:rPr>
                <w:sz w:val="22"/>
                <w:szCs w:val="22"/>
                <w:lang w:val="de-DE"/>
              </w:rPr>
              <w:t xml:space="preserve">III,IV </w:t>
            </w:r>
            <w:r w:rsidRPr="009541CB">
              <w:rPr>
                <w:sz w:val="22"/>
                <w:szCs w:val="22"/>
              </w:rPr>
              <w:t xml:space="preserve">и </w:t>
            </w:r>
            <w:r w:rsidRPr="009541CB">
              <w:rPr>
                <w:sz w:val="22"/>
                <w:szCs w:val="22"/>
                <w:lang w:val="de-DE"/>
              </w:rPr>
              <w:t>V</w:t>
            </w:r>
            <w:r w:rsidRPr="009541CB">
              <w:rPr>
                <w:sz w:val="22"/>
                <w:szCs w:val="22"/>
              </w:rPr>
              <w:t xml:space="preserve"> категорије са утоваром у возило и одвозом на депонију до 3</w:t>
            </w:r>
            <w:r w:rsidRPr="009541CB">
              <w:rPr>
                <w:sz w:val="22"/>
                <w:szCs w:val="22"/>
                <w:lang w:val="de-DE"/>
              </w:rPr>
              <w:t>km</w:t>
            </w:r>
            <w:r w:rsidRPr="009541CB">
              <w:rPr>
                <w:sz w:val="22"/>
                <w:szCs w:val="22"/>
              </w:rPr>
              <w:t xml:space="preserve"> обрачун по </w:t>
            </w:r>
            <w:r w:rsidRPr="009541CB">
              <w:rPr>
                <w:sz w:val="22"/>
                <w:szCs w:val="22"/>
                <w:lang w:val="de-DE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  <w:r w:rsidRPr="009541CB">
              <w:rPr>
                <w:sz w:val="22"/>
                <w:szCs w:val="22"/>
              </w:rPr>
              <w:t xml:space="preserve"> ископаног материјала у збијеном стању.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3</w:t>
            </w:r>
            <w:r w:rsidRPr="009541CB">
              <w:rPr>
                <w:sz w:val="22"/>
                <w:szCs w:val="22"/>
                <w:lang/>
              </w:rPr>
              <w:t>8</w:t>
            </w:r>
            <w:r w:rsidRPr="009541CB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9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 xml:space="preserve"> 14</w:t>
            </w:r>
            <w:r w:rsidRPr="009541CB">
              <w:rPr>
                <w:sz w:val="22"/>
                <w:szCs w:val="22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Набавка,транспорт,планирање и ваљање до по-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требене збијенсти јаловине за ојачање постељице. Обрачун по </w:t>
            </w:r>
            <w:r w:rsidRPr="009541CB">
              <w:rPr>
                <w:sz w:val="22"/>
                <w:szCs w:val="22"/>
                <w:lang w:val="de-DE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  <w:r w:rsidRPr="009541CB">
              <w:rPr>
                <w:sz w:val="22"/>
                <w:szCs w:val="22"/>
              </w:rPr>
              <w:t xml:space="preserve"> уграђеног материјала.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980</w:t>
            </w:r>
            <w:r w:rsidRPr="009541CB">
              <w:rPr>
                <w:sz w:val="22"/>
                <w:szCs w:val="22"/>
              </w:rPr>
              <w:t>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9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15.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 xml:space="preserve">Израда армирано-бетонског подпорног зида. Димензије зида и темељне плоче по подацима и спецификацији пројекта који није део ове техничке документације. Позиција обухвата набавку, транспорт и уградњу свог потребног материјала ( бетон и арматура, шљунак као подлога темеља, оплата, алат и  опрема) неопходног да се ова позиција изведе у целости. Обрачун по </w:t>
            </w: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  <w:r w:rsidRPr="009541CB">
              <w:rPr>
                <w:sz w:val="22"/>
                <w:szCs w:val="22"/>
                <w:lang/>
              </w:rPr>
              <w:t xml:space="preserve"> уграђеног бетона.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35,00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75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lastRenderedPageBreak/>
              <w:t>16.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Ископ канала поред пута дим.50 х 50 cm са одла-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гањем материјала из ископа поред трасе пута тј.</w:t>
            </w:r>
          </w:p>
          <w:p w:rsidR="00260641" w:rsidRPr="009541CB" w:rsidRDefault="00260641" w:rsidP="009823B2">
            <w:pPr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 xml:space="preserve">по банкини пута. Обрачун по </w:t>
            </w:r>
            <w:r w:rsidRPr="009541CB">
              <w:rPr>
                <w:sz w:val="22"/>
                <w:szCs w:val="22"/>
                <w:lang w:val="de-DE"/>
              </w:rPr>
              <w:t>m</w:t>
            </w:r>
            <w:r w:rsidRPr="009541CB">
              <w:rPr>
                <w:sz w:val="22"/>
                <w:szCs w:val="22"/>
              </w:rPr>
              <w:t xml:space="preserve"> ископаног канала.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  <w:r w:rsidRPr="009541C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  <w:lang/>
              </w:rPr>
              <w:t>50</w:t>
            </w:r>
            <w:r w:rsidRPr="009541CB"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75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17.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Набавка потребног материјала, издизање и нивелисање постојећих шахти на коту завршног коловоза и уградњом ливено-гвозденог поклопца за тешки саобраћај у арммирано-бетонској плочи МБ-30.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Ком.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75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18.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Сечење стабала, шибља и осталог растиња у појасу путног земљишта са утоваром у возило и одвозом истог на депонију. Обрачун по м окресаног шибља са једне стране.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300,00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9541CB">
        <w:trPr>
          <w:gridAfter w:val="1"/>
          <w:wAfter w:w="2621" w:type="dxa"/>
          <w:trHeight w:val="75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jc w:val="center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19.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Измештање постојеће уличне расвете, све комплетно са ископом, израдом бетонских стопа и монтажом постојећих стубова расвете са пуштањем исте у рад. Обрачун по м готове уличне расвете.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  <w:r w:rsidRPr="009541CB"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>500,00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641" w:rsidRPr="009541CB" w:rsidRDefault="00260641" w:rsidP="009823B2">
            <w:pPr>
              <w:jc w:val="right"/>
              <w:rPr>
                <w:sz w:val="22"/>
                <w:szCs w:val="22"/>
              </w:rPr>
            </w:pPr>
          </w:p>
        </w:tc>
      </w:tr>
      <w:tr w:rsidR="00260641" w:rsidRPr="009541CB" w:rsidTr="00260641">
        <w:trPr>
          <w:gridAfter w:val="1"/>
          <w:wAfter w:w="2621" w:type="dxa"/>
          <w:trHeight w:val="930"/>
        </w:trPr>
        <w:tc>
          <w:tcPr>
            <w:tcW w:w="1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41" w:rsidRPr="009541CB" w:rsidRDefault="00260641" w:rsidP="009823B2">
            <w:pPr>
              <w:rPr>
                <w:sz w:val="22"/>
                <w:szCs w:val="22"/>
                <w:lang/>
              </w:rPr>
            </w:pPr>
            <w:r w:rsidRPr="009541CB">
              <w:rPr>
                <w:sz w:val="22"/>
                <w:szCs w:val="22"/>
                <w:lang/>
              </w:rPr>
              <w:t xml:space="preserve">                                                                                                                  Укупно, без ПДВ-а:    </w:t>
            </w:r>
          </w:p>
        </w:tc>
      </w:tr>
    </w:tbl>
    <w:p w:rsidR="00260641" w:rsidRPr="009541CB" w:rsidRDefault="00260641" w:rsidP="00260641">
      <w:pPr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 xml:space="preserve">Рок извршења радова </w:t>
      </w:r>
      <w:r w:rsidR="009541CB" w:rsidRPr="009541CB">
        <w:rPr>
          <w:sz w:val="22"/>
          <w:szCs w:val="22"/>
          <w:lang/>
        </w:rPr>
        <w:t>45</w:t>
      </w:r>
      <w:r w:rsidRPr="009541CB">
        <w:rPr>
          <w:sz w:val="22"/>
          <w:szCs w:val="22"/>
          <w:lang w:val="sr-Cyrl-CS"/>
        </w:rPr>
        <w:t xml:space="preserve"> радних дана од дана увођења у посао. Увођење у посао је потребно извршити у року од 3 дана од дана обостраног потписивања уговора.</w:t>
      </w:r>
    </w:p>
    <w:p w:rsidR="00260641" w:rsidRPr="009541CB" w:rsidRDefault="00260641" w:rsidP="00260641">
      <w:pPr>
        <w:ind w:left="502"/>
        <w:jc w:val="both"/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jc w:val="both"/>
        <w:rPr>
          <w:sz w:val="22"/>
          <w:szCs w:val="22"/>
        </w:rPr>
      </w:pPr>
      <w:r w:rsidRPr="009541CB">
        <w:rPr>
          <w:b/>
          <w:sz w:val="22"/>
          <w:szCs w:val="22"/>
          <w:lang w:val="sr-Cyrl-CS"/>
        </w:rPr>
        <w:t>Комерцијални услови:</w:t>
      </w:r>
    </w:p>
    <w:p w:rsidR="00260641" w:rsidRPr="009541CB" w:rsidRDefault="00260641" w:rsidP="00260641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Рок плаћања 45 дана.</w:t>
      </w:r>
    </w:p>
    <w:p w:rsidR="00260641" w:rsidRPr="009541CB" w:rsidRDefault="00260641" w:rsidP="00260641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Период важења понуде: ________ дана од дана отварања понуда. (Минимално 60 дана од дана потписивања уговора).</w:t>
      </w:r>
    </w:p>
    <w:p w:rsidR="00260641" w:rsidRPr="009541CB" w:rsidRDefault="00260641" w:rsidP="00260641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Гарантни рок ___________година (минимум 2 године).</w:t>
      </w:r>
    </w:p>
    <w:p w:rsidR="00260641" w:rsidRPr="009541CB" w:rsidRDefault="00260641" w:rsidP="00260641">
      <w:pPr>
        <w:jc w:val="both"/>
        <w:rPr>
          <w:sz w:val="22"/>
          <w:szCs w:val="22"/>
        </w:rPr>
      </w:pPr>
    </w:p>
    <w:p w:rsidR="00260641" w:rsidRPr="009541CB" w:rsidRDefault="00260641" w:rsidP="00260641">
      <w:pPr>
        <w:jc w:val="both"/>
        <w:rPr>
          <w:b/>
          <w:bCs/>
          <w:sz w:val="22"/>
          <w:szCs w:val="22"/>
          <w:lang w:val="sr-Cyrl-CS"/>
        </w:rPr>
      </w:pPr>
      <w:r w:rsidRPr="009541CB">
        <w:rPr>
          <w:b/>
          <w:bCs/>
          <w:sz w:val="22"/>
          <w:szCs w:val="22"/>
          <w:lang w:val="sr-Cyrl-CS"/>
        </w:rPr>
        <w:t>3.1 Структура цене:</w:t>
      </w:r>
    </w:p>
    <w:p w:rsidR="00260641" w:rsidRPr="009541CB" w:rsidRDefault="00260641" w:rsidP="00260641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9541CB">
        <w:rPr>
          <w:b/>
          <w:bCs/>
          <w:sz w:val="22"/>
          <w:szCs w:val="22"/>
          <w:lang w:val="sr-Cyrl-CS" w:eastAsia="en-US"/>
        </w:rPr>
        <w:t>Рекапитулација. Укупан износ</w:t>
      </w:r>
      <w:r w:rsidRPr="009541CB">
        <w:rPr>
          <w:bCs/>
          <w:sz w:val="22"/>
          <w:szCs w:val="22"/>
          <w:lang w:val="sr-Cyrl-CS" w:eastAsia="en-US"/>
        </w:rPr>
        <w:t xml:space="preserve"> (без ПДВ-а) је  ____________________________ динара,  </w:t>
      </w:r>
    </w:p>
    <w:p w:rsidR="00260641" w:rsidRPr="009541CB" w:rsidRDefault="00260641" w:rsidP="00260641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9541CB">
        <w:rPr>
          <w:bCs/>
          <w:sz w:val="22"/>
          <w:szCs w:val="22"/>
          <w:lang w:val="sr-Cyrl-CS" w:eastAsia="en-US"/>
        </w:rPr>
        <w:t>и словима : ____________________________________________________________динара, без ПДВ-а, ПДВ  по стопи од 20% износи    ______________________ динара ,</w:t>
      </w:r>
    </w:p>
    <w:p w:rsidR="00260641" w:rsidRPr="009541CB" w:rsidRDefault="00260641" w:rsidP="00260641">
      <w:pPr>
        <w:suppressAutoHyphens w:val="0"/>
        <w:jc w:val="both"/>
        <w:rPr>
          <w:bCs/>
          <w:sz w:val="22"/>
          <w:szCs w:val="22"/>
          <w:lang w:eastAsia="en-US"/>
        </w:rPr>
      </w:pPr>
      <w:r w:rsidRPr="009541CB">
        <w:rPr>
          <w:bCs/>
          <w:sz w:val="22"/>
          <w:szCs w:val="22"/>
          <w:lang w:val="sr-Cyrl-CS" w:eastAsia="en-US"/>
        </w:rPr>
        <w:t>што укупно, са ПДВ-ом,  износи _________________________ динара.</w:t>
      </w:r>
    </w:p>
    <w:p w:rsidR="00260641" w:rsidRPr="009541CB" w:rsidRDefault="00260641" w:rsidP="00260641">
      <w:pPr>
        <w:suppressAutoHyphens w:val="0"/>
        <w:jc w:val="both"/>
        <w:rPr>
          <w:bCs/>
          <w:sz w:val="22"/>
          <w:szCs w:val="22"/>
          <w:lang w:eastAsia="en-US"/>
        </w:rPr>
      </w:pPr>
    </w:p>
    <w:p w:rsidR="00260641" w:rsidRPr="009541CB" w:rsidRDefault="00260641" w:rsidP="00260641">
      <w:pPr>
        <w:suppressAutoHyphens w:val="0"/>
        <w:jc w:val="both"/>
        <w:rPr>
          <w:bCs/>
          <w:sz w:val="22"/>
          <w:szCs w:val="22"/>
          <w:lang w:eastAsia="en-US"/>
        </w:rPr>
      </w:pPr>
    </w:p>
    <w:p w:rsidR="00260641" w:rsidRPr="009541CB" w:rsidRDefault="00260641" w:rsidP="00260641">
      <w:pPr>
        <w:jc w:val="both"/>
        <w:rPr>
          <w:sz w:val="22"/>
          <w:szCs w:val="22"/>
        </w:rPr>
      </w:pPr>
      <w:r w:rsidRPr="009541CB">
        <w:rPr>
          <w:sz w:val="22"/>
          <w:szCs w:val="22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</w:t>
      </w:r>
      <w:r w:rsidR="009541CB" w:rsidRPr="009541CB">
        <w:rPr>
          <w:sz w:val="22"/>
          <w:szCs w:val="22"/>
          <w:lang w:val="sr-Cyrl-CS"/>
        </w:rPr>
        <w:t>____</w:t>
      </w:r>
    </w:p>
    <w:p w:rsidR="00260641" w:rsidRPr="009541CB" w:rsidRDefault="00260641" w:rsidP="00260641">
      <w:pPr>
        <w:jc w:val="both"/>
        <w:rPr>
          <w:sz w:val="22"/>
          <w:szCs w:val="22"/>
          <w:lang/>
        </w:rPr>
      </w:pPr>
    </w:p>
    <w:p w:rsidR="00260641" w:rsidRPr="009541CB" w:rsidRDefault="00260641" w:rsidP="00260641">
      <w:pPr>
        <w:jc w:val="both"/>
        <w:rPr>
          <w:sz w:val="22"/>
          <w:szCs w:val="22"/>
          <w:lang/>
        </w:rPr>
      </w:pPr>
    </w:p>
    <w:p w:rsidR="00260641" w:rsidRPr="009541CB" w:rsidRDefault="00260641" w:rsidP="00260641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Датум: _____________________</w:t>
      </w:r>
    </w:p>
    <w:p w:rsidR="00260641" w:rsidRPr="009541CB" w:rsidRDefault="00260641" w:rsidP="00260641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Место:______________________</w:t>
      </w:r>
    </w:p>
    <w:p w:rsidR="00260641" w:rsidRPr="009541CB" w:rsidRDefault="00260641" w:rsidP="00260641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  <w:t xml:space="preserve">    Потпис овлашћеног лица понуђача</w:t>
      </w:r>
    </w:p>
    <w:p w:rsidR="00260641" w:rsidRPr="009541CB" w:rsidRDefault="00260641" w:rsidP="00260641">
      <w:pPr>
        <w:jc w:val="both"/>
        <w:rPr>
          <w:sz w:val="22"/>
          <w:szCs w:val="22"/>
        </w:rPr>
      </w:pP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</w:r>
      <w:r w:rsidRPr="009541CB">
        <w:rPr>
          <w:sz w:val="22"/>
          <w:szCs w:val="22"/>
          <w:lang w:val="sr-Cyrl-CS"/>
        </w:rPr>
        <w:tab/>
        <w:t>М.П.</w:t>
      </w:r>
      <w:r w:rsidRPr="009541CB">
        <w:rPr>
          <w:sz w:val="22"/>
          <w:szCs w:val="22"/>
        </w:rPr>
        <w:t xml:space="preserve">          </w:t>
      </w:r>
      <w:r w:rsidRPr="009541CB">
        <w:rPr>
          <w:sz w:val="22"/>
          <w:szCs w:val="22"/>
          <w:lang/>
        </w:rPr>
        <w:t xml:space="preserve">    </w:t>
      </w:r>
      <w:r w:rsidRPr="009541CB">
        <w:rPr>
          <w:sz w:val="22"/>
          <w:szCs w:val="22"/>
        </w:rPr>
        <w:t xml:space="preserve">        </w:t>
      </w:r>
      <w:r w:rsidRPr="009541CB">
        <w:rPr>
          <w:sz w:val="22"/>
          <w:szCs w:val="22"/>
          <w:lang w:val="sr-Cyrl-CS"/>
        </w:rPr>
        <w:t>_____________________________</w:t>
      </w:r>
    </w:p>
    <w:p w:rsidR="00260641" w:rsidRPr="009541CB" w:rsidRDefault="00260641" w:rsidP="00260641">
      <w:pPr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rPr>
          <w:sz w:val="22"/>
          <w:szCs w:val="22"/>
          <w:lang w:val="sr-Cyrl-CS"/>
        </w:rPr>
      </w:pPr>
    </w:p>
    <w:p w:rsidR="009541CB" w:rsidRPr="009541CB" w:rsidRDefault="009541CB" w:rsidP="00FE56E1">
      <w:pPr>
        <w:tabs>
          <w:tab w:val="left" w:pos="8139"/>
        </w:tabs>
        <w:rPr>
          <w:sz w:val="22"/>
          <w:szCs w:val="22"/>
          <w:lang w:val="sr-Cyrl-CS"/>
        </w:rPr>
      </w:pPr>
    </w:p>
    <w:p w:rsidR="009541CB" w:rsidRPr="009541CB" w:rsidRDefault="009541CB" w:rsidP="009541CB">
      <w:pPr>
        <w:pStyle w:val="Header"/>
        <w:pBdr>
          <w:bottom w:val="double" w:sz="1" w:space="1" w:color="800000"/>
        </w:pBdr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lastRenderedPageBreak/>
        <w:t xml:space="preserve">МОДЕЛ УГОВОРА 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          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РЕПУБЛИКА СРБИЈА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ОПШТИНА ЧАЈЕТИНА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Општинска управа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Број: 404-</w:t>
      </w:r>
      <w:r w:rsidRPr="009541CB">
        <w:rPr>
          <w:sz w:val="22"/>
          <w:szCs w:val="22"/>
          <w:lang w:eastAsia="en-US"/>
        </w:rPr>
        <w:t>9-7</w:t>
      </w:r>
      <w:r w:rsidRPr="009541CB">
        <w:rPr>
          <w:sz w:val="22"/>
          <w:szCs w:val="22"/>
          <w:lang w:val="sr-Cyrl-CS" w:eastAsia="en-US"/>
        </w:rPr>
        <w:t>/18-02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Датум: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Ч а ј е т и н а</w:t>
      </w:r>
    </w:p>
    <w:p w:rsidR="009541CB" w:rsidRPr="009541CB" w:rsidRDefault="009541CB" w:rsidP="009541CB">
      <w:pPr>
        <w:suppressAutoHyphens w:val="0"/>
        <w:ind w:left="2880" w:firstLine="720"/>
        <w:rPr>
          <w:color w:val="000000"/>
          <w:sz w:val="22"/>
          <w:szCs w:val="22"/>
          <w:lang w:val="sr-Cyrl-CS" w:eastAsia="en-US"/>
        </w:rPr>
      </w:pPr>
      <w:r w:rsidRPr="009541CB">
        <w:rPr>
          <w:color w:val="000000"/>
          <w:sz w:val="22"/>
          <w:szCs w:val="22"/>
          <w:lang w:val="sr-Cyrl-CS" w:eastAsia="en-US"/>
        </w:rPr>
        <w:t>У  Г  О  В  О  Р ( МОДЕЛ )</w:t>
      </w:r>
    </w:p>
    <w:p w:rsidR="009541CB" w:rsidRPr="009541CB" w:rsidRDefault="009541CB" w:rsidP="009541CB">
      <w:pPr>
        <w:suppressAutoHyphens w:val="0"/>
        <w:rPr>
          <w:rFonts w:eastAsia="Calibri"/>
          <w:sz w:val="22"/>
          <w:szCs w:val="22"/>
          <w:lang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о радовима на реконструкцији путева и улица</w:t>
      </w:r>
    </w:p>
    <w:p w:rsidR="009541CB" w:rsidRPr="009541CB" w:rsidRDefault="009541CB" w:rsidP="009541CB">
      <w:pPr>
        <w:suppressAutoHyphens w:val="0"/>
        <w:rPr>
          <w:bCs/>
          <w:color w:val="000000"/>
          <w:sz w:val="22"/>
          <w:szCs w:val="22"/>
          <w:lang w:val="sr-Cyrl-CS" w:eastAsia="en-US"/>
        </w:rPr>
      </w:pPr>
      <w:r w:rsidRPr="009541CB">
        <w:rPr>
          <w:b/>
          <w:bCs/>
          <w:sz w:val="22"/>
          <w:szCs w:val="22"/>
          <w:lang w:val="sr-Cyrl-CS" w:eastAsia="en-US"/>
        </w:rPr>
        <w:t xml:space="preserve">                                      </w:t>
      </w:r>
      <w:r w:rsidRPr="009541CB">
        <w:rPr>
          <w:bCs/>
          <w:sz w:val="22"/>
          <w:szCs w:val="22"/>
          <w:lang w:val="sr-Cyrl-CS" w:eastAsia="en-US"/>
        </w:rPr>
        <w:t xml:space="preserve">у отвореном  поступку јавне набавке ЈНВВ-р  </w:t>
      </w:r>
      <w:r w:rsidRPr="009541CB">
        <w:rPr>
          <w:bCs/>
          <w:color w:val="000000"/>
          <w:sz w:val="22"/>
          <w:szCs w:val="22"/>
          <w:lang w:val="sr-Cyrl-CS" w:eastAsia="en-US"/>
        </w:rPr>
        <w:t xml:space="preserve">03/18 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bCs/>
          <w:sz w:val="22"/>
          <w:szCs w:val="22"/>
          <w:lang w:val="sr-Cyrl-CS" w:eastAsia="en-US"/>
        </w:rPr>
        <w:tab/>
        <w:t xml:space="preserve">                                         </w:t>
      </w:r>
      <w:r w:rsidRPr="009541CB">
        <w:rPr>
          <w:b/>
          <w:bCs/>
          <w:sz w:val="22"/>
          <w:szCs w:val="22"/>
          <w:lang w:val="sr-Cyrl-CS" w:eastAsia="en-US"/>
        </w:rPr>
        <w:t xml:space="preserve"> 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УГОВОРНЕ  СТРАНЕ:        1. </w:t>
      </w:r>
      <w:r w:rsidRPr="009541CB">
        <w:rPr>
          <w:bCs/>
          <w:sz w:val="22"/>
          <w:szCs w:val="22"/>
          <w:lang w:val="sr-Cyrl-CS" w:eastAsia="en-US"/>
        </w:rPr>
        <w:t>Општина Чајетина, Општинска управа</w:t>
      </w:r>
    </w:p>
    <w:p w:rsidR="009541CB" w:rsidRPr="009541CB" w:rsidRDefault="009541CB" w:rsidP="009541CB">
      <w:pPr>
        <w:suppressAutoHyphens w:val="0"/>
        <w:ind w:firstLine="2835"/>
        <w:rPr>
          <w:bCs/>
          <w:sz w:val="22"/>
          <w:szCs w:val="22"/>
          <w:lang w:val="sr-Cyrl-CS" w:eastAsia="en-US"/>
        </w:rPr>
      </w:pPr>
      <w:r w:rsidRPr="009541CB">
        <w:rPr>
          <w:bCs/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>(у даљем тексту Наручилац)</w:t>
      </w:r>
    </w:p>
    <w:p w:rsidR="009541CB" w:rsidRPr="009541CB" w:rsidRDefault="009541CB" w:rsidP="009541CB">
      <w:pPr>
        <w:suppressAutoHyphens w:val="0"/>
        <w:ind w:firstLine="2835"/>
        <w:rPr>
          <w:bCs/>
          <w:color w:val="000000"/>
          <w:sz w:val="22"/>
          <w:szCs w:val="22"/>
          <w:lang w:val="sr-Cyrl-CS" w:eastAsia="en-US"/>
        </w:rPr>
      </w:pPr>
      <w:r w:rsidRPr="009541CB">
        <w:rPr>
          <w:bCs/>
          <w:color w:val="000000"/>
          <w:sz w:val="22"/>
          <w:szCs w:val="22"/>
          <w:lang w:val="sr-Cyrl-CS" w:eastAsia="en-US"/>
        </w:rPr>
        <w:t xml:space="preserve"> ул. А.Карађорђевића бр. 28, 31310 Чајетина</w:t>
      </w:r>
    </w:p>
    <w:p w:rsidR="009541CB" w:rsidRPr="009541CB" w:rsidRDefault="007A3219" w:rsidP="009541CB">
      <w:pPr>
        <w:suppressAutoHyphens w:val="0"/>
        <w:ind w:firstLine="2835"/>
        <w:rPr>
          <w:bCs/>
          <w:color w:val="000000"/>
          <w:sz w:val="22"/>
          <w:szCs w:val="22"/>
          <w:lang w:val="sr-Cyrl-CS" w:eastAsia="en-US"/>
        </w:rPr>
      </w:pPr>
      <w:r>
        <w:rPr>
          <w:bCs/>
          <w:color w:val="000000"/>
          <w:sz w:val="22"/>
          <w:szCs w:val="22"/>
          <w:lang w:val="sr-Cyrl-CS" w:eastAsia="en-US"/>
        </w:rPr>
        <w:t xml:space="preserve"> </w:t>
      </w:r>
      <w:r w:rsidR="009541CB" w:rsidRPr="009541CB">
        <w:rPr>
          <w:bCs/>
          <w:color w:val="000000"/>
          <w:sz w:val="22"/>
          <w:szCs w:val="22"/>
          <w:lang w:val="sr-Cyrl-CS" w:eastAsia="en-US"/>
        </w:rPr>
        <w:t xml:space="preserve">Мат. број : 07353553  </w:t>
      </w:r>
      <w:r w:rsidR="009541CB" w:rsidRPr="009541CB">
        <w:rPr>
          <w:bCs/>
          <w:sz w:val="22"/>
          <w:szCs w:val="22"/>
          <w:lang w:val="sr-Cyrl-CS" w:eastAsia="en-US"/>
        </w:rPr>
        <w:t>ПИБ : 101072148</w:t>
      </w:r>
    </w:p>
    <w:p w:rsidR="009541CB" w:rsidRPr="009541CB" w:rsidRDefault="009541CB" w:rsidP="009541CB">
      <w:pPr>
        <w:suppressAutoHyphens w:val="0"/>
        <w:ind w:firstLine="2835"/>
        <w:rPr>
          <w:sz w:val="22"/>
          <w:szCs w:val="22"/>
          <w:lang w:val="sr-Cyrl-CS" w:eastAsia="en-US"/>
        </w:rPr>
      </w:pPr>
      <w:r w:rsidRPr="009541CB">
        <w:rPr>
          <w:b/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>које заступа начелник Општинске управе</w:t>
      </w:r>
    </w:p>
    <w:p w:rsidR="009541CB" w:rsidRPr="009541CB" w:rsidRDefault="007A3219" w:rsidP="009541CB">
      <w:pPr>
        <w:suppressAutoHyphens w:val="0"/>
        <w:ind w:firstLine="2835"/>
        <w:rPr>
          <w:b/>
          <w:sz w:val="22"/>
          <w:szCs w:val="22"/>
          <w:lang w:val="sr-Cyrl-CS" w:eastAsia="en-US"/>
        </w:rPr>
      </w:pPr>
      <w:r>
        <w:rPr>
          <w:sz w:val="22"/>
          <w:szCs w:val="22"/>
          <w:lang w:val="sr-Cyrl-CS" w:eastAsia="en-US"/>
        </w:rPr>
        <w:t xml:space="preserve"> </w:t>
      </w:r>
      <w:r w:rsidR="009541CB" w:rsidRPr="009541CB">
        <w:rPr>
          <w:sz w:val="22"/>
          <w:szCs w:val="22"/>
          <w:lang w:val="sr-Cyrl-CS" w:eastAsia="en-US"/>
        </w:rPr>
        <w:t>Вељко Радуловић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b/>
          <w:sz w:val="22"/>
          <w:szCs w:val="22"/>
          <w:lang w:val="sr-Cyrl-CS" w:eastAsia="en-US"/>
        </w:rPr>
        <w:t xml:space="preserve">                            </w:t>
      </w:r>
      <w:r w:rsidRPr="009541CB">
        <w:rPr>
          <w:sz w:val="22"/>
          <w:szCs w:val="22"/>
          <w:lang w:val="sr-Cyrl-CS" w:eastAsia="en-US"/>
        </w:rPr>
        <w:t>и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 xml:space="preserve">       2.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>____________________________</w:t>
      </w:r>
      <w:r w:rsidRPr="009541CB">
        <w:rPr>
          <w:b/>
          <w:sz w:val="22"/>
          <w:szCs w:val="22"/>
          <w:lang w:val="sr-Cyrl-CS" w:eastAsia="en-US"/>
        </w:rPr>
        <w:t>(</w:t>
      </w:r>
      <w:r w:rsidRPr="009541CB">
        <w:rPr>
          <w:sz w:val="22"/>
          <w:szCs w:val="22"/>
          <w:lang w:val="sr-Cyrl-CS" w:eastAsia="en-US"/>
        </w:rPr>
        <w:t xml:space="preserve"> у даљем тексту Понуђач )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b/>
          <w:sz w:val="22"/>
          <w:szCs w:val="22"/>
          <w:lang w:val="sr-Cyrl-CS" w:eastAsia="en-US"/>
        </w:rPr>
        <w:t xml:space="preserve">                                          </w:t>
      </w:r>
      <w:r w:rsidR="007A3219">
        <w:rPr>
          <w:b/>
          <w:sz w:val="22"/>
          <w:szCs w:val="22"/>
          <w:lang w:val="sr-Cyrl-CS" w:eastAsia="en-US"/>
        </w:rPr>
        <w:t xml:space="preserve"> </w:t>
      </w:r>
      <w:r w:rsidRPr="009541CB">
        <w:rPr>
          <w:b/>
          <w:sz w:val="22"/>
          <w:szCs w:val="22"/>
          <w:lang w:val="sr-Cyrl-CS" w:eastAsia="en-US"/>
        </w:rPr>
        <w:t xml:space="preserve">        </w:t>
      </w:r>
      <w:r w:rsidRPr="009541CB">
        <w:rPr>
          <w:sz w:val="22"/>
          <w:szCs w:val="22"/>
          <w:lang w:val="sr-Cyrl-CS" w:eastAsia="en-US"/>
        </w:rPr>
        <w:t xml:space="preserve">ул. </w:t>
      </w:r>
      <w:r w:rsidRPr="009541CB">
        <w:rPr>
          <w:sz w:val="22"/>
          <w:szCs w:val="22"/>
          <w:lang w:val="hr-HR" w:eastAsia="en-US"/>
        </w:rPr>
        <w:t>______________________________</w:t>
      </w:r>
      <w:r w:rsidRPr="009541CB">
        <w:rPr>
          <w:sz w:val="22"/>
          <w:szCs w:val="22"/>
          <w:lang w:val="sr-Cyrl-CS" w:eastAsia="en-US"/>
        </w:rPr>
        <w:t>__________________,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  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 xml:space="preserve">       Мат. број</w:t>
      </w:r>
      <w:r w:rsidRPr="009541CB">
        <w:rPr>
          <w:sz w:val="22"/>
          <w:szCs w:val="22"/>
          <w:lang w:val="hr-HR" w:eastAsia="en-US"/>
        </w:rPr>
        <w:t>________</w:t>
      </w:r>
      <w:r w:rsidRPr="009541CB">
        <w:rPr>
          <w:sz w:val="22"/>
          <w:szCs w:val="22"/>
          <w:lang w:val="sr-Cyrl-CS" w:eastAsia="en-US"/>
        </w:rPr>
        <w:t>____________, ПИБ __________________,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   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 xml:space="preserve">  </w:t>
      </w:r>
      <w:r w:rsidRPr="009541CB">
        <w:rPr>
          <w:sz w:val="22"/>
          <w:szCs w:val="22"/>
          <w:lang w:eastAsia="en-US"/>
        </w:rPr>
        <w:t xml:space="preserve">    </w:t>
      </w:r>
      <w:r w:rsidRPr="009541CB">
        <w:rPr>
          <w:sz w:val="22"/>
          <w:szCs w:val="22"/>
          <w:lang w:val="sr-Cyrl-CS" w:eastAsia="en-US"/>
        </w:rPr>
        <w:t>које заступа директор_______________________________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ab/>
      </w:r>
      <w:r w:rsidRPr="009541CB">
        <w:rPr>
          <w:sz w:val="22"/>
          <w:szCs w:val="22"/>
          <w:lang w:val="sr-Cyrl-CS" w:eastAsia="en-US"/>
        </w:rPr>
        <w:tab/>
        <w:t xml:space="preserve">     и    </w:t>
      </w:r>
      <w:r w:rsidRPr="009541CB">
        <w:rPr>
          <w:sz w:val="22"/>
          <w:szCs w:val="22"/>
          <w:lang w:val="sr-Cyrl-CS" w:eastAsia="en-US"/>
        </w:rPr>
        <w:tab/>
        <w:t xml:space="preserve">         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>3.</w:t>
      </w:r>
      <w:r w:rsidR="007A3219">
        <w:rPr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>__________________________</w:t>
      </w:r>
      <w:r w:rsidRPr="009541CB">
        <w:rPr>
          <w:b/>
          <w:sz w:val="22"/>
          <w:szCs w:val="22"/>
          <w:lang w:val="sr-Cyrl-CS" w:eastAsia="en-US"/>
        </w:rPr>
        <w:t>(</w:t>
      </w:r>
      <w:r w:rsidRPr="009541CB">
        <w:rPr>
          <w:sz w:val="22"/>
          <w:szCs w:val="22"/>
          <w:lang w:val="sr-Cyrl-CS" w:eastAsia="en-US"/>
        </w:rPr>
        <w:t xml:space="preserve"> у даљем тексту Подизвађач) 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b/>
          <w:sz w:val="22"/>
          <w:szCs w:val="22"/>
          <w:lang w:val="sr-Cyrl-CS" w:eastAsia="en-US"/>
        </w:rPr>
        <w:t xml:space="preserve">                                                   </w:t>
      </w:r>
      <w:r w:rsidRPr="009541CB">
        <w:rPr>
          <w:sz w:val="22"/>
          <w:szCs w:val="22"/>
          <w:lang w:val="sr-Cyrl-CS" w:eastAsia="en-US"/>
        </w:rPr>
        <w:t xml:space="preserve">ул. </w:t>
      </w:r>
      <w:r w:rsidRPr="009541CB">
        <w:rPr>
          <w:sz w:val="22"/>
          <w:szCs w:val="22"/>
          <w:lang w:val="hr-HR" w:eastAsia="en-US"/>
        </w:rPr>
        <w:t>______________________________</w:t>
      </w:r>
      <w:r w:rsidRPr="009541CB">
        <w:rPr>
          <w:sz w:val="22"/>
          <w:szCs w:val="22"/>
          <w:lang w:val="sr-Cyrl-CS" w:eastAsia="en-US"/>
        </w:rPr>
        <w:t>__________________,</w:t>
      </w:r>
    </w:p>
    <w:p w:rsidR="009541CB" w:rsidRPr="009541CB" w:rsidRDefault="009541CB" w:rsidP="009541CB">
      <w:pPr>
        <w:suppressAutoHyphens w:val="0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          Мат. број</w:t>
      </w:r>
      <w:r w:rsidRPr="009541CB">
        <w:rPr>
          <w:sz w:val="22"/>
          <w:szCs w:val="22"/>
          <w:lang w:val="hr-HR" w:eastAsia="en-US"/>
        </w:rPr>
        <w:t>________</w:t>
      </w:r>
      <w:r w:rsidRPr="009541CB">
        <w:rPr>
          <w:sz w:val="22"/>
          <w:szCs w:val="22"/>
          <w:lang w:val="sr-Cyrl-CS" w:eastAsia="en-US"/>
        </w:rPr>
        <w:t>____________, ПИБ __________________,</w:t>
      </w:r>
    </w:p>
    <w:p w:rsidR="009541CB" w:rsidRPr="009541CB" w:rsidRDefault="009541CB" w:rsidP="009541CB">
      <w:pPr>
        <w:suppressAutoHyphens w:val="0"/>
        <w:rPr>
          <w:b/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 xml:space="preserve">                                                </w:t>
      </w:r>
      <w:r w:rsidRPr="009541CB">
        <w:rPr>
          <w:sz w:val="22"/>
          <w:szCs w:val="22"/>
          <w:lang w:eastAsia="en-US"/>
        </w:rPr>
        <w:t xml:space="preserve">   </w:t>
      </w:r>
      <w:r w:rsidRPr="009541CB">
        <w:rPr>
          <w:sz w:val="22"/>
          <w:szCs w:val="22"/>
          <w:lang w:val="sr-Cyrl-CS" w:eastAsia="en-US"/>
        </w:rPr>
        <w:t>које заступа директор_______________________________</w:t>
      </w:r>
    </w:p>
    <w:p w:rsidR="009541CB" w:rsidRPr="009541CB" w:rsidRDefault="009541CB" w:rsidP="009541CB">
      <w:pPr>
        <w:suppressAutoHyphens w:val="0"/>
        <w:rPr>
          <w:b/>
          <w:sz w:val="22"/>
          <w:szCs w:val="22"/>
          <w:lang w:val="sr-Cyrl-CS" w:eastAsia="en-US"/>
        </w:rPr>
      </w:pPr>
      <w:r w:rsidRPr="009541CB">
        <w:rPr>
          <w:color w:val="000000"/>
          <w:sz w:val="22"/>
          <w:szCs w:val="22"/>
        </w:rPr>
        <w:t xml:space="preserve">                    </w:t>
      </w:r>
      <w:r w:rsidRPr="009541CB">
        <w:rPr>
          <w:color w:val="000000"/>
          <w:sz w:val="22"/>
          <w:szCs w:val="22"/>
          <w:lang/>
        </w:rPr>
        <w:t>(</w:t>
      </w:r>
      <w:r w:rsidRPr="009541CB">
        <w:rPr>
          <w:color w:val="000000"/>
          <w:sz w:val="22"/>
          <w:szCs w:val="22"/>
        </w:rPr>
        <w:t xml:space="preserve"> </w:t>
      </w:r>
      <w:r w:rsidRPr="009541CB">
        <w:rPr>
          <w:color w:val="000000"/>
          <w:sz w:val="22"/>
          <w:szCs w:val="22"/>
          <w:u w:val="single"/>
          <w:lang/>
        </w:rPr>
        <w:t>ако</w:t>
      </w:r>
      <w:r w:rsidRPr="009541CB">
        <w:rPr>
          <w:color w:val="000000"/>
          <w:sz w:val="22"/>
          <w:szCs w:val="22"/>
          <w:lang/>
        </w:rPr>
        <w:t xml:space="preserve"> наступа са подизвођачима уписати назив подизвођача и попунити податке).</w:t>
      </w:r>
    </w:p>
    <w:p w:rsidR="009541CB" w:rsidRPr="009541CB" w:rsidRDefault="009541CB" w:rsidP="009541CB">
      <w:pPr>
        <w:suppressAutoHyphens w:val="0"/>
        <w:rPr>
          <w:b/>
          <w:sz w:val="22"/>
          <w:szCs w:val="22"/>
          <w:lang w:val="sr-Cyrl-CS" w:eastAsia="en-US"/>
        </w:rPr>
      </w:pPr>
      <w:r w:rsidRPr="009541CB">
        <w:rPr>
          <w:b/>
          <w:sz w:val="22"/>
          <w:szCs w:val="22"/>
          <w:lang w:val="sr-Cyrl-CS" w:eastAsia="en-US"/>
        </w:rPr>
        <w:t xml:space="preserve">                 </w:t>
      </w:r>
    </w:p>
    <w:p w:rsidR="009541CB" w:rsidRPr="009541CB" w:rsidRDefault="009541CB" w:rsidP="009541CB">
      <w:pPr>
        <w:keepLines/>
        <w:spacing w:before="60"/>
        <w:ind w:right="342"/>
        <w:jc w:val="center"/>
        <w:rPr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1.</w:t>
      </w:r>
    </w:p>
    <w:p w:rsidR="009541CB" w:rsidRPr="009541CB" w:rsidRDefault="009541CB" w:rsidP="009541CB">
      <w:pPr>
        <w:suppressAutoHyphens w:val="0"/>
        <w:rPr>
          <w:b/>
          <w:sz w:val="22"/>
          <w:szCs w:val="22"/>
          <w:lang w:val="sr-Cyrl-CS" w:eastAsia="en-US"/>
        </w:rPr>
      </w:pPr>
    </w:p>
    <w:p w:rsidR="009541CB" w:rsidRPr="009541CB" w:rsidRDefault="009541CB" w:rsidP="009541CB">
      <w:pPr>
        <w:suppressAutoHyphens w:val="0"/>
        <w:jc w:val="both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ПРЕДМЕТ УГОВОРА</w:t>
      </w:r>
      <w:r w:rsidRPr="009541CB">
        <w:rPr>
          <w:b/>
          <w:sz w:val="22"/>
          <w:szCs w:val="22"/>
          <w:lang w:val="sr-Cyrl-CS" w:eastAsia="en-US"/>
        </w:rPr>
        <w:t>:</w:t>
      </w:r>
      <w:r w:rsidRPr="009541CB">
        <w:rPr>
          <w:bCs/>
          <w:sz w:val="22"/>
          <w:szCs w:val="22"/>
          <w:lang w:val="sr-Cyrl-CS" w:eastAsia="en-US"/>
        </w:rPr>
        <w:t xml:space="preserve"> </w:t>
      </w:r>
      <w:r w:rsidRPr="009541CB">
        <w:rPr>
          <w:sz w:val="22"/>
          <w:szCs w:val="22"/>
          <w:lang w:val="sr-Cyrl-CS" w:eastAsia="en-US"/>
        </w:rPr>
        <w:t xml:space="preserve">Радови на реконструкцији путева и улица на територији Општине </w:t>
      </w:r>
    </w:p>
    <w:p w:rsidR="009541CB" w:rsidRPr="009541CB" w:rsidRDefault="009541CB" w:rsidP="009541CB">
      <w:pPr>
        <w:suppressAutoHyphens w:val="0"/>
        <w:jc w:val="both"/>
        <w:rPr>
          <w:sz w:val="22"/>
          <w:szCs w:val="22"/>
          <w:lang w:val="sr-Cyrl-CS" w:eastAsia="en-US"/>
        </w:rPr>
      </w:pPr>
      <w:r w:rsidRPr="009541CB">
        <w:rPr>
          <w:sz w:val="22"/>
          <w:szCs w:val="22"/>
          <w:lang w:val="sr-Cyrl-CS" w:eastAsia="en-US"/>
        </w:rPr>
        <w:t>Чајетина на основу спроведеног отвореног  поступка јавне набавке  вредности  ЈНВВ-</w:t>
      </w:r>
      <w:r w:rsidRPr="009541CB">
        <w:rPr>
          <w:color w:val="000000"/>
          <w:sz w:val="22"/>
          <w:szCs w:val="22"/>
          <w:lang w:val="sr-Cyrl-CS" w:eastAsia="en-US"/>
        </w:rPr>
        <w:t xml:space="preserve">р  03/18 </w:t>
      </w:r>
      <w:r w:rsidRPr="009541CB">
        <w:rPr>
          <w:sz w:val="22"/>
          <w:szCs w:val="22"/>
          <w:lang w:val="sr-Cyrl-CS" w:eastAsia="en-US"/>
        </w:rPr>
        <w:t xml:space="preserve">а све према понуди   изабраног понуђача.                                                     </w:t>
      </w:r>
    </w:p>
    <w:p w:rsidR="009541CB" w:rsidRPr="009541CB" w:rsidRDefault="009541CB" w:rsidP="009541CB">
      <w:pPr>
        <w:pStyle w:val="text"/>
        <w:spacing w:before="0" w:after="0"/>
        <w:rPr>
          <w:rFonts w:ascii="Times New Roman" w:hAnsi="Times New Roman" w:cs="Times New Roman"/>
          <w:lang w:val="sr-Cyrl-CS" w:eastAsia="en-US"/>
        </w:rPr>
      </w:pPr>
      <w:r w:rsidRPr="009541CB">
        <w:rPr>
          <w:rFonts w:ascii="Times New Roman" w:hAnsi="Times New Roman" w:cs="Times New Roman"/>
          <w:lang w:val="sr-Cyrl-CS" w:eastAsia="en-US"/>
        </w:rPr>
        <w:t>На основу спроведеног отвореног поступка јавне набавке велике вредности ЈНВВ-р  03/18 Набавка радова на реконструкцији путева и улица на територији Општине Чајетина , Понуђач ____________________________________________, као изабрани најповољнији понуђач се обавезује  да изврши радове и набави потребна добра,  све у складу са техничком спецификацијом  које је  саставни део овог уговора, према условима који су одређени конкурсном документацијом и прихваћеном понудом Понуђача бр.________ од _____._____.2018. године, заведеној код Наручиоца под</w:t>
      </w:r>
      <w:r w:rsidRPr="009541CB">
        <w:rPr>
          <w:rFonts w:ascii="Times New Roman" w:hAnsi="Times New Roman" w:cs="Times New Roman"/>
          <w:lang w:eastAsia="en-US"/>
        </w:rPr>
        <w:t xml:space="preserve"> </w:t>
      </w:r>
      <w:r w:rsidRPr="009541CB">
        <w:rPr>
          <w:rFonts w:ascii="Times New Roman" w:hAnsi="Times New Roman" w:cs="Times New Roman"/>
          <w:lang w:val="sr-Cyrl-CS" w:eastAsia="en-US"/>
        </w:rPr>
        <w:t>бројем ____</w:t>
      </w:r>
      <w:r w:rsidRPr="009541CB">
        <w:rPr>
          <w:rFonts w:ascii="Times New Roman" w:hAnsi="Times New Roman" w:cs="Times New Roman"/>
          <w:lang w:eastAsia="en-US"/>
        </w:rPr>
        <w:t>__</w:t>
      </w:r>
      <w:r w:rsidRPr="009541CB">
        <w:rPr>
          <w:rFonts w:ascii="Times New Roman" w:hAnsi="Times New Roman" w:cs="Times New Roman"/>
          <w:lang w:val="sr-Cyrl-CS" w:eastAsia="en-US"/>
        </w:rPr>
        <w:t xml:space="preserve"> од _____. _____.2018. године, а која је саставни део овог уговора. </w:t>
      </w:r>
    </w:p>
    <w:p w:rsidR="009541CB" w:rsidRPr="009541CB" w:rsidRDefault="009541CB" w:rsidP="009541CB">
      <w:pPr>
        <w:pStyle w:val="text"/>
        <w:spacing w:before="0" w:after="0"/>
        <w:rPr>
          <w:rFonts w:ascii="Times New Roman" w:hAnsi="Times New Roman" w:cs="Times New Roman"/>
          <w:lang w:val="sr-Cyrl-CS" w:eastAsia="en-US"/>
        </w:rPr>
      </w:pPr>
    </w:p>
    <w:p w:rsidR="009541CB" w:rsidRPr="009541CB" w:rsidRDefault="009541CB" w:rsidP="009541CB">
      <w:pPr>
        <w:jc w:val="both"/>
        <w:rPr>
          <w:sz w:val="22"/>
          <w:szCs w:val="22"/>
          <w:u w:val="single"/>
          <w:lang w:val="sr-Cyrl-CS"/>
        </w:rPr>
      </w:pPr>
      <w:r w:rsidRPr="009541CB">
        <w:rPr>
          <w:sz w:val="22"/>
          <w:szCs w:val="22"/>
          <w:u w:val="single"/>
          <w:lang w:val="sr-Cyrl-CS"/>
        </w:rPr>
        <w:t>ЦЕНА</w:t>
      </w:r>
    </w:p>
    <w:p w:rsidR="009541CB" w:rsidRPr="009541CB" w:rsidRDefault="009541CB" w:rsidP="009541CB">
      <w:pPr>
        <w:keepLines/>
        <w:spacing w:before="60"/>
        <w:ind w:left="3540" w:right="342" w:firstLine="708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</w:t>
      </w:r>
      <w:r w:rsidR="007A3219">
        <w:rPr>
          <w:b/>
          <w:sz w:val="22"/>
          <w:szCs w:val="22"/>
          <w:lang w:val="sr-Cyrl-CS" w:eastAsia="zh-CN"/>
        </w:rPr>
        <w:t xml:space="preserve"> </w:t>
      </w:r>
      <w:r w:rsidRPr="009541CB">
        <w:rPr>
          <w:b/>
          <w:sz w:val="22"/>
          <w:szCs w:val="22"/>
          <w:lang w:val="sr-Cyrl-CS" w:eastAsia="zh-CN"/>
        </w:rPr>
        <w:t>2.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 xml:space="preserve">Цена за уговорене радове износи </w:t>
      </w:r>
      <w:r w:rsidRPr="009541CB">
        <w:rPr>
          <w:sz w:val="22"/>
          <w:szCs w:val="22"/>
          <w:lang w:val="sr-Cyrl-CS"/>
        </w:rPr>
        <w:t>________________</w:t>
      </w:r>
      <w:r w:rsidRPr="009541CB">
        <w:rPr>
          <w:sz w:val="22"/>
          <w:szCs w:val="22"/>
          <w:lang w:val="sr-Cyrl-CS" w:eastAsia="zh-CN"/>
        </w:rPr>
        <w:t xml:space="preserve"> динара, без обрачунатог ПДВ-а.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 xml:space="preserve">Цена за уговорене радове износи  </w:t>
      </w:r>
      <w:r w:rsidRPr="009541CB">
        <w:rPr>
          <w:sz w:val="22"/>
          <w:szCs w:val="22"/>
          <w:lang w:val="ru-RU"/>
        </w:rPr>
        <w:t>_______________</w:t>
      </w:r>
      <w:r w:rsidRPr="009541CB">
        <w:rPr>
          <w:sz w:val="22"/>
          <w:szCs w:val="22"/>
          <w:lang w:val="sr-Cyrl-CS" w:eastAsia="zh-CN"/>
        </w:rPr>
        <w:t>_динара, са обрачунатим ПДВ-ом.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eastAsia="zh-CN"/>
        </w:rPr>
      </w:pPr>
      <w:r w:rsidRPr="009541CB">
        <w:rPr>
          <w:sz w:val="22"/>
          <w:szCs w:val="22"/>
          <w:lang w:val="sr-Cyrl-CS" w:eastAsia="zh-CN"/>
        </w:rPr>
        <w:t>Јединичне  цене из усвојене понуде наручиоца су непроменљиве.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eastAsia="zh-CN"/>
        </w:rPr>
      </w:pP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lastRenderedPageBreak/>
        <w:t>Средства за реализацију овог уговора обезбеђена су финансијским планом за 2018. Годину. Плаћање доспелих обавеза насталих у 2018. години  вршиће се до висине одобрених апропријација ( средства на позицији у фин.плану за ту намену ).</w:t>
      </w: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 xml:space="preserve">За део реализације уговора који се односи на 2018. годину реализација уговора ће зависити од обезбеђења средстава  предвиђених финансијским планом наручиоца заз 2019. </w:t>
      </w: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У супротном уговор престаје да важи  без накнаде штете  због немогућности преузимања и плаћања обавеза од стране наручиоца.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eastAsia="zh-CN"/>
        </w:rPr>
      </w:pPr>
    </w:p>
    <w:p w:rsidR="009541CB" w:rsidRPr="009541CB" w:rsidRDefault="009541CB" w:rsidP="009541CB">
      <w:pPr>
        <w:jc w:val="both"/>
        <w:rPr>
          <w:b/>
          <w:color w:val="000000"/>
          <w:sz w:val="22"/>
          <w:szCs w:val="22"/>
          <w:lang w:val="sr-Cyrl-CS"/>
        </w:rPr>
      </w:pPr>
      <w:r w:rsidRPr="009541CB">
        <w:rPr>
          <w:b/>
          <w:color w:val="000000"/>
          <w:sz w:val="22"/>
          <w:szCs w:val="22"/>
          <w:lang w:val="sr-Cyrl-CS"/>
        </w:rPr>
        <w:t>Вишак радова</w:t>
      </w:r>
    </w:p>
    <w:p w:rsidR="009541CB" w:rsidRPr="009541CB" w:rsidRDefault="009541CB" w:rsidP="009541CB">
      <w:pPr>
        <w:pStyle w:val="text"/>
        <w:spacing w:before="0" w:after="0"/>
        <w:rPr>
          <w:rFonts w:ascii="Times New Roman" w:hAnsi="Times New Roman" w:cs="Times New Roman"/>
          <w:bCs/>
          <w:color w:val="000000"/>
          <w:lang w:val="sr-Cyrl-CS"/>
        </w:rPr>
      </w:pPr>
      <w:r w:rsidRPr="009541CB">
        <w:rPr>
          <w:rFonts w:ascii="Times New Roman" w:hAnsi="Times New Roman" w:cs="Times New Roman"/>
          <w:bCs/>
          <w:color w:val="000000"/>
          <w:lang w:val="sr-Cyrl-CS"/>
        </w:rPr>
        <w:t>Ако се појави потреба за извођењем вишка радова (количине изведених уговорених радова које прелазе уговорене количине) извођач је дужан да застане са извођењем радова и писмено обавести стручни надзор и наручиоца. По добијању писмене сагласности наручиоца уз сагласност са надзорним органом извођач радова ће извести вишак радова.</w:t>
      </w:r>
    </w:p>
    <w:p w:rsidR="009541CB" w:rsidRPr="009541CB" w:rsidRDefault="009541CB" w:rsidP="009541CB">
      <w:pPr>
        <w:pStyle w:val="text"/>
        <w:spacing w:before="0" w:after="0"/>
        <w:rPr>
          <w:rFonts w:ascii="Times New Roman" w:hAnsi="Times New Roman" w:cs="Times New Roman"/>
          <w:color w:val="000000"/>
          <w:lang w:val="sr-Cyrl-CS"/>
        </w:rPr>
      </w:pPr>
      <w:r w:rsidRPr="009541CB">
        <w:rPr>
          <w:rFonts w:ascii="Times New Roman" w:hAnsi="Times New Roman" w:cs="Times New Roman"/>
          <w:bCs/>
          <w:color w:val="000000"/>
          <w:lang w:val="sr-Cyrl-CS"/>
        </w:rPr>
        <w:t xml:space="preserve">Вишак изведених радова не може бити већи од </w:t>
      </w:r>
      <w:r w:rsidRPr="009541CB">
        <w:rPr>
          <w:rFonts w:ascii="Times New Roman" w:hAnsi="Times New Roman" w:cs="Times New Roman"/>
          <w:bCs/>
          <w:color w:val="000000"/>
          <w:lang/>
        </w:rPr>
        <w:t xml:space="preserve"> 10% од вредности уговора</w:t>
      </w:r>
      <w:r w:rsidRPr="009541CB">
        <w:rPr>
          <w:rFonts w:ascii="Times New Roman" w:hAnsi="Times New Roman" w:cs="Times New Roman"/>
          <w:bCs/>
          <w:color w:val="000000"/>
          <w:lang w:val="sr-Cyrl-CS"/>
        </w:rPr>
        <w:t>. Уз сагласност са надзорним органом,</w:t>
      </w:r>
      <w:r w:rsidRPr="009541CB">
        <w:rPr>
          <w:rFonts w:ascii="Times New Roman" w:hAnsi="Times New Roman" w:cs="Times New Roman"/>
          <w:color w:val="000000"/>
          <w:lang w:val="sr-Cyrl-CS"/>
        </w:rPr>
        <w:t>наручилац ће  у случају извођења вишкова  радова  донети одлуку о измени уговора у складу са чланом 115. ЗЈН и прилогом 3Л и на основу одлуке изменити уговор у форми анекса који потписују обе уговорне стране.</w:t>
      </w:r>
    </w:p>
    <w:p w:rsidR="009541CB" w:rsidRPr="009541CB" w:rsidRDefault="009541CB" w:rsidP="009541CB">
      <w:pPr>
        <w:pStyle w:val="text"/>
        <w:spacing w:before="0" w:after="0"/>
        <w:rPr>
          <w:rFonts w:ascii="Times New Roman" w:hAnsi="Times New Roman" w:cs="Times New Roman"/>
          <w:color w:val="FF0000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rPr>
          <w:bCs/>
          <w:color w:val="FF0000"/>
          <w:sz w:val="22"/>
          <w:szCs w:val="22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rPr>
          <w:rFonts w:eastAsia="ArialMT"/>
          <w:sz w:val="22"/>
          <w:szCs w:val="22"/>
          <w:u w:val="single"/>
          <w:lang w:val="sr-Cyrl-CS"/>
        </w:rPr>
      </w:pPr>
      <w:r w:rsidRPr="009541CB">
        <w:rPr>
          <w:rFonts w:eastAsia="ArialMT"/>
          <w:sz w:val="22"/>
          <w:szCs w:val="22"/>
          <w:u w:val="single"/>
          <w:lang w:val="sr-Cyrl-CS"/>
        </w:rPr>
        <w:t>НАЧИН ПЛАЋАЊА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Члан 3.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Наручилац ће плаћање уговорене цене, из члана 2.овог уговора, извршити преносом средстава на рачун Извођача у року од 45 дана од пријема рачуна са пратећом документацијом, и то:</w:t>
      </w:r>
    </w:p>
    <w:p w:rsidR="009541CB" w:rsidRPr="009541CB" w:rsidRDefault="009541CB" w:rsidP="009541C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MT"/>
          <w:sz w:val="22"/>
          <w:lang w:val="sr-Cyrl-CS"/>
        </w:rPr>
      </w:pPr>
      <w:r w:rsidRPr="009541CB">
        <w:rPr>
          <w:rFonts w:eastAsia="ArialMT"/>
          <w:sz w:val="22"/>
          <w:lang w:val="sr-Cyrl-CS"/>
        </w:rPr>
        <w:t>пивременим и окончаним ситуацијама, у висини вредности изведених радова;</w:t>
      </w:r>
    </w:p>
    <w:p w:rsidR="009541CB" w:rsidRPr="009541CB" w:rsidRDefault="009541CB" w:rsidP="009541C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MT"/>
          <w:sz w:val="22"/>
          <w:lang w:val="sr-Cyrl-CS"/>
        </w:rPr>
      </w:pPr>
      <w:r w:rsidRPr="009541CB">
        <w:rPr>
          <w:rFonts w:eastAsia="ArialMT"/>
          <w:sz w:val="22"/>
          <w:lang w:val="sr-Cyrl-CS"/>
        </w:rPr>
        <w:t>коначним рачуном, по испоруци и зав</w:t>
      </w:r>
      <w:r w:rsidRPr="009541CB">
        <w:rPr>
          <w:rFonts w:eastAsia="ArialMT"/>
          <w:sz w:val="22"/>
          <w:lang/>
        </w:rPr>
        <w:t>р</w:t>
      </w:r>
      <w:r w:rsidRPr="009541CB">
        <w:rPr>
          <w:rFonts w:eastAsia="ArialMT"/>
          <w:sz w:val="22"/>
          <w:lang w:val="sr-Cyrl-CS"/>
        </w:rPr>
        <w:t>шетку свих уговорних радова.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Извођач се обавезује да ради благовременог плаћања Наручиоцу достави:</w:t>
      </w:r>
    </w:p>
    <w:p w:rsidR="009541CB" w:rsidRPr="009541CB" w:rsidRDefault="009541CB" w:rsidP="009541CB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MT"/>
          <w:sz w:val="22"/>
          <w:lang w:val="sr-Cyrl-CS"/>
        </w:rPr>
      </w:pPr>
      <w:r w:rsidRPr="009541CB">
        <w:rPr>
          <w:rFonts w:eastAsia="ArialMT"/>
          <w:sz w:val="22"/>
          <w:lang w:val="sr-Cyrl-CS"/>
        </w:rPr>
        <w:t>уз привремене и окончане ситуације Записник о извршеним радовима, потписан од надзорног органа Наручиоца и овлашћеног представника Извођача;</w:t>
      </w:r>
    </w:p>
    <w:p w:rsidR="009541CB" w:rsidRPr="009541CB" w:rsidRDefault="009541CB" w:rsidP="009541CB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MT"/>
          <w:sz w:val="22"/>
          <w:lang w:val="sr-Cyrl-CS"/>
        </w:rPr>
      </w:pPr>
      <w:r w:rsidRPr="009541CB">
        <w:rPr>
          <w:rFonts w:eastAsia="ArialMT"/>
          <w:sz w:val="22"/>
          <w:lang w:val="sr-Cyrl-CS"/>
        </w:rPr>
        <w:t>за коначно плаћање, кончани рачун и Записник о коначној примопредаји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радова, у смислу члана 10. овог уговора, потписан од надзорног органа Наручиоца и овлашћеног представника Извођача.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ab/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СРЕДСТВА ФИНАНСИЈСКОГ ОБЕЗБЕЂЕЊА</w:t>
      </w:r>
    </w:p>
    <w:p w:rsidR="009541CB" w:rsidRPr="009541CB" w:rsidRDefault="009541CB" w:rsidP="009541CB">
      <w:pPr>
        <w:keepLines/>
        <w:spacing w:before="60"/>
        <w:ind w:right="342"/>
        <w:jc w:val="center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4.</w:t>
      </w:r>
    </w:p>
    <w:p w:rsidR="009541CB" w:rsidRPr="009541CB" w:rsidRDefault="009541CB" w:rsidP="009541CB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  <w:lang w:val="sr-Cyrl-CS"/>
        </w:rPr>
        <w:t>Наручилац задржава сразмерни део цене за отклањање недостатака утврђених приликом примопредаје радова или недостатака уочених у гарантном року. Задржани део цене наручилац може употребити за отклањање недостатака на изведеним радовима, ако извођач на писмени позив наручиоца не отклони те недостатке у примереном року, не дужем од 10 (десет) дана од дана пријема писаног позива за отклањање уочених недостатака. Задржани износ, односно његов неутрошени део наручилац исплаћује извођачу у року од 8 дана од дана истека гарантног периода. Задржани износ износи 10% вредности уговора без ПДВ-а.</w:t>
      </w:r>
      <w:r w:rsidRPr="009541CB">
        <w:rPr>
          <w:sz w:val="22"/>
          <w:szCs w:val="22"/>
          <w:lang w:val="sr-Latn-CS"/>
        </w:rPr>
        <w:t xml:space="preserve"> </w:t>
      </w:r>
    </w:p>
    <w:p w:rsidR="009541CB" w:rsidRDefault="009541CB" w:rsidP="009541CB">
      <w:pPr>
        <w:jc w:val="both"/>
        <w:rPr>
          <w:color w:val="444444"/>
          <w:sz w:val="22"/>
          <w:szCs w:val="22"/>
          <w:lang/>
        </w:rPr>
      </w:pPr>
      <w:r w:rsidRPr="009541CB">
        <w:rPr>
          <w:sz w:val="22"/>
          <w:szCs w:val="22"/>
          <w:lang w:val="sr-Latn-CS"/>
        </w:rPr>
        <w:t xml:space="preserve">/ </w:t>
      </w:r>
      <w:r w:rsidRPr="009541CB">
        <w:rPr>
          <w:color w:val="444444"/>
          <w:sz w:val="22"/>
          <w:szCs w:val="22"/>
          <w:lang w:val="sr-Cyrl-CS"/>
        </w:rPr>
        <w:t>За добро извршење посла Понуђач</w:t>
      </w:r>
      <w:r w:rsidRPr="009541CB">
        <w:rPr>
          <w:color w:val="444444"/>
          <w:sz w:val="22"/>
          <w:szCs w:val="22"/>
          <w:lang w:val="ru-RU"/>
        </w:rPr>
        <w:t> је дужан </w:t>
      </w:r>
      <w:r w:rsidRPr="009541CB">
        <w:rPr>
          <w:color w:val="444444"/>
          <w:sz w:val="22"/>
          <w:szCs w:val="22"/>
          <w:lang w:val="sr-Cyrl-CS"/>
        </w:rPr>
        <w:t>да</w:t>
      </w:r>
      <w:r w:rsidRPr="009541CB">
        <w:rPr>
          <w:color w:val="444444"/>
          <w:sz w:val="22"/>
          <w:szCs w:val="22"/>
          <w:lang w:val="ru-RU"/>
        </w:rPr>
        <w:t>, у корист Наручиоца, обезбеди неопозиву, безусловну, наплативу на први позив банкарску гаранцију</w:t>
      </w:r>
      <w:r w:rsidRPr="009541CB">
        <w:rPr>
          <w:color w:val="444444"/>
          <w:sz w:val="22"/>
          <w:szCs w:val="22"/>
          <w:lang w:val="sr-Cyrl-CS"/>
        </w:rPr>
        <w:t>,</w:t>
      </w:r>
      <w:r w:rsidRPr="009541CB">
        <w:rPr>
          <w:color w:val="444444"/>
          <w:sz w:val="22"/>
          <w:szCs w:val="22"/>
          <w:lang w:val="ru-RU"/>
        </w:rPr>
        <w:t> издату од </w:t>
      </w:r>
      <w:r w:rsidRPr="009541CB">
        <w:rPr>
          <w:color w:val="444444"/>
          <w:sz w:val="22"/>
          <w:szCs w:val="22"/>
          <w:lang w:val="sr-Cyrl-CS"/>
        </w:rPr>
        <w:t>своје пословне </w:t>
      </w:r>
      <w:r w:rsidRPr="009541CB">
        <w:rPr>
          <w:color w:val="444444"/>
          <w:sz w:val="22"/>
          <w:szCs w:val="22"/>
          <w:lang w:val="ru-RU"/>
        </w:rPr>
        <w:t>банке, прихватљиве за Наручиоца, на износ од 10% уговорене вредности увећане за износ ПДВ-а.</w:t>
      </w:r>
      <w:r w:rsidRPr="009541CB">
        <w:rPr>
          <w:sz w:val="22"/>
          <w:szCs w:val="22"/>
          <w:lang w:val="sr-Cyrl-CS"/>
        </w:rPr>
        <w:t xml:space="preserve"> </w:t>
      </w:r>
      <w:r w:rsidRPr="009541CB">
        <w:rPr>
          <w:color w:val="444444"/>
          <w:sz w:val="22"/>
          <w:szCs w:val="22"/>
          <w:lang w:val="ru-RU"/>
        </w:rPr>
        <w:t>Гаранција ступа на снагу даном издавања, са роком важности 30 дана дужим од </w:t>
      </w:r>
      <w:r w:rsidRPr="009541CB">
        <w:rPr>
          <w:color w:val="444444"/>
          <w:sz w:val="22"/>
          <w:szCs w:val="22"/>
          <w:lang w:val="sr-Cyrl-CS"/>
        </w:rPr>
        <w:t>истека гарантног рока</w:t>
      </w:r>
      <w:r w:rsidRPr="009541CB">
        <w:rPr>
          <w:color w:val="444444"/>
          <w:sz w:val="22"/>
          <w:szCs w:val="22"/>
          <w:lang w:val="ru-RU"/>
        </w:rPr>
        <w:t>.</w:t>
      </w:r>
      <w:r w:rsidRPr="009541CB">
        <w:rPr>
          <w:sz w:val="22"/>
          <w:szCs w:val="22"/>
          <w:lang w:val="sr-Cyrl-CS"/>
        </w:rPr>
        <w:t xml:space="preserve"> </w:t>
      </w:r>
      <w:r w:rsidRPr="009541CB">
        <w:rPr>
          <w:color w:val="444444"/>
          <w:sz w:val="22"/>
          <w:szCs w:val="22"/>
          <w:lang w:val="ru-RU"/>
        </w:rPr>
        <w:t>Испоручилац предаје Наручиоцу гаранцију за добро извршење посла у року од 15 дана од дана потписивања Уговора.</w:t>
      </w:r>
      <w:r w:rsidRPr="009541CB">
        <w:rPr>
          <w:color w:val="444444"/>
          <w:sz w:val="22"/>
          <w:szCs w:val="22"/>
          <w:lang w:val="sr-Latn-CS"/>
        </w:rPr>
        <w:t>“</w:t>
      </w:r>
    </w:p>
    <w:p w:rsidR="007A3219" w:rsidRPr="007A3219" w:rsidRDefault="007A3219" w:rsidP="009541CB">
      <w:pPr>
        <w:jc w:val="both"/>
        <w:rPr>
          <w:color w:val="444444"/>
          <w:sz w:val="22"/>
          <w:szCs w:val="22"/>
          <w:lang/>
        </w:rPr>
      </w:pPr>
    </w:p>
    <w:p w:rsidR="009541CB" w:rsidRDefault="009541CB" w:rsidP="009541CB">
      <w:pPr>
        <w:jc w:val="both"/>
        <w:rPr>
          <w:color w:val="444444"/>
          <w:sz w:val="22"/>
          <w:szCs w:val="22"/>
          <w:lang/>
        </w:rPr>
      </w:pPr>
    </w:p>
    <w:p w:rsidR="007A3219" w:rsidRPr="009541CB" w:rsidRDefault="007A3219" w:rsidP="009541CB">
      <w:pPr>
        <w:jc w:val="both"/>
        <w:rPr>
          <w:color w:val="444444"/>
          <w:sz w:val="22"/>
          <w:szCs w:val="22"/>
          <w:lang/>
        </w:rPr>
      </w:pP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lastRenderedPageBreak/>
        <w:t>Квалитет материјала</w:t>
      </w:r>
      <w:r w:rsidRPr="009541CB">
        <w:rPr>
          <w:sz w:val="22"/>
          <w:szCs w:val="22"/>
          <w:lang w:val="sr-Cyrl-CS"/>
        </w:rPr>
        <w:t xml:space="preserve">, </w:t>
      </w:r>
      <w:r w:rsidRPr="009541CB">
        <w:rPr>
          <w:rFonts w:eastAsia="ArialMT"/>
          <w:sz w:val="22"/>
          <w:szCs w:val="22"/>
          <w:lang w:val="sr-Cyrl-CS"/>
        </w:rPr>
        <w:t>ГАРАНТНИ РОК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Члан 5.</w:t>
      </w:r>
    </w:p>
    <w:p w:rsidR="009541CB" w:rsidRPr="009541CB" w:rsidRDefault="009541CB" w:rsidP="009541CB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  <w:lang w:val="sr-Cyrl-CS"/>
        </w:rPr>
        <w:t>Извођач је дужан да у путну инфраструктуру уграђује материјал који одговара прописаном или уговореном квалитету. Ако је потребно, извођач је дужан да изврши одговарајуће испитивање материјала. Трошкове испитивања материјала сноси извођач.</w:t>
      </w:r>
    </w:p>
    <w:p w:rsidR="009541CB" w:rsidRPr="009541CB" w:rsidRDefault="009541CB" w:rsidP="009541CB">
      <w:pPr>
        <w:jc w:val="both"/>
        <w:rPr>
          <w:sz w:val="22"/>
          <w:szCs w:val="22"/>
          <w:lang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9541CB">
        <w:rPr>
          <w:rFonts w:eastAsia="ArialMT"/>
          <w:sz w:val="22"/>
          <w:szCs w:val="22"/>
          <w:lang w:val="sr-Cyrl-CS"/>
        </w:rPr>
        <w:t>Извођач даје гаранцију за квалитет изведених радова у трајању од__________ године (минимум 2  године) од коначне примопредаје радова и сачињавања Записника о коначној примопредаји радова.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Уколико се у гарантном року јаве неки недостаци, Извођач је дужан да их без одлагања, а најдуже у року од 10 дана од дана пријема писаног захтева за отклањање грешака у гарантном року од стране одговорног лица Наручиоца, отклони о свом трошку.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  <w:lang w:val="sr-Cyrl-CS"/>
        </w:rPr>
      </w:pPr>
      <w:r w:rsidRPr="009541CB">
        <w:rPr>
          <w:rFonts w:eastAsia="ArialMT"/>
          <w:color w:val="000000"/>
          <w:sz w:val="22"/>
          <w:szCs w:val="22"/>
          <w:lang w:val="sr-Cyrl-CS"/>
        </w:rPr>
        <w:t>Ако Извођач недостатке које се јаве у гарантном року не отклони у року из овог члана Наручилац има право да, на терет Извођача, ангажује другог извођача радова за отклањање тих недостатака за шта ће искористити средства финансијског обезбеђења ближе описана у члану 4. Овог уговора.</w:t>
      </w: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</w:p>
    <w:p w:rsidR="009541CB" w:rsidRPr="009541CB" w:rsidRDefault="009541CB" w:rsidP="009541CB">
      <w:pPr>
        <w:rPr>
          <w:sz w:val="22"/>
          <w:szCs w:val="22"/>
          <w:u w:val="single"/>
          <w:lang w:val="sr-Cyrl-CS"/>
        </w:rPr>
      </w:pPr>
      <w:r w:rsidRPr="009541CB">
        <w:rPr>
          <w:sz w:val="22"/>
          <w:szCs w:val="22"/>
          <w:u w:val="single"/>
          <w:lang w:val="sr-Cyrl-CS"/>
        </w:rPr>
        <w:t>РОК</w:t>
      </w:r>
    </w:p>
    <w:p w:rsidR="009541CB" w:rsidRPr="009541CB" w:rsidRDefault="009541CB" w:rsidP="009541CB">
      <w:pPr>
        <w:keepLines/>
        <w:spacing w:before="60"/>
        <w:ind w:right="342"/>
        <w:jc w:val="center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6.</w:t>
      </w:r>
    </w:p>
    <w:p w:rsidR="009541CB" w:rsidRPr="009541CB" w:rsidRDefault="009541CB" w:rsidP="009541CB">
      <w:pPr>
        <w:jc w:val="both"/>
        <w:rPr>
          <w:sz w:val="22"/>
          <w:szCs w:val="22"/>
          <w:lang/>
        </w:rPr>
      </w:pPr>
      <w:r w:rsidRPr="009541CB">
        <w:rPr>
          <w:sz w:val="22"/>
          <w:szCs w:val="22"/>
          <w:lang w:val="sr-Cyrl-CS"/>
        </w:rPr>
        <w:t xml:space="preserve">Рок за извршење свих  уговором предвиђених обавеза је </w:t>
      </w:r>
      <w:r w:rsidRPr="009541CB">
        <w:rPr>
          <w:sz w:val="22"/>
          <w:szCs w:val="22"/>
          <w:lang/>
        </w:rPr>
        <w:t>45</w:t>
      </w:r>
      <w:r w:rsidRPr="009541CB">
        <w:rPr>
          <w:sz w:val="22"/>
          <w:szCs w:val="22"/>
          <w:lang w:val="sr-Cyrl-CS"/>
        </w:rPr>
        <w:t xml:space="preserve"> радних дана од дана увођења у посао. </w:t>
      </w:r>
      <w:r w:rsidRPr="009541CB">
        <w:rPr>
          <w:sz w:val="22"/>
          <w:szCs w:val="22"/>
          <w:lang/>
        </w:rPr>
        <w:t>Увођење у посао је потребно извршити у року од 3 дана од дана обостраног потписивања уговора.</w:t>
      </w: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Наручилац ће изузетно у случају наступања ванредних околности, а које нису зависиле од воље Извршиоца дозволити продужетак рока.</w:t>
      </w:r>
    </w:p>
    <w:p w:rsidR="009541CB" w:rsidRPr="009541CB" w:rsidRDefault="009541CB" w:rsidP="009541CB">
      <w:pPr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Извођење радова по овом уговору ће се сматрати извршеним на дан када Наручилац и Извођач  потпишу Записник о  коначној примопредаји радова из члана 1. овог уговора</w:t>
      </w:r>
      <w:r w:rsidRPr="009541CB">
        <w:rPr>
          <w:sz w:val="22"/>
          <w:szCs w:val="22"/>
          <w:lang w:val="sr-Cyrl-CS"/>
        </w:rPr>
        <w:t>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/>
        </w:rPr>
      </w:pPr>
      <w:r w:rsidRPr="009541CB">
        <w:rPr>
          <w:rFonts w:eastAsia="ArialMT"/>
          <w:sz w:val="22"/>
          <w:szCs w:val="22"/>
          <w:u w:val="single"/>
          <w:lang/>
        </w:rPr>
        <w:t>ВИША СИЛА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/>
        </w:rPr>
        <w:t>Члан 7.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У случају кад, после закључења уговора, наступе догађаји и околности, које отежавају испуњење обавезе једне стране, који се могу сматрати „вишом силом“, уговорне стране могу споразумно изменити – продужити рок за извршење обавезе из претходног члана.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Уговорени рок, из члана 6., продужиће се за онолико дана, колико су трајале околности наведене у претходном ставу, што ће овлашћени представници заједнички констатовати у писаном документу – записнику.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/>
        </w:rPr>
        <w:t>Члан 8.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Уговорне стране неће одговарати за извршење уговорених обавеза у случају наступања догађаја, који представљају ''вишу силу''.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Као случајеви ''више силе'' подразумевају се околности, које настану после закључења Уговора, као последица догађаја, које уговорне стране нису могле да предвиде, спрече, отклоне или избегну и због којих је за једну уговорну страну испуњење уговора претерано отежано, онемогућено или би јој нанело претерано велики губитак. Као случајеви ''више силе'' сматрају се: поплава, пожар и друге природне катастрофе, рат или мобилизација.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Под случајем ''више силе'' не подразумева се недостатак материјала и штрајк радне снаге.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Уговорна страна, која се позива на ''вишу силу'', дужна је да обавести другу уговорну страну, чим је сазнала да су наступиле околности на које се позива и достави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одговарајуће јавне исправе које указују на основаност позивања на вишу силу. Друга страна може захтевати од стране, која се позива на ''вишу силу'', доказе о околностима и догађајима, датуму њиховог настанка и престанка.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 xml:space="preserve">Уколико се утврди постојање ''више силе'' одлаже се рок извршења уговорених обавеза за период трајања ''више силе'' и њених последица, при чему ни једна уговорна страна нема права да захтева </w:t>
      </w:r>
      <w:r w:rsidRPr="009541CB">
        <w:rPr>
          <w:rFonts w:eastAsia="ArialMT"/>
          <w:sz w:val="22"/>
          <w:szCs w:val="22"/>
          <w:lang/>
        </w:rPr>
        <w:lastRenderedPageBreak/>
        <w:t>плаћање уговорне казне, накнаду штете, нити камате за период трајања ''више силе'' и њених последица.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Уговорна страна, која је у доцњи у погледу извршења уговорених обавеза, не може се позивати на ''вишу силу''.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/>
        </w:rPr>
      </w:pPr>
      <w:r w:rsidRPr="009541CB">
        <w:rPr>
          <w:rFonts w:eastAsia="ArialMT"/>
          <w:sz w:val="22"/>
          <w:szCs w:val="22"/>
          <w:u w:val="single"/>
          <w:lang/>
        </w:rPr>
        <w:t>УГОВОРНА КАЗНА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/>
        </w:rPr>
        <w:t>Члан 9.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/>
        </w:rPr>
      </w:pPr>
      <w:r w:rsidRPr="009541CB">
        <w:rPr>
          <w:rFonts w:eastAsia="ArialMT"/>
          <w:sz w:val="22"/>
          <w:szCs w:val="22"/>
          <w:lang/>
        </w:rPr>
        <w:t>Ако Извођач не испуни своју уговорну обавезу, или ако задоцни са њеним испуњењем, дужан је да Наручиоцу плати уговорну казну и то:</w:t>
      </w:r>
    </w:p>
    <w:p w:rsidR="009541CB" w:rsidRPr="009541CB" w:rsidRDefault="009541CB" w:rsidP="009541CB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MT"/>
          <w:color w:val="000000"/>
          <w:sz w:val="22"/>
          <w:lang/>
        </w:rPr>
      </w:pPr>
      <w:r w:rsidRPr="009541CB">
        <w:rPr>
          <w:rFonts w:eastAsia="ArialMT"/>
          <w:sz w:val="22"/>
          <w:lang/>
        </w:rPr>
        <w:t xml:space="preserve">у случају неиспуњења уговорних </w:t>
      </w:r>
      <w:r w:rsidRPr="009541CB">
        <w:rPr>
          <w:rFonts w:eastAsia="ArialMT"/>
          <w:color w:val="000000"/>
          <w:sz w:val="22"/>
          <w:lang/>
        </w:rPr>
        <w:t xml:space="preserve">обавеза  у висини 10% (десет процената) од укупно уговорене цене без ПДВ-а, у износу од </w:t>
      </w:r>
      <w:r w:rsidRPr="009541CB">
        <w:rPr>
          <w:rFonts w:eastAsia="ArialMT"/>
          <w:color w:val="000000"/>
          <w:sz w:val="22"/>
          <w:lang w:val="sr-Cyrl-CS"/>
        </w:rPr>
        <w:t xml:space="preserve">________________ </w:t>
      </w:r>
      <w:r w:rsidRPr="009541CB">
        <w:rPr>
          <w:rFonts w:eastAsia="ArialMT"/>
          <w:color w:val="000000"/>
          <w:sz w:val="22"/>
          <w:lang/>
        </w:rPr>
        <w:t>динара.Уговор ће бити раскинут,а уговорна казна биће наплаћена активирањем финансијског средства обезбеђења</w:t>
      </w:r>
    </w:p>
    <w:p w:rsidR="009541CB" w:rsidRPr="009541CB" w:rsidRDefault="009541CB" w:rsidP="009541C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/>
        </w:rPr>
        <w:t>у случају задоцњења у испуњењу уговорних обавеза (прекорачења уговореног рока из члана 6. овог уговора, изузимајући случајеве из члана 7. овог уговора), за сваки дан задоцњења у висини 0,1% (0,1 проценат) од укупно уговорене цене, с тим што укупан износ уговорене казне не може прећи 5% (пет процената) укупно уговорене цене.</w:t>
      </w:r>
    </w:p>
    <w:p w:rsidR="009541CB" w:rsidRPr="009541CB" w:rsidRDefault="009541CB" w:rsidP="009541CB">
      <w:pPr>
        <w:autoSpaceDE w:val="0"/>
        <w:autoSpaceDN w:val="0"/>
        <w:adjustRightInd w:val="0"/>
        <w:ind w:left="72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sz w:val="22"/>
          <w:szCs w:val="22"/>
          <w:lang/>
        </w:rPr>
        <w:t xml:space="preserve"> У укупну уговорену цену радова не улази вредност раније завршеног и предатог дела </w:t>
      </w:r>
      <w:r w:rsidRPr="009541CB">
        <w:rPr>
          <w:sz w:val="22"/>
          <w:szCs w:val="22"/>
          <w:lang w:val="sr-Cyrl-CS"/>
        </w:rPr>
        <w:t>путне инфраструктуре</w:t>
      </w:r>
      <w:r w:rsidRPr="009541CB">
        <w:rPr>
          <w:sz w:val="22"/>
          <w:szCs w:val="22"/>
          <w:lang/>
        </w:rPr>
        <w:t>, који представња економско-техничку целину и као такав се може самостално користити.</w:t>
      </w:r>
      <w:r w:rsidRPr="009541CB">
        <w:rPr>
          <w:rFonts w:eastAsia="ArialMT"/>
          <w:sz w:val="22"/>
          <w:szCs w:val="22"/>
          <w:lang w:val="sr-Cyrl-CS"/>
        </w:rPr>
        <w:t xml:space="preserve"> У случају задоцњења у испуњењу уговорних обавеза Извођача, Наручилац без посебног саопштења Извођачу задржава своје право на уговорну казну. Наручилац ће, у складу са одредбама овог уговора, према датуму завршетка уговорних обавеза из Записника о коначној примопредаји радова, из члана 11.овог уговора, утврдити број дана у прекорачењу уговореног рока од стране Извођача, и на основу тога обрачунати висину уговорне казне, за који износ ће умањити исплату уговорене цене, из члана 2. овог уговора.</w:t>
      </w:r>
    </w:p>
    <w:p w:rsidR="009541CB" w:rsidRPr="009541CB" w:rsidRDefault="009541CB" w:rsidP="009541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ArialMT"/>
          <w:sz w:val="22"/>
          <w:lang w:val="sr-Cyrl-CS"/>
        </w:rPr>
      </w:pPr>
      <w:r w:rsidRPr="009541CB">
        <w:rPr>
          <w:sz w:val="22"/>
          <w:lang w:val="sr-Cyrl-CS"/>
        </w:rPr>
        <w:t>Уговорна казна се обрачунава до примопредаје путне инфраструктуре, која је предмет реконструкције, односно дела инфраструктуре који представња економско-техничку целину и може се самостално користити.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казне, Наручилац има право на разлику до потпуне накнаде штете.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</w:p>
    <w:p w:rsidR="009541CB" w:rsidRPr="007A3219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 w:val="sr-Cyrl-CS"/>
        </w:rPr>
      </w:pPr>
      <w:r w:rsidRPr="009541CB">
        <w:rPr>
          <w:rFonts w:eastAsia="ArialMT"/>
          <w:sz w:val="22"/>
          <w:szCs w:val="22"/>
          <w:u w:val="single"/>
          <w:lang w:val="sr-Cyrl-CS"/>
        </w:rPr>
        <w:t>ОБАВЕЗЕ ИЗВОЂАЧА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Члан 10.</w:t>
      </w:r>
    </w:p>
    <w:p w:rsidR="009541CB" w:rsidRPr="009541CB" w:rsidRDefault="009541CB" w:rsidP="009541CB">
      <w:pPr>
        <w:autoSpaceDE w:val="0"/>
        <w:autoSpaceDN w:val="0"/>
        <w:adjustRightInd w:val="0"/>
        <w:ind w:firstLine="708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Извођач се обавезује да: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1.</w:t>
      </w:r>
      <w:r w:rsidRPr="009541CB">
        <w:rPr>
          <w:rFonts w:eastAsia="ArialMT"/>
          <w:sz w:val="22"/>
          <w:szCs w:val="22"/>
          <w:lang w:val="sr-Cyrl-CS"/>
        </w:rPr>
        <w:t xml:space="preserve"> Да изведе радове, који су предмет овог уговора, у свему према техничким условима из конкурсне документације и усвојеној понуди са предмером радова, квалитетно, поштујући професионална правила струке ангажованих на извршење уговорених обавеза, у складу са прописима, стандардима и техничким нормативима;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2.</w:t>
      </w:r>
      <w:r w:rsidRPr="009541CB">
        <w:rPr>
          <w:rFonts w:eastAsia="ArialMT"/>
          <w:sz w:val="22"/>
          <w:szCs w:val="22"/>
          <w:lang w:val="sr-Cyrl-CS"/>
        </w:rPr>
        <w:t xml:space="preserve"> Уговорне обавезе, изврши у року утврђеном чл. 6. овог уговора, изузимајући случајеве из члана 7. овог уговора;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3.</w:t>
      </w:r>
      <w:r w:rsidRPr="009541CB">
        <w:rPr>
          <w:rFonts w:eastAsia="ArialMT"/>
          <w:sz w:val="22"/>
          <w:szCs w:val="22"/>
          <w:lang w:val="sr-Cyrl-CS"/>
        </w:rPr>
        <w:t xml:space="preserve"> За време извршења уговорних обавеза, све до њихове предаје Наручиоцу, чува постојећу инфраструктуру и инсталације и преда их у стању у каквом их је примио;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4.</w:t>
      </w:r>
      <w:r w:rsidRPr="009541CB">
        <w:rPr>
          <w:rFonts w:eastAsia="ArialMT"/>
          <w:sz w:val="22"/>
          <w:szCs w:val="22"/>
          <w:lang w:val="sr-Cyrl-CS"/>
        </w:rPr>
        <w:t xml:space="preserve">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5.</w:t>
      </w:r>
      <w:r w:rsidRPr="009541CB">
        <w:rPr>
          <w:rFonts w:eastAsia="ArialMT"/>
          <w:sz w:val="22"/>
          <w:szCs w:val="22"/>
          <w:lang w:val="sr-Cyrl-CS"/>
        </w:rPr>
        <w:t xml:space="preserve"> Именује одговорно лице за извођење радова и о томе писмено обавести Наручиоца;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6.</w:t>
      </w:r>
      <w:r w:rsidRPr="009541CB">
        <w:rPr>
          <w:rFonts w:eastAsia="ArialMT"/>
          <w:sz w:val="22"/>
          <w:szCs w:val="22"/>
          <w:lang w:val="sr-Cyrl-CS"/>
        </w:rPr>
        <w:t xml:space="preserve"> Надокнади штете које приликом извршења уговорних обавеза причини својом кривицом приватним власницима и правним лицима;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lastRenderedPageBreak/>
        <w:t>7.</w:t>
      </w:r>
      <w:r w:rsidRPr="009541CB">
        <w:rPr>
          <w:rFonts w:eastAsia="ArialMT"/>
          <w:sz w:val="22"/>
          <w:szCs w:val="22"/>
          <w:lang w:val="sr-Cyrl-CS"/>
        </w:rPr>
        <w:t xml:space="preserve"> Приликом извођења радова достави: атестну документацију за материјале које намерава да угради;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8.</w:t>
      </w:r>
      <w:r w:rsidRPr="009541CB">
        <w:rPr>
          <w:rFonts w:eastAsia="ArialMT"/>
          <w:sz w:val="22"/>
          <w:szCs w:val="22"/>
          <w:lang w:val="sr-Cyrl-CS"/>
        </w:rPr>
        <w:t xml:space="preserve"> Предузме законом прописане мере заштите на раду;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9.</w:t>
      </w:r>
      <w:r w:rsidRPr="009541CB">
        <w:rPr>
          <w:rFonts w:eastAsia="ArialMT"/>
          <w:sz w:val="22"/>
          <w:szCs w:val="22"/>
          <w:lang w:val="sr-Cyrl-CS"/>
        </w:rPr>
        <w:t xml:space="preserve"> За свако одступање од уговорних обавеза, у односу на техничку документацију, мора имати писмену сагласност надзорног органа Наручиоца уписану у дневник;</w:t>
      </w:r>
    </w:p>
    <w:p w:rsidR="009541CB" w:rsidRPr="009541CB" w:rsidRDefault="009541CB" w:rsidP="009541CB">
      <w:pPr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10.</w:t>
      </w:r>
      <w:r w:rsidRPr="009541CB">
        <w:rPr>
          <w:rFonts w:eastAsia="ArialMT"/>
          <w:sz w:val="22"/>
          <w:szCs w:val="22"/>
          <w:lang w:val="sr-Cyrl-CS"/>
        </w:rPr>
        <w:t xml:space="preserve"> Све друге уговорне обавезе изврши у складу са одредбама овог уговора.</w:t>
      </w:r>
    </w:p>
    <w:p w:rsidR="009541CB" w:rsidRPr="009541CB" w:rsidRDefault="009541CB" w:rsidP="009541CB">
      <w:pPr>
        <w:jc w:val="both"/>
        <w:rPr>
          <w:rFonts w:eastAsia="ArialMT"/>
          <w:sz w:val="22"/>
          <w:szCs w:val="22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 w:val="sr-Cyrl-CS"/>
        </w:rPr>
      </w:pPr>
      <w:r w:rsidRPr="009541CB">
        <w:rPr>
          <w:rFonts w:eastAsia="ArialMT"/>
          <w:sz w:val="22"/>
          <w:szCs w:val="22"/>
          <w:u w:val="single"/>
          <w:lang w:val="sr-Cyrl-CS"/>
        </w:rPr>
        <w:t>ОБАВЕЗЕ НАРУЧИОЦА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Члан 11.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Наручилац се обавезује да: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1.</w:t>
      </w:r>
      <w:r w:rsidRPr="009541CB">
        <w:rPr>
          <w:rFonts w:eastAsia="ArialMT"/>
          <w:sz w:val="22"/>
          <w:szCs w:val="22"/>
          <w:lang w:val="sr-Cyrl-CS"/>
        </w:rPr>
        <w:t xml:space="preserve"> Извођачу омогући несметани приступ предметној инфраструктури;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 xml:space="preserve">2. </w:t>
      </w:r>
      <w:r w:rsidRPr="009541CB">
        <w:rPr>
          <w:rFonts w:eastAsia="ArialMT"/>
          <w:sz w:val="22"/>
          <w:szCs w:val="22"/>
          <w:lang w:val="sr-Cyrl-CS"/>
        </w:rPr>
        <w:t>Именује надзорног органа и о томе писмено обавести Извођача;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3.</w:t>
      </w:r>
      <w:r w:rsidRPr="009541CB">
        <w:rPr>
          <w:rFonts w:eastAsia="ArialMT"/>
          <w:sz w:val="22"/>
          <w:szCs w:val="22"/>
          <w:lang w:val="sr-Cyrl-CS"/>
        </w:rPr>
        <w:t xml:space="preserve"> Да преко свог надзорног органа врши стручни надзор над извршењем уговорних обавеза,. и уредно оверава дневник и осталу пратећу документацију;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4.</w:t>
      </w:r>
      <w:r w:rsidRPr="009541CB">
        <w:rPr>
          <w:rFonts w:eastAsia="ArialMT"/>
          <w:sz w:val="22"/>
          <w:szCs w:val="22"/>
          <w:lang w:val="sr-Cyrl-CS"/>
        </w:rPr>
        <w:t xml:space="preserve"> Да Извођачу уредно исплаћује изведене радове на начин и у роковима ближе одређеним одредбама овог уговора;</w:t>
      </w:r>
    </w:p>
    <w:p w:rsidR="009541CB" w:rsidRPr="009541CB" w:rsidRDefault="009541CB" w:rsidP="009541CB">
      <w:pPr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5.</w:t>
      </w:r>
      <w:r w:rsidRPr="009541CB">
        <w:rPr>
          <w:rFonts w:eastAsia="ArialMT"/>
          <w:sz w:val="22"/>
          <w:szCs w:val="22"/>
          <w:lang w:val="sr-Cyrl-CS"/>
        </w:rPr>
        <w:t xml:space="preserve"> Да све друге уговорне обавезе изврши у складу са одредбама овог Уговора.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 w:val="sr-Cyrl-CS"/>
        </w:rPr>
      </w:pP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u w:val="single"/>
          <w:lang w:val="sr-Cyrl-CS"/>
        </w:rPr>
      </w:pPr>
      <w:r w:rsidRPr="009541CB">
        <w:rPr>
          <w:rFonts w:eastAsia="ArialMT"/>
          <w:sz w:val="22"/>
          <w:szCs w:val="22"/>
          <w:u w:val="single"/>
          <w:lang w:val="sr-Cyrl-CS"/>
        </w:rPr>
        <w:t>РАСКИД УГОВОРА</w:t>
      </w:r>
    </w:p>
    <w:p w:rsidR="009541CB" w:rsidRPr="009541CB" w:rsidRDefault="009541CB" w:rsidP="009541CB">
      <w:pPr>
        <w:autoSpaceDE w:val="0"/>
        <w:autoSpaceDN w:val="0"/>
        <w:adjustRightInd w:val="0"/>
        <w:jc w:val="center"/>
        <w:rPr>
          <w:rFonts w:eastAsia="ArialMT"/>
          <w:b/>
          <w:sz w:val="22"/>
          <w:szCs w:val="22"/>
          <w:lang w:val="sr-Cyrl-CS"/>
        </w:rPr>
      </w:pPr>
      <w:r w:rsidRPr="009541CB">
        <w:rPr>
          <w:rFonts w:eastAsia="ArialMT"/>
          <w:b/>
          <w:sz w:val="22"/>
          <w:szCs w:val="22"/>
          <w:lang w:val="sr-Cyrl-CS"/>
        </w:rPr>
        <w:t>Члан 12.</w:t>
      </w:r>
    </w:p>
    <w:p w:rsidR="009541CB" w:rsidRPr="009541CB" w:rsidRDefault="009541CB" w:rsidP="009541CB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val="sr-Cyrl-CS"/>
        </w:rPr>
      </w:pPr>
      <w:r w:rsidRPr="009541CB">
        <w:rPr>
          <w:rFonts w:eastAsia="ArialMT"/>
          <w:sz w:val="22"/>
          <w:szCs w:val="22"/>
          <w:lang w:val="sr-Cyrl-CS"/>
        </w:rPr>
        <w:t>Наручилац може једнострано раскинути овај Уговор, у случајевима када Извођач не изврши предметне обавезе на начин и у року предвиђеним овим уговором</w:t>
      </w:r>
    </w:p>
    <w:p w:rsidR="009541CB" w:rsidRPr="009541CB" w:rsidRDefault="009541CB" w:rsidP="009541CB">
      <w:pPr>
        <w:rPr>
          <w:rFonts w:eastAsia="ArialMT"/>
          <w:sz w:val="22"/>
          <w:szCs w:val="22"/>
          <w:lang w:val="sr-Cyrl-CS"/>
        </w:rPr>
      </w:pPr>
    </w:p>
    <w:p w:rsidR="009541CB" w:rsidRPr="009541CB" w:rsidRDefault="009541CB" w:rsidP="009541CB">
      <w:pPr>
        <w:jc w:val="center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13.</w:t>
      </w:r>
    </w:p>
    <w:p w:rsidR="009541CB" w:rsidRPr="009541CB" w:rsidRDefault="009541CB" w:rsidP="007A3219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Овај уговор ступа на снагу и примењује се даном потписивања.</w:t>
      </w:r>
    </w:p>
    <w:p w:rsidR="009541CB" w:rsidRPr="009541CB" w:rsidRDefault="009541CB" w:rsidP="009541CB">
      <w:pPr>
        <w:keepLines/>
        <w:spacing w:before="60"/>
        <w:ind w:right="57"/>
        <w:jc w:val="center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14.</w:t>
      </w:r>
    </w:p>
    <w:p w:rsidR="009541CB" w:rsidRPr="007A3219" w:rsidRDefault="009541CB" w:rsidP="007A3219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На околност које нису регулисане овим уговором примениће се важећи законски прописи и одредбе Закона о облигационим односима.</w:t>
      </w:r>
    </w:p>
    <w:p w:rsidR="009541CB" w:rsidRPr="009541CB" w:rsidRDefault="009541CB" w:rsidP="009541CB">
      <w:pPr>
        <w:keepLines/>
        <w:spacing w:before="60"/>
        <w:ind w:right="57"/>
        <w:jc w:val="center"/>
        <w:rPr>
          <w:b/>
          <w:sz w:val="22"/>
          <w:szCs w:val="22"/>
          <w:lang w:val="sr-Cyrl-CS" w:eastAsia="zh-CN"/>
        </w:rPr>
      </w:pPr>
      <w:r w:rsidRPr="009541CB">
        <w:rPr>
          <w:b/>
          <w:sz w:val="22"/>
          <w:szCs w:val="22"/>
          <w:lang w:val="sr-Cyrl-CS" w:eastAsia="zh-CN"/>
        </w:rPr>
        <w:t>Члан 15.</w:t>
      </w:r>
    </w:p>
    <w:p w:rsidR="009541CB" w:rsidRPr="007A3219" w:rsidRDefault="009541CB" w:rsidP="009541CB">
      <w:pPr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>Измене и допуне овог уговора важе само када се дају у писменој форми и уз обострану сагласност уговорних страна. Измена уговора врши се у писаној форми у случају продужења рока за извођење радова, као и у случају вишка радова,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наручиоца.</w:t>
      </w:r>
    </w:p>
    <w:p w:rsidR="009541CB" w:rsidRPr="009541CB" w:rsidRDefault="009541CB" w:rsidP="009541CB">
      <w:pPr>
        <w:jc w:val="center"/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t>Члан 16.</w:t>
      </w:r>
    </w:p>
    <w:p w:rsidR="009541CB" w:rsidRPr="009541CB" w:rsidRDefault="009541CB" w:rsidP="009541CB">
      <w:pPr>
        <w:keepLines/>
        <w:spacing w:before="60"/>
        <w:ind w:right="342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Уговорне стране су сагласне да се евентуална спорна питања решавају споразумно, а у случају спора уговарају надлежност Привредног суда у Ужицу.</w:t>
      </w:r>
    </w:p>
    <w:p w:rsidR="009541CB" w:rsidRPr="009541CB" w:rsidRDefault="009541CB" w:rsidP="009541CB">
      <w:pPr>
        <w:rPr>
          <w:b/>
          <w:sz w:val="22"/>
          <w:szCs w:val="22"/>
          <w:lang w:val="sr-Cyrl-CS"/>
        </w:rPr>
      </w:pPr>
    </w:p>
    <w:p w:rsidR="009541CB" w:rsidRPr="009541CB" w:rsidRDefault="009541CB" w:rsidP="009541CB">
      <w:pPr>
        <w:jc w:val="center"/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t>Члан 17.</w:t>
      </w:r>
    </w:p>
    <w:p w:rsidR="009541CB" w:rsidRPr="009541CB" w:rsidRDefault="009541CB" w:rsidP="009541CB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 w:eastAsia="zh-CN"/>
        </w:rPr>
        <w:t>Овај уговор је сачињен у 4 истоветна примерка од чега по 2 за сваку уговорну страну.</w:t>
      </w:r>
    </w:p>
    <w:p w:rsidR="009541CB" w:rsidRPr="009541CB" w:rsidRDefault="009541CB" w:rsidP="009541CB">
      <w:pPr>
        <w:keepLines/>
        <w:tabs>
          <w:tab w:val="left" w:pos="990"/>
        </w:tabs>
        <w:spacing w:before="60"/>
        <w:ind w:right="342"/>
        <w:rPr>
          <w:sz w:val="22"/>
          <w:szCs w:val="22"/>
          <w:lang w:eastAsia="zh-CN"/>
        </w:rPr>
      </w:pPr>
    </w:p>
    <w:p w:rsidR="009541CB" w:rsidRPr="009541CB" w:rsidRDefault="007A3219" w:rsidP="009541CB">
      <w:pPr>
        <w:keepLines/>
        <w:tabs>
          <w:tab w:val="left" w:pos="990"/>
        </w:tabs>
        <w:spacing w:before="60"/>
        <w:ind w:right="342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</w:t>
      </w:r>
      <w:r w:rsidR="009541CB" w:rsidRPr="009541CB">
        <w:rPr>
          <w:sz w:val="22"/>
          <w:szCs w:val="22"/>
          <w:lang w:eastAsia="zh-CN"/>
        </w:rPr>
        <w:t xml:space="preserve">ЗА ИЗВОЂАЧА РАДОВА   ,                                             </w:t>
      </w:r>
      <w:r w:rsidR="009541CB" w:rsidRPr="009541CB">
        <w:rPr>
          <w:sz w:val="22"/>
          <w:szCs w:val="22"/>
          <w:lang w:val="sr-Cyrl-CS" w:eastAsia="zh-CN"/>
        </w:rPr>
        <w:t xml:space="preserve">    </w:t>
      </w:r>
      <w:r>
        <w:rPr>
          <w:sz w:val="22"/>
          <w:szCs w:val="22"/>
          <w:lang w:val="sr-Cyrl-CS" w:eastAsia="zh-CN"/>
        </w:rPr>
        <w:t xml:space="preserve">  </w:t>
      </w:r>
      <w:r w:rsidR="009541CB" w:rsidRPr="009541CB">
        <w:rPr>
          <w:sz w:val="22"/>
          <w:szCs w:val="22"/>
          <w:lang w:eastAsia="zh-CN"/>
        </w:rPr>
        <w:t xml:space="preserve">ЗА НАРУЧИОЦА   РАДОВА,                     </w:t>
      </w:r>
    </w:p>
    <w:p w:rsidR="009541CB" w:rsidRPr="009541CB" w:rsidRDefault="009541CB" w:rsidP="009541CB">
      <w:pPr>
        <w:keepLines/>
        <w:tabs>
          <w:tab w:val="left" w:pos="990"/>
        </w:tabs>
        <w:spacing w:before="60"/>
        <w:ind w:right="342"/>
        <w:rPr>
          <w:i/>
          <w:sz w:val="22"/>
          <w:szCs w:val="22"/>
          <w:lang w:eastAsia="zh-CN"/>
        </w:rPr>
      </w:pPr>
      <w:r w:rsidRPr="009541CB">
        <w:rPr>
          <w:sz w:val="22"/>
          <w:szCs w:val="22"/>
          <w:lang w:eastAsia="zh-CN"/>
        </w:rPr>
        <w:t xml:space="preserve">                      </w:t>
      </w:r>
      <w:r w:rsidRPr="009541CB">
        <w:rPr>
          <w:sz w:val="22"/>
          <w:szCs w:val="22"/>
          <w:lang w:val="sr-Cyrl-CS" w:eastAsia="zh-CN"/>
        </w:rPr>
        <w:t xml:space="preserve">                                                                           </w:t>
      </w:r>
      <w:r w:rsidR="007A3219">
        <w:rPr>
          <w:sz w:val="22"/>
          <w:szCs w:val="22"/>
          <w:lang w:val="sr-Cyrl-CS" w:eastAsia="zh-CN"/>
        </w:rPr>
        <w:t xml:space="preserve">   </w:t>
      </w:r>
      <w:r w:rsidRPr="009541CB">
        <w:rPr>
          <w:sz w:val="22"/>
          <w:szCs w:val="22"/>
          <w:lang w:val="sr-Cyrl-CS" w:eastAsia="zh-CN"/>
        </w:rPr>
        <w:t xml:space="preserve">  Начелник Општинске управе</w:t>
      </w:r>
      <w:r w:rsidRPr="009541CB">
        <w:rPr>
          <w:sz w:val="22"/>
          <w:szCs w:val="22"/>
          <w:lang w:eastAsia="zh-CN"/>
        </w:rPr>
        <w:t xml:space="preserve"> ,</w:t>
      </w:r>
    </w:p>
    <w:p w:rsidR="009541CB" w:rsidRPr="007A3219" w:rsidRDefault="009541CB" w:rsidP="009541CB">
      <w:pPr>
        <w:ind w:right="342"/>
        <w:rPr>
          <w:i/>
          <w:sz w:val="22"/>
          <w:szCs w:val="22"/>
          <w:lang w:val="sr-Cyrl-CS" w:eastAsia="zh-CN"/>
        </w:rPr>
      </w:pPr>
      <w:r w:rsidRPr="009541CB">
        <w:rPr>
          <w:i/>
          <w:sz w:val="22"/>
          <w:szCs w:val="22"/>
          <w:lang w:eastAsia="zh-CN"/>
        </w:rPr>
        <w:tab/>
      </w:r>
      <w:r w:rsidRPr="009541CB">
        <w:rPr>
          <w:i/>
          <w:sz w:val="22"/>
          <w:szCs w:val="22"/>
          <w:lang w:eastAsia="zh-CN"/>
        </w:rPr>
        <w:tab/>
      </w:r>
      <w:r w:rsidRPr="009541CB">
        <w:rPr>
          <w:i/>
          <w:sz w:val="22"/>
          <w:szCs w:val="22"/>
          <w:lang w:eastAsia="zh-CN"/>
        </w:rPr>
        <w:tab/>
      </w:r>
      <w:r w:rsidRPr="009541CB">
        <w:rPr>
          <w:i/>
          <w:sz w:val="22"/>
          <w:szCs w:val="22"/>
          <w:lang w:eastAsia="zh-CN"/>
        </w:rPr>
        <w:tab/>
        <w:t xml:space="preserve">                         </w:t>
      </w:r>
      <w:r w:rsidRPr="009541CB">
        <w:rPr>
          <w:i/>
          <w:sz w:val="22"/>
          <w:szCs w:val="22"/>
          <w:lang w:val="sr-Cyrl-CS" w:eastAsia="zh-CN"/>
        </w:rPr>
        <w:tab/>
        <w:t xml:space="preserve">   </w:t>
      </w:r>
      <w:r w:rsidRPr="009541CB">
        <w:rPr>
          <w:i/>
          <w:sz w:val="22"/>
          <w:szCs w:val="22"/>
          <w:lang w:val="sr-Cyrl-CS" w:eastAsia="zh-CN"/>
        </w:rPr>
        <w:tab/>
        <w:t xml:space="preserve">          </w:t>
      </w:r>
      <w:r w:rsidR="007A3219">
        <w:rPr>
          <w:i/>
          <w:sz w:val="22"/>
          <w:szCs w:val="22"/>
          <w:lang w:val="sr-Cyrl-CS" w:eastAsia="zh-CN"/>
        </w:rPr>
        <w:t xml:space="preserve">      </w:t>
      </w:r>
      <w:r w:rsidRPr="009541CB">
        <w:rPr>
          <w:i/>
          <w:sz w:val="22"/>
          <w:szCs w:val="22"/>
          <w:lang w:val="sr-Cyrl-CS" w:eastAsia="zh-CN"/>
        </w:rPr>
        <w:t xml:space="preserve">    Вељко Радуловић</w:t>
      </w:r>
    </w:p>
    <w:p w:rsidR="009541CB" w:rsidRPr="009541CB" w:rsidRDefault="009541CB" w:rsidP="009541CB">
      <w:pPr>
        <w:rPr>
          <w:sz w:val="22"/>
          <w:szCs w:val="22"/>
          <w:lang/>
        </w:rPr>
      </w:pPr>
      <w:r w:rsidRPr="009541CB">
        <w:rPr>
          <w:sz w:val="22"/>
          <w:szCs w:val="22"/>
        </w:rPr>
        <w:t>____________________________</w:t>
      </w:r>
      <w:r w:rsidRPr="009541CB">
        <w:rPr>
          <w:sz w:val="22"/>
          <w:szCs w:val="22"/>
        </w:rPr>
        <w:tab/>
      </w:r>
      <w:r w:rsidRPr="009541CB">
        <w:rPr>
          <w:sz w:val="22"/>
          <w:szCs w:val="22"/>
        </w:rPr>
        <w:tab/>
      </w:r>
      <w:r w:rsidRPr="009541CB">
        <w:rPr>
          <w:sz w:val="22"/>
          <w:szCs w:val="22"/>
          <w:lang/>
        </w:rPr>
        <w:t xml:space="preserve">                      ______________________________</w:t>
      </w:r>
    </w:p>
    <w:p w:rsidR="009541CB" w:rsidRPr="009541CB" w:rsidRDefault="009541CB" w:rsidP="009541CB">
      <w:pPr>
        <w:rPr>
          <w:sz w:val="22"/>
          <w:szCs w:val="22"/>
          <w:lang/>
        </w:rPr>
      </w:pPr>
    </w:p>
    <w:p w:rsidR="009541CB" w:rsidRPr="007A3219" w:rsidRDefault="009541CB" w:rsidP="007A3219">
      <w:pPr>
        <w:ind w:firstLine="720"/>
        <w:rPr>
          <w:sz w:val="22"/>
          <w:szCs w:val="22"/>
          <w:lang/>
        </w:rPr>
      </w:pPr>
      <w:r w:rsidRPr="009541CB">
        <w:rPr>
          <w:sz w:val="22"/>
          <w:szCs w:val="22"/>
          <w:lang/>
        </w:rPr>
        <w:t>Напомена: Понуђач попуњава, потписује и печатира модел уговора, чиме потврђује да је сагласан  са одредбама истог, који ће му бити додељен уколико његова понуда буде изабрана као најповољнија.</w:t>
      </w:r>
    </w:p>
    <w:sectPr w:rsidR="009541CB" w:rsidRPr="007A3219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5A" w:rsidRDefault="00D95D5A" w:rsidP="0051057E">
      <w:r>
        <w:separator/>
      </w:r>
    </w:p>
  </w:endnote>
  <w:endnote w:type="continuationSeparator" w:id="1">
    <w:p w:rsidR="00D95D5A" w:rsidRDefault="00D95D5A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5A" w:rsidRDefault="00D95D5A" w:rsidP="0051057E">
      <w:r>
        <w:separator/>
      </w:r>
    </w:p>
  </w:footnote>
  <w:footnote w:type="continuationSeparator" w:id="1">
    <w:p w:rsidR="00D95D5A" w:rsidRDefault="00D95D5A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DE8"/>
    <w:multiLevelType w:val="hybridMultilevel"/>
    <w:tmpl w:val="4B94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1E359B"/>
    <w:rsid w:val="001F64B4"/>
    <w:rsid w:val="00226923"/>
    <w:rsid w:val="00232CA3"/>
    <w:rsid w:val="00260641"/>
    <w:rsid w:val="00292D4A"/>
    <w:rsid w:val="002947B2"/>
    <w:rsid w:val="003667AF"/>
    <w:rsid w:val="00385C72"/>
    <w:rsid w:val="003938E9"/>
    <w:rsid w:val="004068A9"/>
    <w:rsid w:val="00426AD8"/>
    <w:rsid w:val="004A00BD"/>
    <w:rsid w:val="004E4D2A"/>
    <w:rsid w:val="004F3FBD"/>
    <w:rsid w:val="0051057E"/>
    <w:rsid w:val="005867DD"/>
    <w:rsid w:val="005F515D"/>
    <w:rsid w:val="006C0D70"/>
    <w:rsid w:val="007346CF"/>
    <w:rsid w:val="007A3219"/>
    <w:rsid w:val="008B116E"/>
    <w:rsid w:val="00951BD5"/>
    <w:rsid w:val="009541CB"/>
    <w:rsid w:val="00A54E95"/>
    <w:rsid w:val="00A62A80"/>
    <w:rsid w:val="00BE3E69"/>
    <w:rsid w:val="00CF2D8C"/>
    <w:rsid w:val="00D95D5A"/>
    <w:rsid w:val="00DC4CEF"/>
    <w:rsid w:val="00E84B88"/>
    <w:rsid w:val="00F86B96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9541CB"/>
    <w:pPr>
      <w:spacing w:before="60" w:after="60"/>
      <w:jc w:val="both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17</cp:revision>
  <dcterms:created xsi:type="dcterms:W3CDTF">2017-07-03T12:05:00Z</dcterms:created>
  <dcterms:modified xsi:type="dcterms:W3CDTF">2018-02-13T13:27:00Z</dcterms:modified>
</cp:coreProperties>
</file>