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B" w:rsidRPr="00F438FA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8FA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C732CB" w:rsidRPr="00F438FA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8FA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C732CB" w:rsidRPr="00F438FA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8FA">
        <w:rPr>
          <w:rFonts w:ascii="Times New Roman" w:hAnsi="Times New Roman" w:cs="Times New Roman"/>
          <w:b/>
          <w:bCs/>
          <w:sz w:val="24"/>
          <w:szCs w:val="24"/>
        </w:rPr>
        <w:t>Општинска управа</w:t>
      </w:r>
    </w:p>
    <w:p w:rsidR="00C732CB" w:rsidRPr="00F438FA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8FA">
        <w:rPr>
          <w:rFonts w:ascii="Times New Roman" w:hAnsi="Times New Roman" w:cs="Times New Roman"/>
          <w:b/>
          <w:bCs/>
          <w:sz w:val="24"/>
          <w:szCs w:val="24"/>
        </w:rPr>
        <w:t>Број: 404-</w:t>
      </w:r>
      <w:r w:rsidR="00F438FA" w:rsidRPr="00F438F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10360" w:rsidRPr="00F438FA">
        <w:rPr>
          <w:rFonts w:ascii="Times New Roman" w:hAnsi="Times New Roman" w:cs="Times New Roman"/>
          <w:b/>
          <w:bCs/>
          <w:sz w:val="24"/>
          <w:szCs w:val="24"/>
        </w:rPr>
        <w:t>/18</w:t>
      </w:r>
      <w:r w:rsidRPr="00F438FA">
        <w:rPr>
          <w:rFonts w:ascii="Times New Roman" w:hAnsi="Times New Roman" w:cs="Times New Roman"/>
          <w:b/>
          <w:bCs/>
          <w:sz w:val="24"/>
          <w:szCs w:val="24"/>
        </w:rPr>
        <w:t>-02</w:t>
      </w:r>
    </w:p>
    <w:p w:rsidR="00C732CB" w:rsidRPr="00F438FA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8FA">
        <w:rPr>
          <w:rFonts w:ascii="Times New Roman" w:hAnsi="Times New Roman" w:cs="Times New Roman"/>
          <w:b/>
          <w:bCs/>
          <w:sz w:val="24"/>
          <w:szCs w:val="24"/>
        </w:rPr>
        <w:t xml:space="preserve">Дана: </w:t>
      </w:r>
      <w:bookmarkStart w:id="0" w:name="_GoBack"/>
      <w:bookmarkEnd w:id="0"/>
      <w:r w:rsidR="000B50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505C">
        <w:rPr>
          <w:rFonts w:ascii="Times New Roman" w:hAnsi="Times New Roman" w:cs="Times New Roman"/>
          <w:b/>
          <w:bCs/>
          <w:sz w:val="24"/>
          <w:szCs w:val="24"/>
          <w:lang/>
        </w:rPr>
        <w:t>8</w:t>
      </w:r>
      <w:r w:rsidR="00544ECC" w:rsidRPr="00F438FA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="00410360" w:rsidRPr="00F438FA">
        <w:rPr>
          <w:rFonts w:ascii="Times New Roman" w:hAnsi="Times New Roman" w:cs="Times New Roman"/>
          <w:b/>
          <w:bCs/>
          <w:sz w:val="24"/>
          <w:szCs w:val="24"/>
        </w:rPr>
        <w:t>.2018</w:t>
      </w:r>
      <w:r w:rsidRPr="00F438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32CB" w:rsidRPr="00F438FA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8FA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F21F90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38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D535B" w:rsidRPr="000D535B" w:rsidRDefault="000D535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44ECC" w:rsidRDefault="00C732CB" w:rsidP="000D53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8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Питања и одговори за </w:t>
      </w:r>
      <w:r w:rsidR="00F438FA" w:rsidRPr="00F438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ЈНМ</w:t>
      </w:r>
      <w:r w:rsidR="006468BA" w:rsidRPr="00F438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F438FA" w:rsidRPr="00F438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07</w:t>
      </w:r>
      <w:r w:rsidR="00410360" w:rsidRPr="00F438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/18</w:t>
      </w:r>
      <w:r w:rsidR="006468BA" w:rsidRPr="00F438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38FA" w:rsidRPr="00F438FA">
        <w:rPr>
          <w:rFonts w:ascii="Times New Roman" w:hAnsi="Times New Roman" w:cs="Times New Roman"/>
          <w:sz w:val="24"/>
          <w:szCs w:val="24"/>
        </w:rPr>
        <w:t>Израда пројектно техничке документације за изградњу фискултурне сале, трпезарије и котларнице поред зграде школе у Сирогојну</w:t>
      </w:r>
    </w:p>
    <w:p w:rsidR="000D535B" w:rsidRPr="000D535B" w:rsidRDefault="000D535B" w:rsidP="000D53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2D6" w:rsidRPr="00F438FA" w:rsidRDefault="00F21F90" w:rsidP="002032D6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F438FA">
        <w:rPr>
          <w:b/>
          <w:lang w:val="ru-RU"/>
        </w:rPr>
        <w:t>Питање 1</w:t>
      </w:r>
      <w:r w:rsidRPr="00F438FA">
        <w:rPr>
          <w:lang w:val="ru-RU"/>
        </w:rPr>
        <w:t xml:space="preserve">: </w:t>
      </w:r>
      <w:r w:rsidR="002032D6" w:rsidRPr="00F438FA">
        <w:t>П</w:t>
      </w:r>
      <w:r w:rsidR="002032D6" w:rsidRPr="00F438FA">
        <w:rPr>
          <w:lang w:val="ru-RU"/>
        </w:rPr>
        <w:t>отребно је доставити идејни пројекат на основу кога се ради пројектна документација</w:t>
      </w:r>
    </w:p>
    <w:p w:rsidR="002032D6" w:rsidRPr="00F438FA" w:rsidRDefault="002032D6" w:rsidP="00171668">
      <w:pPr>
        <w:pStyle w:val="m-8283141954263878081default"/>
        <w:shd w:val="clear" w:color="auto" w:fill="FFFFFF"/>
        <w:spacing w:after="0"/>
        <w:ind w:right="-34"/>
        <w:jc w:val="both"/>
        <w:rPr>
          <w:b/>
          <w:lang w:val="ru-RU"/>
        </w:rPr>
      </w:pPr>
      <w:r w:rsidRPr="00F438FA">
        <w:rPr>
          <w:b/>
          <w:lang w:val="ru-RU"/>
        </w:rPr>
        <w:t xml:space="preserve">Одговор  1. </w:t>
      </w:r>
      <w:r w:rsidR="00BE52C7" w:rsidRPr="00F438FA">
        <w:rPr>
          <w:lang w:val="ru-RU"/>
        </w:rPr>
        <w:t>Идејни пројекат заинтересовани понуђачи могу погледати у згради оп</w:t>
      </w:r>
      <w:r w:rsidR="00F438FA" w:rsidRPr="00F438FA">
        <w:rPr>
          <w:lang w:val="ru-RU"/>
        </w:rPr>
        <w:t>ш</w:t>
      </w:r>
      <w:r w:rsidR="00BE52C7" w:rsidRPr="00F438FA">
        <w:rPr>
          <w:lang w:val="ru-RU"/>
        </w:rPr>
        <w:t xml:space="preserve">тинске управе Чајетина, сваког радног дана од 7 до 15 часова.На 2. </w:t>
      </w:r>
      <w:r w:rsidR="000B505C">
        <w:rPr>
          <w:lang w:val="ru-RU"/>
        </w:rPr>
        <w:t>Спрату канц. 214</w:t>
      </w:r>
      <w:r w:rsidR="00BE52C7" w:rsidRPr="00F438FA">
        <w:rPr>
          <w:lang w:val="ru-RU"/>
        </w:rPr>
        <w:t>.</w:t>
      </w:r>
    </w:p>
    <w:p w:rsidR="002032D6" w:rsidRPr="00F438FA" w:rsidRDefault="002032D6" w:rsidP="002032D6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t xml:space="preserve">Питање </w:t>
      </w:r>
      <w:r w:rsidR="00BE52C7" w:rsidRPr="000D535B">
        <w:rPr>
          <w:b/>
          <w:lang w:val="ru-RU"/>
        </w:rPr>
        <w:t>2.</w:t>
      </w:r>
      <w:r w:rsidR="00BE52C7" w:rsidRPr="00F438FA">
        <w:rPr>
          <w:lang w:val="ru-RU"/>
        </w:rPr>
        <w:t xml:space="preserve"> Н</w:t>
      </w:r>
      <w:r w:rsidRPr="00F438FA">
        <w:rPr>
          <w:lang w:val="ru-RU"/>
        </w:rPr>
        <w:t>а неколико места се помиње да је потребно обезбедити топлу везу између новопројектованог објекта</w:t>
      </w:r>
      <w:r w:rsidR="00F53F2B" w:rsidRPr="00F438FA">
        <w:rPr>
          <w:lang w:val="ru-RU"/>
        </w:rPr>
        <w:t xml:space="preserve"> и постојећег објекта у том случ</w:t>
      </w:r>
      <w:r w:rsidRPr="00F438FA">
        <w:rPr>
          <w:lang w:val="ru-RU"/>
        </w:rPr>
        <w:t>ају неопхо</w:t>
      </w:r>
      <w:r w:rsidR="009C18DB">
        <w:rPr>
          <w:lang w:val="ru-RU"/>
        </w:rPr>
        <w:t>дна је и документација постоје</w:t>
      </w:r>
      <w:r w:rsidR="00CF684B">
        <w:rPr>
          <w:lang w:val="ru-RU"/>
        </w:rPr>
        <w:t>ћ</w:t>
      </w:r>
      <w:r w:rsidR="009C18DB">
        <w:rPr>
          <w:lang w:val="ru-RU"/>
        </w:rPr>
        <w:t>е</w:t>
      </w:r>
      <w:r w:rsidRPr="00F438FA">
        <w:rPr>
          <w:lang w:val="ru-RU"/>
        </w:rPr>
        <w:t xml:space="preserve">г објекта како би новопројектовани део био смислено повезан са постојећим </w:t>
      </w:r>
      <w:r w:rsidR="00F53F2B" w:rsidRPr="00F438FA">
        <w:rPr>
          <w:lang w:val="ru-RU"/>
        </w:rPr>
        <w:t>објектом, такође уколико се тражи топла веза то  знач</w:t>
      </w:r>
      <w:r w:rsidRPr="00F438FA">
        <w:rPr>
          <w:lang w:val="ru-RU"/>
        </w:rPr>
        <w:t>и да је предмет доградња постојећ</w:t>
      </w:r>
      <w:r w:rsidR="00F53F2B" w:rsidRPr="00F438FA">
        <w:rPr>
          <w:lang w:val="ru-RU"/>
        </w:rPr>
        <w:t>ег објекта, а не нови објекат, што повлач</w:t>
      </w:r>
      <w:r w:rsidRPr="00F438FA">
        <w:rPr>
          <w:lang w:val="ru-RU"/>
        </w:rPr>
        <w:t>и да је неопхондо радити и   елаборат ен</w:t>
      </w:r>
      <w:r w:rsidR="00F53F2B" w:rsidRPr="00F438FA">
        <w:rPr>
          <w:lang w:val="ru-RU"/>
        </w:rPr>
        <w:t>ергетске ефикасности за постојећ</w:t>
      </w:r>
      <w:r w:rsidRPr="00F438FA">
        <w:rPr>
          <w:lang w:val="ru-RU"/>
        </w:rPr>
        <w:t>и објекат, а затим и за новопројектовани.</w:t>
      </w:r>
    </w:p>
    <w:p w:rsidR="009C18DB" w:rsidRPr="009C18DB" w:rsidRDefault="002032D6" w:rsidP="00BE52C7">
      <w:pPr>
        <w:rPr>
          <w:rFonts w:ascii="Times New Roman" w:hAnsi="Times New Roman" w:cs="Times New Roman"/>
          <w:sz w:val="24"/>
          <w:szCs w:val="24"/>
        </w:rPr>
      </w:pPr>
      <w:r w:rsidRPr="00F438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Одговор  2. </w:t>
      </w:r>
      <w:r w:rsidR="00BE52C7" w:rsidRPr="00F438FA">
        <w:rPr>
          <w:rFonts w:ascii="Times New Roman" w:hAnsi="Times New Roman" w:cs="Times New Roman"/>
          <w:sz w:val="24"/>
          <w:szCs w:val="24"/>
        </w:rPr>
        <w:t xml:space="preserve">   </w:t>
      </w:r>
      <w:r w:rsidR="009C18DB" w:rsidRPr="00F438FA">
        <w:rPr>
          <w:rFonts w:ascii="Times New Roman" w:hAnsi="Times New Roman" w:cs="Times New Roman"/>
          <w:sz w:val="24"/>
          <w:szCs w:val="24"/>
        </w:rPr>
        <w:t>Објекат  сале за физичко васпитање са  трпезаријом и котларницом може  се крстити и  као доградња  постојећег објекта.</w:t>
      </w:r>
    </w:p>
    <w:p w:rsidR="002032D6" w:rsidRPr="00F438FA" w:rsidRDefault="002032D6" w:rsidP="002032D6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t>Питање 3</w:t>
      </w:r>
      <w:r w:rsidRPr="00F438FA">
        <w:rPr>
          <w:lang w:val="ru-RU"/>
        </w:rPr>
        <w:t>. у документаци</w:t>
      </w:r>
      <w:r w:rsidR="00F53F2B" w:rsidRPr="00F438FA">
        <w:rPr>
          <w:lang w:val="ru-RU"/>
        </w:rPr>
        <w:t>ји се помиње и уклањање постојећ</w:t>
      </w:r>
      <w:r w:rsidRPr="00F438FA">
        <w:rPr>
          <w:lang w:val="ru-RU"/>
        </w:rPr>
        <w:t>е котлар</w:t>
      </w:r>
      <w:r w:rsidR="00F53F2B" w:rsidRPr="00F438FA">
        <w:rPr>
          <w:lang w:val="ru-RU"/>
        </w:rPr>
        <w:t>нице, да ли се ради пројекат руш</w:t>
      </w:r>
      <w:r w:rsidRPr="00F438FA">
        <w:rPr>
          <w:lang w:val="ru-RU"/>
        </w:rPr>
        <w:t>ења за ову котларницу</w:t>
      </w:r>
      <w:r w:rsidR="00F53F2B" w:rsidRPr="00F438FA">
        <w:rPr>
          <w:lang w:val="ru-RU"/>
        </w:rPr>
        <w:t>?</w:t>
      </w:r>
    </w:p>
    <w:p w:rsidR="00CF684B" w:rsidRDefault="002032D6" w:rsidP="00BE52C7">
      <w:pPr>
        <w:rPr>
          <w:rFonts w:ascii="Times New Roman" w:hAnsi="Times New Roman" w:cs="Times New Roman"/>
          <w:sz w:val="24"/>
          <w:szCs w:val="24"/>
        </w:rPr>
      </w:pPr>
      <w:r w:rsidRPr="00F438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Одговор  3. </w:t>
      </w:r>
      <w:r w:rsidR="00F53F2B" w:rsidRPr="00F438FA">
        <w:rPr>
          <w:rFonts w:ascii="Times New Roman" w:hAnsi="Times New Roman" w:cs="Times New Roman"/>
          <w:sz w:val="24"/>
          <w:szCs w:val="24"/>
        </w:rPr>
        <w:t xml:space="preserve"> </w:t>
      </w:r>
      <w:r w:rsidR="00CF684B" w:rsidRPr="00F438FA">
        <w:rPr>
          <w:rFonts w:ascii="Times New Roman" w:hAnsi="Times New Roman" w:cs="Times New Roman"/>
          <w:sz w:val="24"/>
          <w:szCs w:val="24"/>
        </w:rPr>
        <w:t xml:space="preserve">Објекат котларница нема грађевинску дозволу </w:t>
      </w:r>
      <w:r w:rsidR="009C18DB">
        <w:rPr>
          <w:rFonts w:ascii="Times New Roman" w:hAnsi="Times New Roman" w:cs="Times New Roman"/>
          <w:sz w:val="24"/>
          <w:szCs w:val="24"/>
        </w:rPr>
        <w:t xml:space="preserve">и </w:t>
      </w:r>
      <w:r w:rsidR="00CF684B" w:rsidRPr="00F438FA">
        <w:rPr>
          <w:rFonts w:ascii="Times New Roman" w:hAnsi="Times New Roman" w:cs="Times New Roman"/>
          <w:sz w:val="24"/>
          <w:szCs w:val="24"/>
        </w:rPr>
        <w:t xml:space="preserve"> не треба  радити пројекат рушења истог.</w:t>
      </w:r>
    </w:p>
    <w:p w:rsidR="002032D6" w:rsidRPr="00F438FA" w:rsidRDefault="002032D6" w:rsidP="002032D6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t xml:space="preserve">Питање </w:t>
      </w:r>
      <w:r w:rsidR="00F53F2B" w:rsidRPr="000D535B">
        <w:rPr>
          <w:b/>
          <w:lang w:val="ru-RU"/>
        </w:rPr>
        <w:t>4</w:t>
      </w:r>
      <w:r w:rsidR="00F53F2B" w:rsidRPr="00F438FA">
        <w:rPr>
          <w:lang w:val="ru-RU"/>
        </w:rPr>
        <w:t>. У оквиру маш</w:t>
      </w:r>
      <w:r w:rsidRPr="00F438FA">
        <w:rPr>
          <w:lang w:val="ru-RU"/>
        </w:rPr>
        <w:t>инских инсталација напоменуто је да нова котларница треба да задовољи и по</w:t>
      </w:r>
      <w:r w:rsidR="00F53F2B" w:rsidRPr="00F438FA">
        <w:rPr>
          <w:lang w:val="ru-RU"/>
        </w:rPr>
        <w:t>требе школе за   грејањем, у том случ</w:t>
      </w:r>
      <w:r w:rsidRPr="00F438FA">
        <w:rPr>
          <w:lang w:val="ru-RU"/>
        </w:rPr>
        <w:t>ају нео</w:t>
      </w:r>
      <w:r w:rsidR="00F53F2B" w:rsidRPr="00F438FA">
        <w:rPr>
          <w:lang w:val="ru-RU"/>
        </w:rPr>
        <w:t>пходна је документација постојећ</w:t>
      </w:r>
      <w:r w:rsidRPr="00F438FA">
        <w:rPr>
          <w:lang w:val="ru-RU"/>
        </w:rPr>
        <w:t>ег</w:t>
      </w:r>
      <w:r w:rsidR="00F53F2B" w:rsidRPr="00F438FA">
        <w:rPr>
          <w:lang w:val="ru-RU"/>
        </w:rPr>
        <w:t xml:space="preserve"> објекта како би се на прави начин дошло до површина и запремина постојећ</w:t>
      </w:r>
      <w:r w:rsidRPr="00F438FA">
        <w:rPr>
          <w:lang w:val="ru-RU"/>
        </w:rPr>
        <w:t>ег обје</w:t>
      </w:r>
      <w:r w:rsidR="00F53F2B" w:rsidRPr="00F438FA">
        <w:rPr>
          <w:lang w:val="ru-RU"/>
        </w:rPr>
        <w:t>кта ради исправног димензионисања котларница и пројекта</w:t>
      </w:r>
      <w:r w:rsidRPr="00F438FA">
        <w:rPr>
          <w:lang w:val="ru-RU"/>
        </w:rPr>
        <w:t xml:space="preserve"> грејања</w:t>
      </w:r>
      <w:r w:rsidR="00F53F2B" w:rsidRPr="00F438FA">
        <w:rPr>
          <w:lang w:val="ru-RU"/>
        </w:rPr>
        <w:t>.</w:t>
      </w:r>
    </w:p>
    <w:p w:rsidR="009C18DB" w:rsidRDefault="00024DBE" w:rsidP="009C18DB">
      <w:pPr>
        <w:rPr>
          <w:rFonts w:ascii="Times New Roman" w:hAnsi="Times New Roman" w:cs="Times New Roman"/>
          <w:sz w:val="24"/>
          <w:szCs w:val="24"/>
        </w:rPr>
      </w:pPr>
      <w:r w:rsidRPr="00F438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Одговор  4. </w:t>
      </w:r>
      <w:r w:rsidR="009C18DB" w:rsidRPr="00F438FA">
        <w:rPr>
          <w:rFonts w:ascii="Times New Roman" w:hAnsi="Times New Roman" w:cs="Times New Roman"/>
          <w:sz w:val="24"/>
          <w:szCs w:val="24"/>
        </w:rPr>
        <w:t>За постојећи  објекат зграда школе  у  Сирогојну  урађена је комплетна   пројектна документација  реконструкције исте. Сва документација постоји  и пројектант  може извршити увид у исту  и приликом пројектовања топле везе  и  приликом одређивања  капацитета коталарнице и сл.</w:t>
      </w:r>
    </w:p>
    <w:p w:rsidR="00024DBE" w:rsidRPr="00F438FA" w:rsidRDefault="00024DBE" w:rsidP="00BE52C7">
      <w:pPr>
        <w:rPr>
          <w:rFonts w:ascii="Times New Roman" w:hAnsi="Times New Roman" w:cs="Times New Roman"/>
          <w:sz w:val="24"/>
          <w:szCs w:val="24"/>
        </w:rPr>
      </w:pPr>
    </w:p>
    <w:p w:rsidR="002032D6" w:rsidRPr="00F438FA" w:rsidRDefault="002032D6" w:rsidP="002032D6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lastRenderedPageBreak/>
        <w:t xml:space="preserve">Питање </w:t>
      </w:r>
      <w:r w:rsidR="00BE52C7" w:rsidRPr="000D535B">
        <w:rPr>
          <w:b/>
          <w:lang w:val="ru-RU"/>
        </w:rPr>
        <w:t>5</w:t>
      </w:r>
      <w:r w:rsidR="00BE52C7" w:rsidRPr="00F438FA">
        <w:rPr>
          <w:lang w:val="ru-RU"/>
        </w:rPr>
        <w:t>. Р</w:t>
      </w:r>
      <w:r w:rsidRPr="00F438FA">
        <w:rPr>
          <w:lang w:val="ru-RU"/>
        </w:rPr>
        <w:t>евизија пројекта- да ли је предмет ове јавне набавке или не</w:t>
      </w:r>
      <w:r w:rsidR="00F438FA" w:rsidRPr="00F438FA">
        <w:rPr>
          <w:lang w:val="ru-RU"/>
        </w:rPr>
        <w:t>?</w:t>
      </w:r>
    </w:p>
    <w:p w:rsidR="00024DBE" w:rsidRPr="00F438FA" w:rsidRDefault="00024DBE" w:rsidP="00BE52C7">
      <w:pPr>
        <w:rPr>
          <w:rFonts w:ascii="Times New Roman" w:hAnsi="Times New Roman" w:cs="Times New Roman"/>
          <w:sz w:val="24"/>
          <w:szCs w:val="24"/>
        </w:rPr>
      </w:pPr>
      <w:r w:rsidRPr="00F438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Одговор  5. </w:t>
      </w:r>
      <w:r w:rsidR="00BE52C7" w:rsidRPr="00F438FA">
        <w:rPr>
          <w:rFonts w:ascii="Times New Roman" w:hAnsi="Times New Roman" w:cs="Times New Roman"/>
          <w:sz w:val="24"/>
          <w:szCs w:val="24"/>
        </w:rPr>
        <w:t>Ревизија  пројектне документације није предвиђена тендером  и то је накнадно</w:t>
      </w:r>
      <w:r w:rsidR="00F53F2B" w:rsidRPr="00F438FA">
        <w:rPr>
          <w:rFonts w:ascii="Times New Roman" w:hAnsi="Times New Roman" w:cs="Times New Roman"/>
          <w:sz w:val="24"/>
          <w:szCs w:val="24"/>
        </w:rPr>
        <w:t>.</w:t>
      </w:r>
    </w:p>
    <w:p w:rsidR="002032D6" w:rsidRPr="00F438FA" w:rsidRDefault="002032D6" w:rsidP="002032D6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t xml:space="preserve">Питање </w:t>
      </w:r>
      <w:r w:rsidR="00BE52C7" w:rsidRPr="000D535B">
        <w:rPr>
          <w:b/>
          <w:lang w:val="ru-RU"/>
        </w:rPr>
        <w:t>6</w:t>
      </w:r>
      <w:r w:rsidR="00BE52C7" w:rsidRPr="00F438FA">
        <w:rPr>
          <w:lang w:val="ru-RU"/>
        </w:rPr>
        <w:t>. Д</w:t>
      </w:r>
      <w:r w:rsidRPr="00F438FA">
        <w:rPr>
          <w:lang w:val="ru-RU"/>
        </w:rPr>
        <w:t>а ли рок за израду пројектне докум</w:t>
      </w:r>
      <w:r w:rsidR="00F53F2B" w:rsidRPr="00F438FA">
        <w:rPr>
          <w:lang w:val="ru-RU"/>
        </w:rPr>
        <w:t>ентације обухвата и време које ћ</w:t>
      </w:r>
      <w:r w:rsidRPr="00F438FA">
        <w:rPr>
          <w:lang w:val="ru-RU"/>
        </w:rPr>
        <w:t>е п</w:t>
      </w:r>
      <w:r w:rsidR="00F438FA" w:rsidRPr="00F438FA">
        <w:rPr>
          <w:lang w:val="ru-RU"/>
        </w:rPr>
        <w:t>ројекти провести на обради у општини и у осталим јавним предузећ</w:t>
      </w:r>
      <w:r w:rsidRPr="00F438FA">
        <w:rPr>
          <w:lang w:val="ru-RU"/>
        </w:rPr>
        <w:t>има</w:t>
      </w:r>
      <w:r w:rsidR="00F438FA" w:rsidRPr="00F438FA">
        <w:rPr>
          <w:lang w:val="ru-RU"/>
        </w:rPr>
        <w:t>?</w:t>
      </w:r>
    </w:p>
    <w:p w:rsidR="006A1936" w:rsidRDefault="00024DBE" w:rsidP="002032D6">
      <w:pPr>
        <w:pStyle w:val="m-8283141954263878081default"/>
        <w:shd w:val="clear" w:color="auto" w:fill="FFFFFF"/>
        <w:spacing w:before="0" w:beforeAutospacing="0" w:after="0"/>
        <w:ind w:right="-34"/>
        <w:jc w:val="both"/>
        <w:rPr>
          <w:lang w:val="ru-RU"/>
        </w:rPr>
      </w:pPr>
      <w:r w:rsidRPr="00F438FA">
        <w:rPr>
          <w:b/>
          <w:lang w:val="ru-RU"/>
        </w:rPr>
        <w:t>Одговор  6</w:t>
      </w:r>
      <w:r w:rsidR="00354F0A" w:rsidRPr="00F438FA">
        <w:rPr>
          <w:b/>
          <w:lang w:val="ru-RU"/>
        </w:rPr>
        <w:t xml:space="preserve">. </w:t>
      </w:r>
      <w:r w:rsidR="009C18DB">
        <w:rPr>
          <w:lang w:val="ru-RU"/>
        </w:rPr>
        <w:t>Рок за израду је 45 дана,</w:t>
      </w:r>
      <w:r w:rsidR="00413D5C" w:rsidRPr="00413D5C">
        <w:rPr>
          <w:lang w:val="ru-RU"/>
        </w:rPr>
        <w:t xml:space="preserve"> без јавног увида.</w:t>
      </w:r>
    </w:p>
    <w:p w:rsidR="000D535B" w:rsidRDefault="000D535B" w:rsidP="002032D6">
      <w:pPr>
        <w:pStyle w:val="m-8283141954263878081default"/>
        <w:shd w:val="clear" w:color="auto" w:fill="FFFFFF"/>
        <w:spacing w:before="0" w:beforeAutospacing="0"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t>Питање 7:</w:t>
      </w:r>
      <w:r>
        <w:rPr>
          <w:lang w:val="ru-RU"/>
        </w:rPr>
        <w:t xml:space="preserve"> Пошто је за израду урбанистичког пројекта потребна инфорвација о локацији, да ли је то обавеза инвеститора или извођача као и таксе за услове јавних установа?</w:t>
      </w:r>
    </w:p>
    <w:p w:rsidR="000D535B" w:rsidRDefault="000D535B" w:rsidP="008C2C45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t>Одговор 7</w:t>
      </w:r>
      <w:r>
        <w:rPr>
          <w:lang w:val="ru-RU"/>
        </w:rPr>
        <w:t>:</w:t>
      </w:r>
      <w:r w:rsidR="008C2C45" w:rsidRPr="008C2C45">
        <w:t xml:space="preserve"> </w:t>
      </w:r>
      <w:r w:rsidR="008C2C45" w:rsidRPr="008C2C45">
        <w:rPr>
          <w:lang w:val="ru-RU"/>
        </w:rPr>
        <w:t>Све  таксе  приликом  предаје пројеката  за  грађевин</w:t>
      </w:r>
      <w:r w:rsidR="008C2C45">
        <w:rPr>
          <w:lang w:val="ru-RU"/>
        </w:rPr>
        <w:t>ску дозволу  иду на терет  Опш</w:t>
      </w:r>
      <w:r w:rsidR="008C2C45" w:rsidRPr="008C2C45">
        <w:rPr>
          <w:lang w:val="ru-RU"/>
        </w:rPr>
        <w:t>тине</w:t>
      </w:r>
      <w:r w:rsidR="008C2C45">
        <w:rPr>
          <w:lang w:val="ru-RU"/>
        </w:rPr>
        <w:t xml:space="preserve"> Ч</w:t>
      </w:r>
      <w:r w:rsidR="008C2C45" w:rsidRPr="008C2C45">
        <w:rPr>
          <w:lang w:val="ru-RU"/>
        </w:rPr>
        <w:t>ајетина</w:t>
      </w:r>
      <w:r w:rsidR="008C2C45">
        <w:rPr>
          <w:lang w:val="ru-RU"/>
        </w:rPr>
        <w:t xml:space="preserve">. </w:t>
      </w:r>
      <w:r w:rsidR="008C2C45" w:rsidRPr="008C2C45">
        <w:rPr>
          <w:lang w:val="ru-RU"/>
        </w:rPr>
        <w:t>Ин</w:t>
      </w:r>
      <w:r w:rsidR="008C2C45">
        <w:rPr>
          <w:lang w:val="ru-RU"/>
        </w:rPr>
        <w:t>формацију  о локацији издаје општина  Ч</w:t>
      </w:r>
      <w:r w:rsidR="008C2C45" w:rsidRPr="008C2C45">
        <w:rPr>
          <w:lang w:val="ru-RU"/>
        </w:rPr>
        <w:t>ајетина  када се п</w:t>
      </w:r>
      <w:r w:rsidR="008C2C45">
        <w:rPr>
          <w:lang w:val="ru-RU"/>
        </w:rPr>
        <w:t>о</w:t>
      </w:r>
      <w:r w:rsidR="009C18DB">
        <w:rPr>
          <w:lang w:val="ru-RU"/>
        </w:rPr>
        <w:t>днесе захтев. Таксу</w:t>
      </w:r>
      <w:r w:rsidR="008C2C45" w:rsidRPr="008C2C45">
        <w:rPr>
          <w:lang w:val="ru-RU"/>
        </w:rPr>
        <w:t xml:space="preserve"> за</w:t>
      </w:r>
      <w:r w:rsidR="008C2C45">
        <w:rPr>
          <w:lang w:val="ru-RU"/>
        </w:rPr>
        <w:t xml:space="preserve"> </w:t>
      </w:r>
      <w:r w:rsidR="008C2C45" w:rsidRPr="008C2C45">
        <w:rPr>
          <w:lang w:val="ru-RU"/>
        </w:rPr>
        <w:t xml:space="preserve">информацију о локацији </w:t>
      </w:r>
      <w:r w:rsidR="008C2C45">
        <w:rPr>
          <w:lang w:val="ru-RU"/>
        </w:rPr>
        <w:t>требало</w:t>
      </w:r>
      <w:r w:rsidR="009C18DB">
        <w:rPr>
          <w:lang w:val="ru-RU"/>
        </w:rPr>
        <w:t xml:space="preserve"> би</w:t>
      </w:r>
      <w:r w:rsidR="000B505C">
        <w:rPr>
          <w:lang w:val="ru-RU"/>
        </w:rPr>
        <w:t xml:space="preserve"> да сноси  О</w:t>
      </w:r>
      <w:r w:rsidR="008C2C45">
        <w:rPr>
          <w:lang w:val="ru-RU"/>
        </w:rPr>
        <w:t>пш</w:t>
      </w:r>
      <w:r w:rsidR="008C2C45" w:rsidRPr="008C2C45">
        <w:rPr>
          <w:lang w:val="ru-RU"/>
        </w:rPr>
        <w:t>тина</w:t>
      </w:r>
      <w:r w:rsidR="008C2C45">
        <w:rPr>
          <w:lang w:val="ru-RU"/>
        </w:rPr>
        <w:t>.</w:t>
      </w:r>
    </w:p>
    <w:p w:rsidR="000D535B" w:rsidRDefault="000D535B" w:rsidP="002032D6">
      <w:pPr>
        <w:pStyle w:val="m-8283141954263878081default"/>
        <w:shd w:val="clear" w:color="auto" w:fill="FFFFFF"/>
        <w:spacing w:before="0" w:beforeAutospacing="0"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t>Питање 8</w:t>
      </w:r>
      <w:r>
        <w:rPr>
          <w:lang w:val="ru-RU"/>
        </w:rPr>
        <w:t>. Колика је оквирана квадратура новог објекта и да ли је доградња или слободнопостојећи објекат?</w:t>
      </w:r>
    </w:p>
    <w:p w:rsidR="000D535B" w:rsidRPr="000D535B" w:rsidRDefault="000D535B" w:rsidP="000D535B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0D535B">
        <w:rPr>
          <w:b/>
          <w:lang w:val="ru-RU"/>
        </w:rPr>
        <w:t xml:space="preserve">Одговор 8: </w:t>
      </w:r>
      <w:r w:rsidRPr="000D535B">
        <w:rPr>
          <w:lang w:val="ru-RU"/>
        </w:rPr>
        <w:t>Објекат  фискултурне дворане са  трпезаријом кухињом котларницом и салом  за физичко васпитање величине кошаркашког  игралишта  има  бруто површину  1012,00  м</w:t>
      </w:r>
      <w:r w:rsidRPr="000D535B">
        <w:rPr>
          <w:vertAlign w:val="superscript"/>
          <w:lang w:val="ru-RU"/>
        </w:rPr>
        <w:t>2</w:t>
      </w:r>
      <w:r w:rsidRPr="000D535B">
        <w:rPr>
          <w:lang w:val="ru-RU"/>
        </w:rPr>
        <w:t>. Објекат је слободностојећи  са  топлом везом за постојећи објекат школе. Постоји пројекат школе као и пројекти инсталација за исту.</w:t>
      </w:r>
    </w:p>
    <w:p w:rsidR="006A1936" w:rsidRPr="00F438FA" w:rsidRDefault="006A1936" w:rsidP="006A193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6C" w:rsidRPr="00F438FA" w:rsidRDefault="00AB086C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sectPr w:rsidR="00AB086C" w:rsidRPr="00F438FA" w:rsidSect="008A5BDC">
      <w:footerReference w:type="default" r:id="rId7"/>
      <w:pgSz w:w="11907" w:h="16839" w:code="9"/>
      <w:pgMar w:top="1620" w:right="155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BA" w:rsidRDefault="001165BA" w:rsidP="00721692">
      <w:pPr>
        <w:spacing w:after="0" w:line="240" w:lineRule="auto"/>
      </w:pPr>
      <w:r>
        <w:separator/>
      </w:r>
    </w:p>
  </w:endnote>
  <w:endnote w:type="continuationSeparator" w:id="1">
    <w:p w:rsidR="001165BA" w:rsidRDefault="001165BA" w:rsidP="0072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3572"/>
      <w:docPartObj>
        <w:docPartGallery w:val="Page Numbers (Bottom of Page)"/>
        <w:docPartUnique/>
      </w:docPartObj>
    </w:sdtPr>
    <w:sdtContent>
      <w:p w:rsidR="00721692" w:rsidRDefault="001F675D">
        <w:pPr>
          <w:pStyle w:val="Footer"/>
          <w:jc w:val="center"/>
        </w:pPr>
        <w:fldSimple w:instr=" PAGE   \* MERGEFORMAT ">
          <w:r w:rsidR="000B505C">
            <w:rPr>
              <w:noProof/>
            </w:rPr>
            <w:t>2</w:t>
          </w:r>
        </w:fldSimple>
      </w:p>
    </w:sdtContent>
  </w:sdt>
  <w:p w:rsidR="00721692" w:rsidRDefault="00721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BA" w:rsidRDefault="001165BA" w:rsidP="00721692">
      <w:pPr>
        <w:spacing w:after="0" w:line="240" w:lineRule="auto"/>
      </w:pPr>
      <w:r>
        <w:separator/>
      </w:r>
    </w:p>
  </w:footnote>
  <w:footnote w:type="continuationSeparator" w:id="1">
    <w:p w:rsidR="001165BA" w:rsidRDefault="001165BA" w:rsidP="0072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EE364AF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22"/>
        <w:szCs w:val="22"/>
        <w:lang w:val="sr-Cyrl-CS"/>
      </w:rPr>
    </w:lvl>
  </w:abstractNum>
  <w:abstractNum w:abstractNumId="1">
    <w:nsid w:val="10EF4E74"/>
    <w:multiLevelType w:val="hybridMultilevel"/>
    <w:tmpl w:val="7A72E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1B4"/>
    <w:multiLevelType w:val="hybridMultilevel"/>
    <w:tmpl w:val="3A7AC6A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6B6D"/>
    <w:multiLevelType w:val="hybridMultilevel"/>
    <w:tmpl w:val="DFE288C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A706A"/>
    <w:multiLevelType w:val="hybridMultilevel"/>
    <w:tmpl w:val="BBC87E80"/>
    <w:lvl w:ilvl="0" w:tplc="22C4284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566990"/>
    <w:multiLevelType w:val="hybridMultilevel"/>
    <w:tmpl w:val="07F4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0F89"/>
    <w:multiLevelType w:val="hybridMultilevel"/>
    <w:tmpl w:val="738AEEB2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97B70"/>
    <w:multiLevelType w:val="hybridMultilevel"/>
    <w:tmpl w:val="89E8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42E14"/>
    <w:multiLevelType w:val="hybridMultilevel"/>
    <w:tmpl w:val="E92A8532"/>
    <w:lvl w:ilvl="0" w:tplc="B30EC6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00341"/>
    <w:multiLevelType w:val="hybridMultilevel"/>
    <w:tmpl w:val="20F6D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CB"/>
    <w:rsid w:val="00005805"/>
    <w:rsid w:val="00010577"/>
    <w:rsid w:val="00024DBE"/>
    <w:rsid w:val="00026540"/>
    <w:rsid w:val="00044A39"/>
    <w:rsid w:val="0006063D"/>
    <w:rsid w:val="00070688"/>
    <w:rsid w:val="000B505C"/>
    <w:rsid w:val="000C4E7E"/>
    <w:rsid w:val="000D535B"/>
    <w:rsid w:val="000E3432"/>
    <w:rsid w:val="000F1129"/>
    <w:rsid w:val="000F11C5"/>
    <w:rsid w:val="000F7426"/>
    <w:rsid w:val="001165BA"/>
    <w:rsid w:val="00171668"/>
    <w:rsid w:val="00187DC9"/>
    <w:rsid w:val="001D7051"/>
    <w:rsid w:val="001F675D"/>
    <w:rsid w:val="002032D6"/>
    <w:rsid w:val="00226992"/>
    <w:rsid w:val="00251A50"/>
    <w:rsid w:val="00257366"/>
    <w:rsid w:val="00281A0B"/>
    <w:rsid w:val="00287DFB"/>
    <w:rsid w:val="002948B1"/>
    <w:rsid w:val="002A4726"/>
    <w:rsid w:val="002B4D59"/>
    <w:rsid w:val="002B5F79"/>
    <w:rsid w:val="002B7D75"/>
    <w:rsid w:val="002D2B17"/>
    <w:rsid w:val="002D3C6D"/>
    <w:rsid w:val="002E5BB3"/>
    <w:rsid w:val="002E69B5"/>
    <w:rsid w:val="0032173A"/>
    <w:rsid w:val="00337C77"/>
    <w:rsid w:val="00354F0A"/>
    <w:rsid w:val="0037699B"/>
    <w:rsid w:val="00410360"/>
    <w:rsid w:val="00410DA6"/>
    <w:rsid w:val="004132F7"/>
    <w:rsid w:val="00413D5C"/>
    <w:rsid w:val="00420ABC"/>
    <w:rsid w:val="004347C1"/>
    <w:rsid w:val="00435E73"/>
    <w:rsid w:val="00465E49"/>
    <w:rsid w:val="00491FF9"/>
    <w:rsid w:val="004D2CF9"/>
    <w:rsid w:val="00526239"/>
    <w:rsid w:val="00544ECC"/>
    <w:rsid w:val="00573F5E"/>
    <w:rsid w:val="00582CDD"/>
    <w:rsid w:val="005C1349"/>
    <w:rsid w:val="005D2498"/>
    <w:rsid w:val="005D7906"/>
    <w:rsid w:val="005E0E45"/>
    <w:rsid w:val="005E201C"/>
    <w:rsid w:val="00624058"/>
    <w:rsid w:val="00633374"/>
    <w:rsid w:val="0064389A"/>
    <w:rsid w:val="006468BA"/>
    <w:rsid w:val="006518DD"/>
    <w:rsid w:val="0066760E"/>
    <w:rsid w:val="00696554"/>
    <w:rsid w:val="006A1936"/>
    <w:rsid w:val="006A541F"/>
    <w:rsid w:val="006B160B"/>
    <w:rsid w:val="00717394"/>
    <w:rsid w:val="00721692"/>
    <w:rsid w:val="007B2BC0"/>
    <w:rsid w:val="007B7263"/>
    <w:rsid w:val="007D067E"/>
    <w:rsid w:val="007E3D16"/>
    <w:rsid w:val="00830195"/>
    <w:rsid w:val="00833ED8"/>
    <w:rsid w:val="00834C6F"/>
    <w:rsid w:val="00860343"/>
    <w:rsid w:val="008968EF"/>
    <w:rsid w:val="008A5BDC"/>
    <w:rsid w:val="008B06DC"/>
    <w:rsid w:val="008B09A7"/>
    <w:rsid w:val="008C2C45"/>
    <w:rsid w:val="008F3B5C"/>
    <w:rsid w:val="00932D22"/>
    <w:rsid w:val="009670B0"/>
    <w:rsid w:val="009A14EE"/>
    <w:rsid w:val="009A6F19"/>
    <w:rsid w:val="009C18DB"/>
    <w:rsid w:val="009C3CC1"/>
    <w:rsid w:val="009D057D"/>
    <w:rsid w:val="00A04B66"/>
    <w:rsid w:val="00A238C8"/>
    <w:rsid w:val="00A32FEF"/>
    <w:rsid w:val="00A44A05"/>
    <w:rsid w:val="00A51F6B"/>
    <w:rsid w:val="00A82AB0"/>
    <w:rsid w:val="00AB086C"/>
    <w:rsid w:val="00AB7052"/>
    <w:rsid w:val="00AD0F27"/>
    <w:rsid w:val="00B009EA"/>
    <w:rsid w:val="00B016B7"/>
    <w:rsid w:val="00B46FD7"/>
    <w:rsid w:val="00B51E62"/>
    <w:rsid w:val="00B52580"/>
    <w:rsid w:val="00B56C85"/>
    <w:rsid w:val="00B57433"/>
    <w:rsid w:val="00B713C5"/>
    <w:rsid w:val="00B9238D"/>
    <w:rsid w:val="00BB67D6"/>
    <w:rsid w:val="00BC5434"/>
    <w:rsid w:val="00BE52C7"/>
    <w:rsid w:val="00C13B3C"/>
    <w:rsid w:val="00C375C6"/>
    <w:rsid w:val="00C5189C"/>
    <w:rsid w:val="00C732CB"/>
    <w:rsid w:val="00CF684B"/>
    <w:rsid w:val="00D25255"/>
    <w:rsid w:val="00D33B53"/>
    <w:rsid w:val="00DA6F73"/>
    <w:rsid w:val="00DE0BA9"/>
    <w:rsid w:val="00DE6ED2"/>
    <w:rsid w:val="00DE7E02"/>
    <w:rsid w:val="00E05664"/>
    <w:rsid w:val="00E079B8"/>
    <w:rsid w:val="00E46554"/>
    <w:rsid w:val="00E56407"/>
    <w:rsid w:val="00E776F7"/>
    <w:rsid w:val="00EB5C89"/>
    <w:rsid w:val="00EE0287"/>
    <w:rsid w:val="00F005AB"/>
    <w:rsid w:val="00F10E8C"/>
    <w:rsid w:val="00F15C4E"/>
    <w:rsid w:val="00F21F90"/>
    <w:rsid w:val="00F36B18"/>
    <w:rsid w:val="00F42BAE"/>
    <w:rsid w:val="00F438FA"/>
    <w:rsid w:val="00F53F2B"/>
    <w:rsid w:val="00F9044A"/>
    <w:rsid w:val="00FA4B00"/>
    <w:rsid w:val="00FB299E"/>
    <w:rsid w:val="00FB2E7A"/>
    <w:rsid w:val="00FC7CD0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C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732CB"/>
  </w:style>
  <w:style w:type="paragraph" w:styleId="Header">
    <w:name w:val="header"/>
    <w:basedOn w:val="Normal"/>
    <w:link w:val="HeaderChar"/>
    <w:uiPriority w:val="99"/>
    <w:semiHidden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92"/>
  </w:style>
  <w:style w:type="paragraph" w:styleId="Footer">
    <w:name w:val="footer"/>
    <w:basedOn w:val="Normal"/>
    <w:link w:val="FooterChar"/>
    <w:uiPriority w:val="99"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44</cp:revision>
  <dcterms:created xsi:type="dcterms:W3CDTF">2017-02-17T08:57:00Z</dcterms:created>
  <dcterms:modified xsi:type="dcterms:W3CDTF">2018-02-28T13:10:00Z</dcterms:modified>
</cp:coreProperties>
</file>