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НАРУЧИЛАЦ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ОПШТИНА ЧАЈЕТИНА</w:t>
      </w:r>
    </w:p>
    <w:p w:rsidR="00F86B96" w:rsidRPr="00ED3B2E" w:rsidRDefault="00F86B96" w:rsidP="00F86B96">
      <w:pPr>
        <w:keepLines/>
        <w:spacing w:before="60"/>
        <w:jc w:val="both"/>
        <w:rPr>
          <w:sz w:val="24"/>
          <w:szCs w:val="24"/>
          <w:lang w:eastAsia="zh-CN"/>
        </w:rPr>
      </w:pPr>
      <w:r w:rsidRPr="00ED3B2E">
        <w:rPr>
          <w:sz w:val="24"/>
          <w:szCs w:val="24"/>
          <w:lang w:eastAsia="zh-CN"/>
        </w:rPr>
        <w:t>Општинска управа</w:t>
      </w:r>
    </w:p>
    <w:p w:rsidR="00F86B96" w:rsidRPr="00ED3B2E" w:rsidRDefault="00F86B96" w:rsidP="00F86B96">
      <w:pPr>
        <w:keepLines/>
        <w:spacing w:before="60"/>
        <w:jc w:val="both"/>
        <w:rPr>
          <w:b/>
          <w:sz w:val="24"/>
          <w:szCs w:val="24"/>
          <w:lang w:eastAsia="zh-CN"/>
        </w:rPr>
      </w:pPr>
      <w:r w:rsidRPr="00ED3B2E">
        <w:rPr>
          <w:sz w:val="24"/>
          <w:szCs w:val="24"/>
          <w:lang w:val="sr-Cyrl-CS" w:eastAsia="zh-CN"/>
        </w:rPr>
        <w:t xml:space="preserve">Број: </w:t>
      </w:r>
      <w:r w:rsidR="000E1FFC">
        <w:rPr>
          <w:sz w:val="24"/>
          <w:szCs w:val="24"/>
          <w:lang w:val="sr-Cyrl-CS" w:eastAsia="zh-CN"/>
        </w:rPr>
        <w:t>404-5</w:t>
      </w:r>
      <w:r w:rsidR="000E1FFC">
        <w:rPr>
          <w:sz w:val="24"/>
          <w:szCs w:val="24"/>
          <w:lang w:eastAsia="zh-CN"/>
        </w:rPr>
        <w:t>1</w:t>
      </w:r>
      <w:r>
        <w:rPr>
          <w:sz w:val="24"/>
          <w:szCs w:val="24"/>
          <w:lang w:val="sr-Cyrl-CS" w:eastAsia="zh-CN"/>
        </w:rPr>
        <w:t>/17-01</w:t>
      </w:r>
    </w:p>
    <w:p w:rsidR="00F86B96" w:rsidRPr="00C6006A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 xml:space="preserve">Датум: </w:t>
      </w:r>
      <w:r w:rsidR="000E1FFC">
        <w:rPr>
          <w:sz w:val="24"/>
          <w:szCs w:val="24"/>
          <w:lang w:eastAsia="zh-CN"/>
        </w:rPr>
        <w:t>10</w:t>
      </w:r>
      <w:r>
        <w:rPr>
          <w:sz w:val="24"/>
          <w:szCs w:val="24"/>
          <w:lang w:val="sr-Cyrl-CS" w:eastAsia="zh-CN"/>
        </w:rPr>
        <w:t>.07.2017.год.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  <w:r w:rsidRPr="00ED3B2E">
        <w:rPr>
          <w:sz w:val="24"/>
          <w:szCs w:val="24"/>
          <w:lang w:val="sr-Cyrl-CS" w:eastAsia="zh-CN"/>
        </w:rPr>
        <w:t>Ч а ј е т и н а</w:t>
      </w: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  <w:r>
        <w:rPr>
          <w:b/>
          <w:color w:val="000000"/>
          <w:sz w:val="24"/>
          <w:szCs w:val="24"/>
          <w:lang w:val="sr-Cyrl-CS"/>
        </w:rPr>
        <w:t>ИЗМЕНЕ И ДОПУНЕ КОНКУРСНЕ ДОКУМЕНТАЦИЈЕ</w:t>
      </w:r>
    </w:p>
    <w:p w:rsidR="000E1FFC" w:rsidRPr="00991104" w:rsidRDefault="000E1FFC" w:rsidP="000E1FFC">
      <w:pPr>
        <w:jc w:val="center"/>
        <w:rPr>
          <w:b/>
          <w:color w:val="000000"/>
          <w:sz w:val="24"/>
          <w:szCs w:val="24"/>
          <w:lang w:val="sr-Cyrl-CS"/>
        </w:rPr>
      </w:pPr>
      <w:r w:rsidRPr="00991104">
        <w:rPr>
          <w:b/>
          <w:color w:val="000000"/>
          <w:sz w:val="24"/>
          <w:szCs w:val="24"/>
          <w:lang w:val="sr-Cyrl-CS"/>
        </w:rPr>
        <w:t>ИЗГРАДЊА ЈАВНЕ РАСВЕТЕ</w:t>
      </w:r>
    </w:p>
    <w:p w:rsidR="00F86B96" w:rsidRPr="00051321" w:rsidRDefault="000E1FFC" w:rsidP="00F86B96">
      <w:pPr>
        <w:jc w:val="center"/>
        <w:rPr>
          <w:b/>
          <w:sz w:val="24"/>
          <w:szCs w:val="24"/>
          <w:lang w:val="sr-Cyrl-CS" w:eastAsia="zh-CN"/>
        </w:rPr>
      </w:pPr>
      <w:r>
        <w:rPr>
          <w:b/>
          <w:sz w:val="24"/>
          <w:szCs w:val="24"/>
          <w:lang w:val="sr-Cyrl-CS" w:eastAsia="zh-CN"/>
        </w:rPr>
        <w:t>ЈНМВ-</w:t>
      </w:r>
      <w:r w:rsidRPr="00CF2D8C">
        <w:rPr>
          <w:b/>
          <w:sz w:val="24"/>
          <w:szCs w:val="24"/>
          <w:lang w:val="sr-Cyrl-CS" w:eastAsia="zh-CN"/>
        </w:rPr>
        <w:t>р</w:t>
      </w:r>
      <w:r w:rsidR="00F86B96" w:rsidRPr="00ED3B2E">
        <w:rPr>
          <w:b/>
          <w:sz w:val="24"/>
          <w:szCs w:val="24"/>
          <w:lang w:val="sr-Cyrl-CS" w:eastAsia="zh-CN"/>
        </w:rPr>
        <w:t xml:space="preserve"> </w:t>
      </w:r>
      <w:r>
        <w:rPr>
          <w:b/>
          <w:sz w:val="24"/>
          <w:szCs w:val="24"/>
          <w:lang w:val="sr-Cyrl-CS" w:eastAsia="zh-CN"/>
        </w:rPr>
        <w:t>15</w:t>
      </w:r>
      <w:r w:rsidR="00F86B96" w:rsidRPr="00051321">
        <w:rPr>
          <w:b/>
          <w:sz w:val="24"/>
          <w:szCs w:val="24"/>
          <w:lang w:val="sr-Cyrl-CS" w:eastAsia="zh-CN"/>
        </w:rPr>
        <w:t>/17</w:t>
      </w:r>
    </w:p>
    <w:p w:rsidR="00F86B96" w:rsidRPr="00051321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jc w:val="center"/>
        <w:rPr>
          <w:b/>
          <w:color w:val="000000"/>
          <w:sz w:val="24"/>
          <w:szCs w:val="24"/>
          <w:lang w:val="sr-Cyrl-CS"/>
        </w:rPr>
      </w:pPr>
    </w:p>
    <w:p w:rsidR="00F86B96" w:rsidRPr="00051321" w:rsidRDefault="00F86B96" w:rsidP="00F86B96">
      <w:pPr>
        <w:keepLines/>
        <w:spacing w:before="60"/>
        <w:jc w:val="both"/>
        <w:rPr>
          <w:sz w:val="24"/>
          <w:szCs w:val="24"/>
          <w:lang w:val="sr-Cyrl-CS" w:eastAsia="zh-CN"/>
        </w:rPr>
      </w:pPr>
    </w:p>
    <w:p w:rsidR="00F86B96" w:rsidRPr="00F86B96" w:rsidRDefault="00F86B96" w:rsidP="00F86B96">
      <w:pPr>
        <w:keepLines/>
        <w:spacing w:before="60"/>
        <w:ind w:left="360" w:hanging="360"/>
        <w:jc w:val="both"/>
        <w:rPr>
          <w:sz w:val="24"/>
          <w:szCs w:val="24"/>
          <w:lang w:val="sr-Cyrl-CS" w:eastAsia="zh-CN"/>
        </w:rPr>
      </w:pPr>
    </w:p>
    <w:p w:rsidR="000E1FFC" w:rsidRDefault="00F86B96" w:rsidP="000E1FFC">
      <w:pPr>
        <w:jc w:val="both"/>
        <w:rPr>
          <w:sz w:val="24"/>
          <w:szCs w:val="24"/>
          <w:lang w:val="sr-Cyrl-CS"/>
        </w:rPr>
      </w:pPr>
      <w:r w:rsidRPr="00F86B96">
        <w:rPr>
          <w:sz w:val="24"/>
          <w:szCs w:val="24"/>
          <w:lang w:val="sr-Cyrl-CS"/>
        </w:rPr>
        <w:t>Мења се конкурсна документација у делу,</w:t>
      </w:r>
      <w:r w:rsidR="00CF2D8C">
        <w:rPr>
          <w:sz w:val="24"/>
          <w:szCs w:val="24"/>
          <w:lang w:val="sr-Cyrl-CS"/>
        </w:rPr>
        <w:t>уместо претходног:</w:t>
      </w:r>
    </w:p>
    <w:p w:rsidR="00CF2D8C" w:rsidRDefault="00CF2D8C" w:rsidP="000E1FFC">
      <w:pPr>
        <w:jc w:val="both"/>
        <w:rPr>
          <w:sz w:val="24"/>
          <w:szCs w:val="24"/>
          <w:lang w:val="sr-Cyrl-CS"/>
        </w:rPr>
      </w:pPr>
    </w:p>
    <w:p w:rsidR="00CF2D8C" w:rsidRPr="00991104" w:rsidRDefault="00CF2D8C" w:rsidP="00CF2D8C">
      <w:pPr>
        <w:jc w:val="both"/>
        <w:rPr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5.7. ПОДНОШЕЊЕ И ОТВАРАЊЕ ПОНУДЕ</w:t>
      </w:r>
    </w:p>
    <w:p w:rsidR="00CF2D8C" w:rsidRPr="00991104" w:rsidRDefault="00CF2D8C" w:rsidP="00CF2D8C">
      <w:pPr>
        <w:jc w:val="both"/>
        <w:rPr>
          <w:sz w:val="24"/>
          <w:szCs w:val="24"/>
          <w:lang w:val="sr-Cyrl-CS"/>
        </w:rPr>
      </w:pPr>
    </w:p>
    <w:p w:rsidR="00CF2D8C" w:rsidRPr="00991104" w:rsidRDefault="00CF2D8C" w:rsidP="00CF2D8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Благовремена понуда, је понуда која је примљена од стране Наручиоца у року одређеном у позиву, односно која је достављена Наручиоцу најкасније </w:t>
      </w:r>
      <w:r w:rsidRPr="00991104">
        <w:rPr>
          <w:color w:val="000000"/>
          <w:sz w:val="24"/>
          <w:szCs w:val="24"/>
          <w:lang w:val="sr-Cyrl-CS"/>
        </w:rPr>
        <w:t xml:space="preserve">до </w:t>
      </w:r>
      <w:r>
        <w:rPr>
          <w:color w:val="FF0000"/>
          <w:sz w:val="24"/>
          <w:szCs w:val="24"/>
          <w:lang w:val="sr-Cyrl-CS"/>
        </w:rPr>
        <w:t>12</w:t>
      </w:r>
      <w:r w:rsidRPr="00CF2D8C">
        <w:rPr>
          <w:color w:val="FF0000"/>
          <w:sz w:val="24"/>
          <w:szCs w:val="24"/>
          <w:lang w:val="sr-Cyrl-CS"/>
        </w:rPr>
        <w:t>.07.2017</w:t>
      </w:r>
      <w:r w:rsidRPr="00CF2D8C">
        <w:rPr>
          <w:sz w:val="24"/>
          <w:szCs w:val="24"/>
          <w:lang w:val="sr-Cyrl-CS"/>
        </w:rPr>
        <w:t>.</w:t>
      </w:r>
      <w:r w:rsidRPr="00991104">
        <w:rPr>
          <w:sz w:val="24"/>
          <w:szCs w:val="24"/>
          <w:lang w:val="sr-Cyrl-CS"/>
        </w:rPr>
        <w:t xml:space="preserve"> године до 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вратити неотворену понуђачу, са назнаком да је поднета неблаговремено.</w:t>
      </w:r>
    </w:p>
    <w:p w:rsidR="00CF2D8C" w:rsidRPr="00991104" w:rsidRDefault="00CF2D8C" w:rsidP="00CF2D8C">
      <w:pPr>
        <w:jc w:val="both"/>
        <w:rPr>
          <w:sz w:val="24"/>
          <w:szCs w:val="24"/>
          <w:lang w:val="sr-Cyrl-CS"/>
        </w:rPr>
      </w:pPr>
    </w:p>
    <w:p w:rsidR="00CF2D8C" w:rsidRPr="00603243" w:rsidRDefault="00CF2D8C" w:rsidP="00CF2D8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Благовремено достављене понуде  биће јавно комисијски отворене у просторијама Наручиоца, </w:t>
      </w:r>
      <w:r w:rsidRPr="00991104">
        <w:rPr>
          <w:color w:val="000000"/>
          <w:sz w:val="24"/>
          <w:szCs w:val="24"/>
          <w:lang w:val="sr-Cyrl-CS"/>
        </w:rPr>
        <w:t xml:space="preserve">дана </w:t>
      </w:r>
      <w:r>
        <w:rPr>
          <w:color w:val="FF0000"/>
          <w:sz w:val="24"/>
          <w:szCs w:val="24"/>
          <w:lang w:val="sr-Cyrl-CS"/>
        </w:rPr>
        <w:t>12</w:t>
      </w:r>
      <w:r w:rsidRPr="00CF2D8C">
        <w:rPr>
          <w:color w:val="FF0000"/>
          <w:sz w:val="24"/>
          <w:szCs w:val="24"/>
          <w:lang w:val="sr-Cyrl-CS"/>
        </w:rPr>
        <w:t>.07.2017</w:t>
      </w:r>
      <w:r w:rsidRPr="001C64DE">
        <w:rPr>
          <w:color w:val="000000"/>
          <w:sz w:val="24"/>
          <w:szCs w:val="24"/>
          <w:lang w:val="sr-Cyrl-CS"/>
        </w:rPr>
        <w:t>.</w:t>
      </w:r>
      <w:r w:rsidRPr="00157984">
        <w:rPr>
          <w:color w:val="000000"/>
          <w:sz w:val="24"/>
          <w:szCs w:val="24"/>
          <w:lang w:val="sr-Cyrl-CS"/>
        </w:rPr>
        <w:t xml:space="preserve"> године</w:t>
      </w:r>
      <w:r w:rsidRPr="00603243">
        <w:rPr>
          <w:sz w:val="24"/>
          <w:szCs w:val="24"/>
          <w:lang w:val="sr-Cyrl-CS"/>
        </w:rPr>
        <w:t xml:space="preserve"> са почетком у 12:</w:t>
      </w:r>
      <w:r>
        <w:rPr>
          <w:sz w:val="24"/>
          <w:szCs w:val="24"/>
          <w:lang w:val="sr-Cyrl-CS"/>
        </w:rPr>
        <w:t>30</w:t>
      </w:r>
      <w:r w:rsidRPr="00603243">
        <w:rPr>
          <w:sz w:val="24"/>
          <w:szCs w:val="24"/>
          <w:lang w:val="sr-Cyrl-CS"/>
        </w:rPr>
        <w:t xml:space="preserve"> часова.</w:t>
      </w:r>
    </w:p>
    <w:p w:rsidR="00CF2D8C" w:rsidRPr="00603243" w:rsidRDefault="00CF2D8C" w:rsidP="00CF2D8C">
      <w:pPr>
        <w:jc w:val="both"/>
        <w:rPr>
          <w:sz w:val="24"/>
          <w:szCs w:val="24"/>
          <w:lang w:val="sr-Cyrl-CS"/>
        </w:rPr>
      </w:pPr>
    </w:p>
    <w:p w:rsidR="00CF2D8C" w:rsidRPr="00991104" w:rsidRDefault="00CF2D8C" w:rsidP="00CF2D8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p w:rsidR="000E1FFC" w:rsidRDefault="000E1FFC" w:rsidP="000E1FFC">
      <w:pPr>
        <w:jc w:val="both"/>
        <w:rPr>
          <w:sz w:val="24"/>
          <w:szCs w:val="24"/>
          <w:lang w:val="sr-Cyrl-CS"/>
        </w:rPr>
      </w:pPr>
    </w:p>
    <w:p w:rsidR="00426AD8" w:rsidRPr="00051321" w:rsidRDefault="00F86B96">
      <w:pPr>
        <w:rPr>
          <w:b/>
          <w:sz w:val="24"/>
          <w:szCs w:val="24"/>
          <w:u w:val="single"/>
          <w:lang w:val="sr-Cyrl-CS"/>
        </w:rPr>
      </w:pPr>
      <w:r w:rsidRPr="00051321">
        <w:rPr>
          <w:b/>
          <w:sz w:val="24"/>
          <w:szCs w:val="24"/>
          <w:u w:val="single"/>
          <w:lang w:val="sr-Cyrl-CS"/>
        </w:rPr>
        <w:t>Сада гласи :</w:t>
      </w:r>
    </w:p>
    <w:p w:rsidR="00F86B96" w:rsidRDefault="00F86B96">
      <w:pPr>
        <w:rPr>
          <w:sz w:val="24"/>
          <w:szCs w:val="24"/>
          <w:lang w:val="sr-Cyrl-CS"/>
        </w:rPr>
      </w:pPr>
    </w:p>
    <w:p w:rsidR="000E1FFC" w:rsidRPr="00991104" w:rsidRDefault="000E1FFC" w:rsidP="000E1FFC">
      <w:pPr>
        <w:jc w:val="both"/>
        <w:rPr>
          <w:sz w:val="24"/>
          <w:szCs w:val="24"/>
          <w:lang w:val="sr-Cyrl-CS"/>
        </w:rPr>
      </w:pPr>
      <w:r w:rsidRPr="00991104">
        <w:rPr>
          <w:b/>
          <w:sz w:val="24"/>
          <w:szCs w:val="24"/>
          <w:lang w:val="sr-Cyrl-CS"/>
        </w:rPr>
        <w:t>5.7. ПОДНОШЕЊЕ И ОТВАРАЊЕ ПОНУДЕ</w:t>
      </w:r>
    </w:p>
    <w:p w:rsidR="000E1FFC" w:rsidRPr="00991104" w:rsidRDefault="000E1FFC" w:rsidP="000E1FFC">
      <w:pPr>
        <w:jc w:val="both"/>
        <w:rPr>
          <w:sz w:val="24"/>
          <w:szCs w:val="24"/>
          <w:lang w:val="sr-Cyrl-CS"/>
        </w:rPr>
      </w:pPr>
    </w:p>
    <w:p w:rsidR="000E1FFC" w:rsidRPr="00991104" w:rsidRDefault="000E1FFC" w:rsidP="000E1FF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Благовремена понуда, је понуда која је примљена од стране Наручиоца у року одређеном у позиву, односно која је достављена Наручиоцу најкасније </w:t>
      </w:r>
      <w:r w:rsidRPr="00991104">
        <w:rPr>
          <w:color w:val="000000"/>
          <w:sz w:val="24"/>
          <w:szCs w:val="24"/>
          <w:lang w:val="sr-Cyrl-CS"/>
        </w:rPr>
        <w:t xml:space="preserve">до </w:t>
      </w:r>
      <w:r w:rsidRPr="00CF2D8C">
        <w:rPr>
          <w:color w:val="FF0000"/>
          <w:sz w:val="24"/>
          <w:szCs w:val="24"/>
          <w:lang w:val="sr-Cyrl-CS"/>
        </w:rPr>
        <w:t>13.07.2017</w:t>
      </w:r>
      <w:r w:rsidRPr="00CF2D8C">
        <w:rPr>
          <w:sz w:val="24"/>
          <w:szCs w:val="24"/>
          <w:lang w:val="sr-Cyrl-CS"/>
        </w:rPr>
        <w:t>.</w:t>
      </w:r>
      <w:r w:rsidRPr="00991104">
        <w:rPr>
          <w:sz w:val="24"/>
          <w:szCs w:val="24"/>
          <w:lang w:val="sr-Cyrl-CS"/>
        </w:rPr>
        <w:t xml:space="preserve"> године до  12,00 часова. Ако је понуда поднета по истеку наведеног датума и сата, сматраће се неблаговременом, а Наручилац ће је по окончању поступка јавног отварања вратити неотворену понуђачу, са назнаком да је поднета неблаговремено.</w:t>
      </w:r>
    </w:p>
    <w:p w:rsidR="000E1FFC" w:rsidRPr="00991104" w:rsidRDefault="000E1FFC" w:rsidP="000E1FFC">
      <w:pPr>
        <w:jc w:val="both"/>
        <w:rPr>
          <w:sz w:val="24"/>
          <w:szCs w:val="24"/>
          <w:lang w:val="sr-Cyrl-CS"/>
        </w:rPr>
      </w:pPr>
    </w:p>
    <w:p w:rsidR="000E1FFC" w:rsidRPr="00603243" w:rsidRDefault="000E1FFC" w:rsidP="000E1FF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t xml:space="preserve">Благовремено достављене понуде  биће јавно комисијски отворене у просторијама Наручиоца, </w:t>
      </w:r>
      <w:r w:rsidRPr="00991104">
        <w:rPr>
          <w:color w:val="000000"/>
          <w:sz w:val="24"/>
          <w:szCs w:val="24"/>
          <w:lang w:val="sr-Cyrl-CS"/>
        </w:rPr>
        <w:t xml:space="preserve">дана </w:t>
      </w:r>
      <w:r w:rsidRPr="00CF2D8C">
        <w:rPr>
          <w:color w:val="FF0000"/>
          <w:sz w:val="24"/>
          <w:szCs w:val="24"/>
          <w:lang w:val="sr-Cyrl-CS"/>
        </w:rPr>
        <w:t>13.07.2017</w:t>
      </w:r>
      <w:r w:rsidRPr="001C64DE">
        <w:rPr>
          <w:color w:val="000000"/>
          <w:sz w:val="24"/>
          <w:szCs w:val="24"/>
          <w:lang w:val="sr-Cyrl-CS"/>
        </w:rPr>
        <w:t>.</w:t>
      </w:r>
      <w:r w:rsidRPr="00157984">
        <w:rPr>
          <w:color w:val="000000"/>
          <w:sz w:val="24"/>
          <w:szCs w:val="24"/>
          <w:lang w:val="sr-Cyrl-CS"/>
        </w:rPr>
        <w:t xml:space="preserve"> године</w:t>
      </w:r>
      <w:r w:rsidRPr="00603243">
        <w:rPr>
          <w:sz w:val="24"/>
          <w:szCs w:val="24"/>
          <w:lang w:val="sr-Cyrl-CS"/>
        </w:rPr>
        <w:t xml:space="preserve"> са почетком у 12:</w:t>
      </w:r>
      <w:r>
        <w:rPr>
          <w:sz w:val="24"/>
          <w:szCs w:val="24"/>
          <w:lang w:val="sr-Cyrl-CS"/>
        </w:rPr>
        <w:t>30</w:t>
      </w:r>
      <w:r w:rsidRPr="00603243">
        <w:rPr>
          <w:sz w:val="24"/>
          <w:szCs w:val="24"/>
          <w:lang w:val="sr-Cyrl-CS"/>
        </w:rPr>
        <w:t xml:space="preserve"> часова.</w:t>
      </w:r>
    </w:p>
    <w:p w:rsidR="000E1FFC" w:rsidRPr="00603243" w:rsidRDefault="000E1FFC" w:rsidP="000E1FFC">
      <w:pPr>
        <w:jc w:val="both"/>
        <w:rPr>
          <w:sz w:val="24"/>
          <w:szCs w:val="24"/>
          <w:lang w:val="sr-Cyrl-CS"/>
        </w:rPr>
      </w:pPr>
    </w:p>
    <w:p w:rsidR="000E1FFC" w:rsidRPr="00991104" w:rsidRDefault="000E1FFC" w:rsidP="000E1FFC">
      <w:pPr>
        <w:jc w:val="both"/>
        <w:rPr>
          <w:sz w:val="24"/>
          <w:szCs w:val="24"/>
          <w:lang w:val="sr-Cyrl-CS"/>
        </w:rPr>
      </w:pPr>
      <w:r w:rsidRPr="00991104">
        <w:rPr>
          <w:sz w:val="24"/>
          <w:szCs w:val="24"/>
          <w:lang w:val="sr-Cyrl-CS"/>
        </w:rPr>
        <w:lastRenderedPageBreak/>
        <w:t>Представници понуђача који учествују у поступку јавног отварања понуда, морају да пре почетка поступка јавног отварања доставе Комисији писмено овлашћење за учествовање у овом поступку, издато на меморандуму понуђача, заведено и оверено печатом и потписом овлашћеног лица понуђача.</w:t>
      </w:r>
    </w:p>
    <w:p w:rsidR="000E1FFC" w:rsidRPr="00F86B96" w:rsidRDefault="000E1FFC" w:rsidP="000E1FFC">
      <w:pPr>
        <w:jc w:val="both"/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Default="00051321">
      <w:pPr>
        <w:rPr>
          <w:sz w:val="24"/>
          <w:szCs w:val="24"/>
          <w:lang w:val="sr-Cyrl-CS"/>
        </w:rPr>
      </w:pPr>
    </w:p>
    <w:p w:rsidR="00051321" w:rsidRPr="00F86B96" w:rsidRDefault="00051321">
      <w:pPr>
        <w:rPr>
          <w:sz w:val="24"/>
          <w:szCs w:val="24"/>
          <w:lang w:val="sr-Cyrl-CS"/>
        </w:rPr>
      </w:pPr>
    </w:p>
    <w:sectPr w:rsidR="00051321" w:rsidRPr="00F86B96" w:rsidSect="00426A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Arial"/>
        <w:sz w:val="22"/>
        <w:szCs w:val="22"/>
        <w:lang w:val="sr-Cyrl-CS"/>
      </w:rPr>
    </w:lvl>
  </w:abstractNum>
  <w:abstractNum w:abstractNumId="1">
    <w:nsid w:val="00000008"/>
    <w:multiLevelType w:val="multilevel"/>
    <w:tmpl w:val="C2B0774E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46943E9"/>
    <w:multiLevelType w:val="multilevel"/>
    <w:tmpl w:val="C2B07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/>
        <w:sz w:val="24"/>
        <w:szCs w:val="24"/>
        <w:lang w:val="sr-Cyrl-CS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6B96"/>
    <w:rsid w:val="00051321"/>
    <w:rsid w:val="000E1FFC"/>
    <w:rsid w:val="001F64B4"/>
    <w:rsid w:val="004068A9"/>
    <w:rsid w:val="00426AD8"/>
    <w:rsid w:val="005F515D"/>
    <w:rsid w:val="007346CF"/>
    <w:rsid w:val="00CF2D8C"/>
    <w:rsid w:val="00E84B88"/>
    <w:rsid w:val="00F8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1682</Characters>
  <Application>Microsoft Office Word</Application>
  <DocSecurity>0</DocSecurity>
  <Lines>14</Lines>
  <Paragraphs>3</Paragraphs>
  <ScaleCrop>false</ScaleCrop>
  <Company>Grizli777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</dc:creator>
  <cp:lastModifiedBy>BJN</cp:lastModifiedBy>
  <cp:revision>6</cp:revision>
  <dcterms:created xsi:type="dcterms:W3CDTF">2017-07-03T12:05:00Z</dcterms:created>
  <dcterms:modified xsi:type="dcterms:W3CDTF">2017-07-10T07:51:00Z</dcterms:modified>
</cp:coreProperties>
</file>