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3B2B99" w:rsidRDefault="00433B3F" w:rsidP="002E1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="00BC2B6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6</w:t>
      </w:r>
      <w:r w:rsidR="00BC2B6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</w:t>
      </w:r>
      <w:r w:rsidRPr="00E679E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. </w:t>
      </w:r>
      <w:r w:rsidR="004D16B6" w:rsidRPr="00E679E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404-</w:t>
      </w:r>
      <w:r w:rsidR="00E679E3" w:rsidRPr="00E679E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26</w:t>
      </w:r>
      <w:r w:rsidR="00E679E3" w:rsidRPr="00E679E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/18</w:t>
      </w:r>
      <w:r w:rsidR="004D16B6" w:rsidRPr="00E679E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-02</w:t>
      </w:r>
      <w:r w:rsidR="00BB449E" w:rsidRPr="00E679E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E679E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 w:rsidRPr="00E679E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отвореног </w:t>
      </w:r>
      <w:r w:rsidRPr="00E679E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 w:rsidRPr="00E679E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 w:rsidRPr="00E679E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јавну набавку </w:t>
      </w:r>
      <w:r w:rsidR="00917625" w:rsidRPr="00E679E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радова – </w:t>
      </w:r>
      <w:r w:rsidR="00D9721B" w:rsidRPr="00E679E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реконструкција</w:t>
      </w:r>
      <w:r w:rsidR="00917625" w:rsidRPr="00E679E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313A66" w:rsidRPr="00E679E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зграде основне школе у</w:t>
      </w:r>
      <w:r w:rsidR="00C852FC" w:rsidRPr="00E679E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Чајетини</w:t>
      </w:r>
      <w:r w:rsidR="00031CA7" w:rsidRPr="00E679E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171DED" w:rsidRPr="00E679E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679E3">
        <w:rPr>
          <w:rFonts w:ascii="Times New Roman" w:eastAsia="Times New Roman" w:hAnsi="Times New Roman" w:cs="Times New Roman"/>
          <w:sz w:val="24"/>
          <w:szCs w:val="24"/>
          <w:lang w:val="sr-Cyrl-CS"/>
        </w:rPr>
        <w:t>ЈН</w:t>
      </w:r>
      <w:r w:rsidR="009E2DC7" w:rsidRPr="00E679E3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E679E3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6D21BF" w:rsidRPr="00E679E3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17625" w:rsidRPr="00E679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 </w:t>
      </w:r>
      <w:r w:rsidR="00DC32B8" w:rsidRPr="00E679E3">
        <w:rPr>
          <w:rFonts w:ascii="Times New Roman" w:eastAsia="Times New Roman" w:hAnsi="Times New Roman" w:cs="Times New Roman"/>
          <w:sz w:val="24"/>
          <w:szCs w:val="24"/>
        </w:rPr>
        <w:t>06</w:t>
      </w:r>
      <w:r w:rsidR="004D16B6" w:rsidRPr="00E679E3">
        <w:rPr>
          <w:rFonts w:ascii="Times New Roman" w:eastAsia="Times New Roman" w:hAnsi="Times New Roman" w:cs="Times New Roman"/>
          <w:sz w:val="24"/>
          <w:szCs w:val="24"/>
          <w:lang w:val="sr-Cyrl-CS"/>
        </w:rPr>
        <w:t>/1</w:t>
      </w:r>
      <w:r w:rsidR="00DC32B8" w:rsidRPr="00E679E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679E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E679E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E679E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DC32B8" w:rsidRPr="00E679E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30</w:t>
      </w:r>
      <w:r w:rsidR="00DC32B8" w:rsidRPr="00E679E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.0</w:t>
      </w:r>
      <w:r w:rsidR="00DC32B8" w:rsidRPr="00E679E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4</w:t>
      </w:r>
      <w:r w:rsidR="004D16B6" w:rsidRPr="00E679E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.201</w:t>
      </w:r>
      <w:r w:rsidR="00DC32B8" w:rsidRPr="00E679E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8</w:t>
      </w:r>
      <w:r w:rsidRPr="00E679E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 w:rsidRPr="00E679E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679E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 w:rsidRPr="00E679E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E679E3">
        <w:rPr>
          <w:rFonts w:ascii="Times New Roman" w:hAnsi="Times New Roman" w:cs="Times New Roman"/>
          <w:sz w:val="24"/>
          <w:szCs w:val="24"/>
          <w:lang w:val="sr-Cyrl-CS" w:eastAsia="zh-CN"/>
        </w:rPr>
        <w:t>О</w:t>
      </w:r>
      <w:r w:rsidR="00E869E1" w:rsidRPr="00E679E3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E679E3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Ч</w:t>
      </w:r>
      <w:r w:rsidR="00E869E1" w:rsidRPr="00E679E3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BC2B6E" w:rsidRPr="00E679E3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, </w:t>
      </w:r>
      <w:r w:rsidR="00BC2B6E" w:rsidRPr="00E679E3">
        <w:rPr>
          <w:rFonts w:ascii="Times New Roman" w:hAnsi="Times New Roman" w:cs="Times New Roman"/>
          <w:sz w:val="24"/>
          <w:szCs w:val="24"/>
          <w:lang w:eastAsia="zh-CN"/>
        </w:rPr>
        <w:t>O</w:t>
      </w:r>
      <w:r w:rsidR="006D21BF" w:rsidRPr="00E679E3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</w:t>
      </w:r>
      <w:r w:rsidR="006D21BF" w:rsidRPr="003B2B99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zh-CN"/>
        </w:rPr>
        <w:t xml:space="preserve"> управа</w:t>
      </w:r>
      <w:r w:rsidR="00D77B95" w:rsidRPr="003B2B99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zh-CN"/>
        </w:rPr>
        <w:t xml:space="preserve"> </w:t>
      </w:r>
      <w:r w:rsidRPr="003B2B99">
        <w:rPr>
          <w:rFonts w:ascii="Times New Roman" w:eastAsia="Times New Roman" w:hAnsi="Times New Roman" w:cs="Times New Roman"/>
          <w:color w:val="000000" w:themeColor="text1"/>
          <w:lang w:val="sr-Cyrl-CS"/>
        </w:rPr>
        <w:t>објављује :</w:t>
      </w:r>
    </w:p>
    <w:p w:rsidR="00433B3F" w:rsidRPr="00C852FC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Latn-CS"/>
        </w:rPr>
      </w:pP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</w:t>
      </w:r>
      <w:r w:rsidRPr="00C852FC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ПОДНОШЕЊЕ</w:t>
      </w:r>
      <w:r w:rsidRPr="00C852FC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ПОНУДА</w:t>
      </w: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917625">
        <w:rPr>
          <w:rFonts w:ascii="Times New Roman" w:eastAsia="Times New Roman" w:hAnsi="Times New Roman" w:cs="Times New Roman"/>
          <w:lang w:val="sr-Cyrl-CS"/>
        </w:rPr>
        <w:t>радови</w:t>
      </w:r>
    </w:p>
    <w:p w:rsidR="00433B3F" w:rsidRPr="00C852FC" w:rsidRDefault="00C72F24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lang w:val="sr-Latn-CS"/>
        </w:rPr>
      </w:pPr>
      <w:r>
        <w:rPr>
          <w:rFonts w:ascii="Times New Roman" w:eastAsia="Times New Roman" w:hAnsi="Times New Roman" w:cs="Times New Roman"/>
          <w:lang w:val="sr-Cyrl-CS"/>
        </w:rPr>
        <w:t>Р</w:t>
      </w:r>
      <w:r w:rsidR="00D9721B">
        <w:rPr>
          <w:rFonts w:ascii="Times New Roman" w:eastAsia="Times New Roman" w:hAnsi="Times New Roman" w:cs="Times New Roman"/>
          <w:lang w:val="sr-Cyrl-CS"/>
        </w:rPr>
        <w:t>еконструкција</w:t>
      </w:r>
      <w:r w:rsidR="00917625">
        <w:rPr>
          <w:rFonts w:ascii="Times New Roman" w:eastAsia="Times New Roman" w:hAnsi="Times New Roman" w:cs="Times New Roman"/>
          <w:lang w:val="sr-Cyrl-CS"/>
        </w:rPr>
        <w:t xml:space="preserve"> </w:t>
      </w:r>
      <w:r w:rsidR="00C852FC">
        <w:rPr>
          <w:rFonts w:ascii="Times New Roman" w:eastAsia="Times New Roman" w:hAnsi="Times New Roman" w:cs="Times New Roman"/>
          <w:lang w:val="sr-Cyrl-CS"/>
        </w:rPr>
        <w:t>зграде основне школе у Чајетини</w:t>
      </w:r>
      <w:r w:rsidR="00917625">
        <w:rPr>
          <w:rFonts w:ascii="Times New Roman" w:eastAsia="Times New Roman" w:hAnsi="Times New Roman" w:cs="Times New Roman"/>
          <w:lang w:val="sr-Cyrl-CS"/>
        </w:rPr>
        <w:t>, ЈНВВ-р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="00DC32B8" w:rsidRPr="003B2B99">
        <w:rPr>
          <w:rFonts w:ascii="Times New Roman" w:eastAsia="Times New Roman" w:hAnsi="Times New Roman" w:cs="Times New Roman"/>
          <w:color w:val="000000" w:themeColor="text1"/>
          <w:lang w:val="sr-Latn-CS"/>
        </w:rPr>
        <w:t>06/18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852FC">
        <w:rPr>
          <w:rFonts w:ascii="Times New Roman" w:hAnsi="Times New Roman" w:cs="Times New Roman"/>
          <w:sz w:val="24"/>
          <w:szCs w:val="24"/>
          <w:lang w:val="sr-Cyrl-CS"/>
        </w:rPr>
        <w:t>Општина</w:t>
      </w:r>
      <w:r w:rsidR="00AC4B7C" w:rsidRPr="00C852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2DC7" w:rsidRPr="00C852FC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r w:rsidR="004D16B6" w:rsidRPr="00C852FC">
        <w:rPr>
          <w:rFonts w:ascii="Times New Roman" w:hAnsi="Times New Roman" w:cs="Times New Roman"/>
          <w:sz w:val="24"/>
          <w:szCs w:val="24"/>
          <w:lang w:val="sr-Cyrl-CS"/>
        </w:rPr>
        <w:t>, О</w:t>
      </w:r>
      <w:r w:rsidR="006D21BF" w:rsidRPr="00C852FC"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D77B95" w:rsidRPr="00C852FC">
        <w:rPr>
          <w:rFonts w:ascii="Times New Roman" w:hAnsi="Times New Roman" w:cs="Times New Roman"/>
          <w:sz w:val="24"/>
          <w:szCs w:val="24"/>
          <w:lang w:val="sr-Cyrl-CS"/>
        </w:rPr>
        <w:t xml:space="preserve"> ул. </w:t>
      </w:r>
      <w:r w:rsidRPr="00C852FC">
        <w:rPr>
          <w:rFonts w:ascii="Times New Roman" w:hAnsi="Times New Roman" w:cs="Times New Roman"/>
          <w:sz w:val="24"/>
          <w:szCs w:val="24"/>
          <w:lang w:val="sr-Cyrl-CS"/>
        </w:rPr>
        <w:t>Александра</w:t>
      </w:r>
      <w:r w:rsidR="00D77B95" w:rsidRPr="00C852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52FC">
        <w:rPr>
          <w:rFonts w:ascii="Times New Roman" w:hAnsi="Times New Roman" w:cs="Times New Roman"/>
          <w:sz w:val="24"/>
          <w:szCs w:val="24"/>
          <w:lang w:val="sr-Cyrl-CS"/>
        </w:rPr>
        <w:t>Карађорђевића</w:t>
      </w:r>
      <w:r w:rsidR="00AC4B7C" w:rsidRPr="00C852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52FC">
        <w:rPr>
          <w:rFonts w:ascii="Times New Roman" w:hAnsi="Times New Roman" w:cs="Times New Roman"/>
          <w:sz w:val="24"/>
          <w:szCs w:val="24"/>
          <w:lang w:val="sr-Cyrl-CS"/>
        </w:rPr>
        <w:t>бр. 28, 31310 Чајетина,  интернет</w:t>
      </w:r>
      <w:r w:rsidR="002E74A7" w:rsidRPr="00C852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52FC">
        <w:rPr>
          <w:rFonts w:ascii="Times New Roman" w:hAnsi="Times New Roman" w:cs="Times New Roman"/>
          <w:sz w:val="24"/>
          <w:szCs w:val="24"/>
          <w:lang w:val="sr-Cyrl-CS"/>
        </w:rPr>
        <w:t>адрес</w:t>
      </w:r>
      <w:r w:rsidRPr="00931868">
        <w:rPr>
          <w:rFonts w:ascii="Times New Roman" w:hAnsi="Times New Roman" w:cs="Times New Roman"/>
          <w:sz w:val="24"/>
          <w:szCs w:val="24"/>
        </w:rPr>
        <w:t>a</w:t>
      </w:r>
      <w:r w:rsidRPr="00C852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Pr="00C852F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r w:rsidRPr="00C852F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Pr="00C852F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931868">
        <w:rPr>
          <w:rFonts w:ascii="Times New Roman" w:hAnsi="Times New Roman" w:cs="Times New Roman"/>
          <w:b/>
          <w:sz w:val="24"/>
          <w:szCs w:val="24"/>
        </w:rPr>
        <w:t>rs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</w:rPr>
        <w:t>Врста</w:t>
      </w:r>
      <w:r w:rsidR="00072595">
        <w:rPr>
          <w:rFonts w:ascii="Times New Roman" w:eastAsia="Times New Roman" w:hAnsi="Times New Roman" w:cs="Times New Roman"/>
          <w:b/>
        </w:rPr>
        <w:t xml:space="preserve"> </w:t>
      </w:r>
      <w:r w:rsidRPr="003F1F88">
        <w:rPr>
          <w:rFonts w:ascii="Times New Roman" w:eastAsia="Times New Roman" w:hAnsi="Times New Roman" w:cs="Times New Roman"/>
          <w:b/>
        </w:rPr>
        <w:t>предмета</w:t>
      </w:r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BC2B6E">
        <w:rPr>
          <w:rFonts w:ascii="Times New Roman" w:eastAsia="Times New Roman" w:hAnsi="Times New Roman" w:cs="Times New Roman"/>
        </w:rPr>
        <w:t>радови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2E1DB3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="00172EB4">
        <w:rPr>
          <w:rFonts w:ascii="Times New Roman" w:eastAsia="Times New Roman" w:hAnsi="Times New Roman" w:cs="Times New Roman"/>
          <w:iCs/>
          <w:lang w:val="sr-Cyrl-CS"/>
        </w:rPr>
        <w:t>су радови-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 </w:t>
      </w:r>
      <w:r w:rsidR="00D9721B" w:rsidRPr="00C852FC">
        <w:rPr>
          <w:rFonts w:ascii="Times New Roman" w:eastAsia="Times New Roman" w:hAnsi="Times New Roman" w:cs="Times New Roman"/>
          <w:iCs/>
          <w:color w:val="000000"/>
          <w:lang w:val="sr-Cyrl-CS"/>
        </w:rPr>
        <w:t>реконструкција</w:t>
      </w:r>
      <w:r w:rsidR="00172EB4" w:rsidRPr="00C852FC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 </w:t>
      </w:r>
      <w:r w:rsidR="00BC2B6E" w:rsidRPr="00C852FC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зграде основне школе у </w:t>
      </w:r>
      <w:r w:rsidR="00C852FC">
        <w:rPr>
          <w:rFonts w:ascii="Times New Roman" w:eastAsia="Times New Roman" w:hAnsi="Times New Roman" w:cs="Times New Roman"/>
          <w:iCs/>
          <w:color w:val="000000"/>
          <w:lang w:val="sr-Cyrl-CS"/>
        </w:rPr>
        <w:t>Чајетини</w:t>
      </w:r>
    </w:p>
    <w:p w:rsidR="006D5717" w:rsidRPr="00C852FC" w:rsidRDefault="00CE128E" w:rsidP="006D5717">
      <w:pPr>
        <w:pStyle w:val="Default"/>
        <w:rPr>
          <w:sz w:val="23"/>
          <w:szCs w:val="23"/>
          <w:lang w:val="sr-Cyrl-CS"/>
        </w:rPr>
      </w:pPr>
      <w:r>
        <w:rPr>
          <w:rFonts w:eastAsia="Times New Roman"/>
          <w:b/>
          <w:lang w:val="sr-Cyrl-CS"/>
        </w:rPr>
        <w:t xml:space="preserve">              </w:t>
      </w:r>
      <w:r w:rsidR="00433B3F" w:rsidRPr="00CE128E">
        <w:rPr>
          <w:rFonts w:eastAsia="Times New Roman"/>
          <w:b/>
          <w:lang w:val="sr-Cyrl-CS"/>
        </w:rPr>
        <w:t>Назив и ознака из општег речника набавки:</w:t>
      </w:r>
      <w:r w:rsidR="006D5717" w:rsidRPr="00C852FC">
        <w:rPr>
          <w:sz w:val="23"/>
          <w:szCs w:val="23"/>
          <w:lang w:val="sr-Cyrl-CS"/>
        </w:rPr>
        <w:t xml:space="preserve"> </w:t>
      </w:r>
    </w:p>
    <w:p w:rsidR="006D5717" w:rsidRPr="00C852FC" w:rsidRDefault="006D5717" w:rsidP="006D5717">
      <w:pPr>
        <w:pStyle w:val="Default"/>
        <w:rPr>
          <w:sz w:val="23"/>
          <w:szCs w:val="23"/>
          <w:lang w:val="sr-Cyrl-CS"/>
        </w:rPr>
      </w:pPr>
      <w:r w:rsidRPr="00C852FC">
        <w:rPr>
          <w:sz w:val="23"/>
          <w:szCs w:val="23"/>
          <w:lang w:val="sr-Cyrl-CS"/>
        </w:rPr>
        <w:t xml:space="preserve">              45261000 – крововезачки, кровопокривачки и са њима повезани радови; </w:t>
      </w:r>
    </w:p>
    <w:p w:rsidR="006D5717" w:rsidRPr="00C852FC" w:rsidRDefault="006D5717" w:rsidP="006D5717">
      <w:pPr>
        <w:pStyle w:val="Default"/>
        <w:rPr>
          <w:sz w:val="23"/>
          <w:szCs w:val="23"/>
          <w:lang w:val="sr-Cyrl-CS"/>
        </w:rPr>
      </w:pPr>
      <w:r w:rsidRPr="00C852FC">
        <w:rPr>
          <w:sz w:val="23"/>
          <w:szCs w:val="23"/>
          <w:lang w:val="sr-Cyrl-CS"/>
        </w:rPr>
        <w:t xml:space="preserve">              45262700 – адаптација зграда; </w:t>
      </w:r>
    </w:p>
    <w:p w:rsidR="006D5717" w:rsidRPr="00C852FC" w:rsidRDefault="006D5717" w:rsidP="006D5717">
      <w:pPr>
        <w:pStyle w:val="Default"/>
        <w:rPr>
          <w:sz w:val="23"/>
          <w:szCs w:val="23"/>
          <w:lang w:val="sr-Cyrl-CS"/>
        </w:rPr>
      </w:pPr>
      <w:r w:rsidRPr="00C852FC">
        <w:rPr>
          <w:sz w:val="23"/>
          <w:szCs w:val="23"/>
          <w:lang w:val="sr-Cyrl-CS"/>
        </w:rPr>
        <w:t xml:space="preserve">              45420000 – радови на уградњи столарије; </w:t>
      </w:r>
    </w:p>
    <w:p w:rsidR="006D5717" w:rsidRDefault="006D5717" w:rsidP="006D5717">
      <w:pPr>
        <w:pStyle w:val="Default"/>
        <w:rPr>
          <w:sz w:val="23"/>
          <w:szCs w:val="23"/>
        </w:rPr>
      </w:pPr>
      <w:r w:rsidRPr="00C852FC">
        <w:rPr>
          <w:sz w:val="23"/>
          <w:szCs w:val="23"/>
          <w:lang w:val="sr-Cyrl-CS"/>
        </w:rPr>
        <w:t xml:space="preserve">              </w:t>
      </w:r>
      <w:r>
        <w:rPr>
          <w:sz w:val="23"/>
          <w:szCs w:val="23"/>
        </w:rPr>
        <w:t xml:space="preserve">45454000 – радови на реконструкцији;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496"/>
      </w:tblGrid>
      <w:tr w:rsidR="006D5717">
        <w:trPr>
          <w:trHeight w:val="109"/>
        </w:trPr>
        <w:tc>
          <w:tcPr>
            <w:tcW w:w="5496" w:type="dxa"/>
          </w:tcPr>
          <w:p w:rsidR="006D5717" w:rsidRDefault="006D57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45350000 – машинске инсталације  </w:t>
            </w:r>
          </w:p>
          <w:p w:rsidR="006D5717" w:rsidRDefault="006D5717" w:rsidP="00C852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</w:t>
            </w:r>
          </w:p>
        </w:tc>
      </w:tr>
    </w:tbl>
    <w:p w:rsidR="00BC2B6E" w:rsidRDefault="00BC2B6E" w:rsidP="0091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B3F" w:rsidRPr="00F94980" w:rsidRDefault="00433B3F" w:rsidP="002E1DB3">
      <w:pPr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C852FC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</w:t>
      </w:r>
      <w:r w:rsidR="00321C74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избор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917625" w:rsidRPr="00C852FC">
        <w:rPr>
          <w:rFonts w:ascii="Times New Roman" w:eastAsia="Times New Roman" w:hAnsi="Times New Roman" w:cs="Times New Roman"/>
          <w:lang w:val="sr-Cyrl-CS"/>
        </w:rPr>
        <w:t>Најнижа понуђена цена</w:t>
      </w:r>
    </w:p>
    <w:p w:rsidR="00804D38" w:rsidRPr="00C852FC" w:rsidRDefault="00804D38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2E1D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="00C26311" w:rsidRPr="00C852F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r w:rsidR="00C26311" w:rsidRPr="00C852F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="00C26311" w:rsidRPr="00C852F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rs</w:t>
      </w:r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C852FC" w:rsidRDefault="00433B3F" w:rsidP="002E1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C852FC">
        <w:rPr>
          <w:rFonts w:ascii="Times New Roman" w:eastAsia="Times New Roman" w:hAnsi="Times New Roman" w:cs="Times New Roman"/>
          <w:b/>
          <w:lang w:val="sr-Cyrl-CS"/>
        </w:rPr>
        <w:t>Адресе</w:t>
      </w:r>
      <w:r w:rsidR="002E74A7" w:rsidRPr="00C852F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852FC">
        <w:rPr>
          <w:rFonts w:ascii="Times New Roman" w:eastAsia="Times New Roman" w:hAnsi="Times New Roman" w:cs="Times New Roman"/>
          <w:b/>
          <w:lang w:val="sr-Cyrl-CS"/>
        </w:rPr>
        <w:t>државних</w:t>
      </w:r>
      <w:r w:rsidR="002E74A7" w:rsidRPr="00C852FC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852FC">
        <w:rPr>
          <w:rFonts w:ascii="Times New Roman" w:eastAsia="Times New Roman" w:hAnsi="Times New Roman" w:cs="Times New Roman"/>
          <w:b/>
          <w:lang w:val="sr-Cyrl-CS"/>
        </w:rPr>
        <w:t xml:space="preserve">органа: </w:t>
      </w:r>
      <w:r w:rsidR="00393690" w:rsidRPr="00C852FC">
        <w:rPr>
          <w:rFonts w:ascii="Times New Roman" w:eastAsia="Times New Roman" w:hAnsi="Times New Roman" w:cs="Times New Roman"/>
          <w:lang w:val="sr-Cyrl-CS"/>
        </w:rPr>
        <w:t>И</w:t>
      </w:r>
      <w:r w:rsidRPr="00C852FC">
        <w:rPr>
          <w:rFonts w:ascii="Times New Roman" w:eastAsia="Times New Roman" w:hAnsi="Times New Roman" w:cs="Times New Roman"/>
          <w:lang w:val="sr-Cyrl-CS"/>
        </w:rPr>
        <w:t>нтернет</w:t>
      </w:r>
      <w:r w:rsidR="002E74A7"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52FC">
        <w:rPr>
          <w:rFonts w:ascii="Times New Roman" w:eastAsia="Times New Roman" w:hAnsi="Times New Roman" w:cs="Times New Roman"/>
          <w:lang w:val="sr-Cyrl-CS"/>
        </w:rPr>
        <w:t>адресе</w:t>
      </w:r>
      <w:r w:rsidR="002E74A7"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52FC">
        <w:rPr>
          <w:rFonts w:ascii="Times New Roman" w:eastAsia="Times New Roman" w:hAnsi="Times New Roman" w:cs="Times New Roman"/>
          <w:lang w:val="sr-Cyrl-CS"/>
        </w:rPr>
        <w:t>државнихоргана, где</w:t>
      </w:r>
      <w:r w:rsidR="002E74A7"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52FC">
        <w:rPr>
          <w:rFonts w:ascii="Times New Roman" w:eastAsia="Times New Roman" w:hAnsi="Times New Roman" w:cs="Times New Roman"/>
          <w:lang w:val="sr-Cyrl-CS"/>
        </w:rPr>
        <w:t>се</w:t>
      </w:r>
      <w:r w:rsidR="002E74A7"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52FC">
        <w:rPr>
          <w:rFonts w:ascii="Times New Roman" w:eastAsia="Times New Roman" w:hAnsi="Times New Roman" w:cs="Times New Roman"/>
          <w:lang w:val="sr-Cyrl-CS"/>
        </w:rPr>
        <w:t>могу</w:t>
      </w:r>
      <w:r w:rsidR="002E74A7"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52FC">
        <w:rPr>
          <w:rFonts w:ascii="Times New Roman" w:eastAsia="Times New Roman" w:hAnsi="Times New Roman" w:cs="Times New Roman"/>
          <w:lang w:val="sr-Cyrl-CS"/>
        </w:rPr>
        <w:t>наћи</w:t>
      </w:r>
      <w:r w:rsidR="002E74A7"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52FC">
        <w:rPr>
          <w:rFonts w:ascii="Times New Roman" w:eastAsia="Times New Roman" w:hAnsi="Times New Roman" w:cs="Times New Roman"/>
          <w:lang w:val="sr-Cyrl-CS"/>
        </w:rPr>
        <w:t>сви</w:t>
      </w:r>
    </w:p>
    <w:p w:rsidR="00433B3F" w:rsidRPr="00C852FC" w:rsidRDefault="002E74A7" w:rsidP="002E1DB3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C852FC">
        <w:rPr>
          <w:rFonts w:ascii="Times New Roman" w:eastAsia="Times New Roman" w:hAnsi="Times New Roman" w:cs="Times New Roman"/>
          <w:lang w:val="sr-Cyrl-CS"/>
        </w:rPr>
        <w:t>Р</w:t>
      </w:r>
      <w:r w:rsidR="00433B3F" w:rsidRPr="00C852FC">
        <w:rPr>
          <w:rFonts w:ascii="Times New Roman" w:eastAsia="Times New Roman" w:hAnsi="Times New Roman" w:cs="Times New Roman"/>
          <w:lang w:val="sr-Cyrl-CS"/>
        </w:rPr>
        <w:t>елевантни</w:t>
      </w:r>
      <w:r w:rsidRPr="00C852FC">
        <w:rPr>
          <w:rFonts w:ascii="Times New Roman" w:eastAsia="Times New Roman" w:hAnsi="Times New Roman" w:cs="Times New Roman"/>
          <w:lang w:val="sr-Cyrl-CS"/>
        </w:rPr>
        <w:t xml:space="preserve"> пода</w:t>
      </w:r>
      <w:r w:rsidR="00433B3F" w:rsidRPr="00C852FC">
        <w:rPr>
          <w:rFonts w:ascii="Times New Roman" w:eastAsia="Times New Roman" w:hAnsi="Times New Roman" w:cs="Times New Roman"/>
          <w:lang w:val="sr-Cyrl-CS"/>
        </w:rPr>
        <w:t>ци</w:t>
      </w:r>
      <w:r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C852FC">
        <w:rPr>
          <w:rFonts w:ascii="Times New Roman" w:eastAsia="Times New Roman" w:hAnsi="Times New Roman" w:cs="Times New Roman"/>
          <w:lang w:val="sr-Cyrl-CS"/>
        </w:rPr>
        <w:t>о</w:t>
      </w:r>
      <w:r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C852FC">
        <w:rPr>
          <w:rFonts w:ascii="Times New Roman" w:eastAsia="Times New Roman" w:hAnsi="Times New Roman" w:cs="Times New Roman"/>
          <w:lang w:val="sr-Cyrl-CS"/>
        </w:rPr>
        <w:t>пореским</w:t>
      </w:r>
      <w:r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C852FC">
        <w:rPr>
          <w:rFonts w:ascii="Times New Roman" w:eastAsia="Times New Roman" w:hAnsi="Times New Roman" w:cs="Times New Roman"/>
          <w:lang w:val="sr-Cyrl-CS"/>
        </w:rPr>
        <w:t>обавезама, заштити</w:t>
      </w:r>
      <w:r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C852FC">
        <w:rPr>
          <w:rFonts w:ascii="Times New Roman" w:eastAsia="Times New Roman" w:hAnsi="Times New Roman" w:cs="Times New Roman"/>
          <w:lang w:val="sr-Cyrl-CS"/>
        </w:rPr>
        <w:t>животне</w:t>
      </w:r>
      <w:r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C852FC">
        <w:rPr>
          <w:rFonts w:ascii="Times New Roman" w:eastAsia="Times New Roman" w:hAnsi="Times New Roman" w:cs="Times New Roman"/>
          <w:lang w:val="sr-Cyrl-CS"/>
        </w:rPr>
        <w:t>средине, заштити</w:t>
      </w:r>
      <w:r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C852FC">
        <w:rPr>
          <w:rFonts w:ascii="Times New Roman" w:eastAsia="Times New Roman" w:hAnsi="Times New Roman" w:cs="Times New Roman"/>
          <w:lang w:val="sr-Cyrl-CS"/>
        </w:rPr>
        <w:t>при</w:t>
      </w:r>
      <w:r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C852FC">
        <w:rPr>
          <w:rFonts w:ascii="Times New Roman" w:eastAsia="Times New Roman" w:hAnsi="Times New Roman" w:cs="Times New Roman"/>
          <w:lang w:val="sr-Cyrl-CS"/>
        </w:rPr>
        <w:t>запошљавању  и условима</w:t>
      </w:r>
      <w:r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C852FC">
        <w:rPr>
          <w:rFonts w:ascii="Times New Roman" w:eastAsia="Times New Roman" w:hAnsi="Times New Roman" w:cs="Times New Roman"/>
          <w:lang w:val="sr-Cyrl-CS"/>
        </w:rPr>
        <w:t>рада.</w:t>
      </w:r>
    </w:p>
    <w:p w:rsidR="00433B3F" w:rsidRPr="00C852FC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</w:pPr>
      <w:r w:rsidRPr="00C852FC">
        <w:rPr>
          <w:rFonts w:ascii="Times New Roman" w:eastAsia="Times New Roman" w:hAnsi="Times New Roman" w:cs="Times New Roman"/>
          <w:lang w:val="sr-Cyrl-CS"/>
        </w:rPr>
        <w:t>Пореске</w:t>
      </w:r>
      <w:r w:rsidR="002E74A7"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52FC">
        <w:rPr>
          <w:rFonts w:ascii="Times New Roman" w:eastAsia="Times New Roman" w:hAnsi="Times New Roman" w:cs="Times New Roman"/>
          <w:lang w:val="sr-Cyrl-CS"/>
        </w:rPr>
        <w:t>обавезе –Пореска</w:t>
      </w:r>
      <w:r w:rsidR="002E74A7"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52FC">
        <w:rPr>
          <w:rFonts w:ascii="Times New Roman" w:eastAsia="Times New Roman" w:hAnsi="Times New Roman" w:cs="Times New Roman"/>
          <w:lang w:val="sr-Cyrl-CS"/>
        </w:rPr>
        <w:t>управа</w:t>
      </w:r>
      <w:r w:rsidR="002E74A7"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hyperlink r:id="rId8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</w:t>
        </w:r>
        <w:r w:rsidRPr="00C852FC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val="sr-Cyrl-CS"/>
          </w:rPr>
          <w:t>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C852FC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val="sr-Cyrl-CS"/>
          </w:rPr>
          <w:t>.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gov</w:t>
        </w:r>
        <w:r w:rsidRPr="00C852FC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val="sr-Cyrl-CS"/>
          </w:rPr>
          <w:t>.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rs</w:t>
        </w:r>
      </w:hyperlink>
    </w:p>
    <w:p w:rsidR="00433B3F" w:rsidRPr="00C852FC" w:rsidRDefault="00C72F24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C852FC">
        <w:rPr>
          <w:rFonts w:ascii="Times New Roman" w:eastAsia="Times New Roman" w:hAnsi="Times New Roman" w:cs="Times New Roman"/>
          <w:lang w:val="sr-Cyrl-CS"/>
        </w:rPr>
        <w:t>Заштита</w:t>
      </w:r>
      <w:r w:rsidR="002E74A7"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C852FC">
        <w:rPr>
          <w:rFonts w:ascii="Times New Roman" w:eastAsia="Times New Roman" w:hAnsi="Times New Roman" w:cs="Times New Roman"/>
          <w:lang w:val="sr-Cyrl-CS"/>
        </w:rPr>
        <w:t>животне</w:t>
      </w:r>
      <w:r w:rsidR="002E74A7"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C852FC">
        <w:rPr>
          <w:rFonts w:ascii="Times New Roman" w:eastAsia="Times New Roman" w:hAnsi="Times New Roman" w:cs="Times New Roman"/>
          <w:lang w:val="sr-Cyrl-CS"/>
        </w:rPr>
        <w:t>средине – Министарство</w:t>
      </w:r>
      <w:r w:rsidR="002E74A7"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C852FC">
        <w:rPr>
          <w:rFonts w:ascii="Times New Roman" w:eastAsia="Times New Roman" w:hAnsi="Times New Roman" w:cs="Times New Roman"/>
          <w:lang w:val="sr-Cyrl-CS"/>
        </w:rPr>
        <w:t>животне</w:t>
      </w:r>
      <w:r w:rsidR="002E74A7"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C852FC">
        <w:rPr>
          <w:rFonts w:ascii="Times New Roman" w:eastAsia="Times New Roman" w:hAnsi="Times New Roman" w:cs="Times New Roman"/>
          <w:lang w:val="sr-Cyrl-CS"/>
        </w:rPr>
        <w:t>средине, рударства и просторног</w:t>
      </w:r>
      <w:r w:rsidR="002E74A7"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C852FC">
        <w:rPr>
          <w:rFonts w:ascii="Times New Roman" w:eastAsia="Times New Roman" w:hAnsi="Times New Roman" w:cs="Times New Roman"/>
          <w:lang w:val="sr-Cyrl-CS"/>
        </w:rPr>
        <w:t>планирања</w:t>
      </w:r>
      <w:r w:rsidR="002E74A7"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</w:t>
      </w:r>
      <w:r w:rsidR="00433B3F" w:rsidRPr="00C852FC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  <w:t>.</w:t>
      </w:r>
      <w:r w:rsidR="00433B3F"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mprrpp</w:t>
      </w:r>
      <w:r w:rsidR="00433B3F" w:rsidRPr="00C852FC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  <w:t>.</w:t>
      </w:r>
      <w:r w:rsidR="00433B3F"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gov</w:t>
      </w:r>
      <w:r w:rsidR="00433B3F" w:rsidRPr="00C852FC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  <w:t>.</w:t>
      </w:r>
      <w:r w:rsidR="00433B3F"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rs</w:t>
      </w:r>
      <w:r w:rsidR="00433B3F" w:rsidRPr="00C852FC">
        <w:rPr>
          <w:rFonts w:ascii="Times New Roman" w:eastAsia="Times New Roman" w:hAnsi="Times New Roman" w:cs="Times New Roman"/>
          <w:lang w:val="sr-Cyrl-CS"/>
        </w:rPr>
        <w:t xml:space="preserve"> и </w:t>
      </w:r>
      <w:hyperlink r:id="rId9" w:history="1">
        <w:r w:rsidR="00433B3F"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="00433B3F" w:rsidRPr="00C852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.</w:t>
        </w:r>
        <w:r w:rsidR="00433B3F"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sepa</w:t>
        </w:r>
        <w:r w:rsidR="00433B3F" w:rsidRPr="00C852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.</w:t>
        </w:r>
        <w:r w:rsidR="00433B3F"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gov</w:t>
        </w:r>
        <w:r w:rsidR="00433B3F" w:rsidRPr="00C852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.</w:t>
        </w:r>
        <w:r w:rsidR="00433B3F"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rs</w:t>
        </w:r>
      </w:hyperlink>
    </w:p>
    <w:p w:rsidR="00433B3F" w:rsidRPr="00C852FC" w:rsidRDefault="00C72F24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</w:pPr>
      <w:r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C852FC">
        <w:rPr>
          <w:rFonts w:ascii="Times New Roman" w:eastAsia="Times New Roman" w:hAnsi="Times New Roman" w:cs="Times New Roman"/>
          <w:lang w:val="sr-Cyrl-CS"/>
        </w:rPr>
        <w:t>Заштита</w:t>
      </w:r>
      <w:r w:rsidR="002E74A7"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C852FC">
        <w:rPr>
          <w:rFonts w:ascii="Times New Roman" w:eastAsia="Times New Roman" w:hAnsi="Times New Roman" w:cs="Times New Roman"/>
          <w:lang w:val="sr-Cyrl-CS"/>
        </w:rPr>
        <w:t>при</w:t>
      </w:r>
      <w:r w:rsidR="002E74A7"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C852FC">
        <w:rPr>
          <w:rFonts w:ascii="Times New Roman" w:eastAsia="Times New Roman" w:hAnsi="Times New Roman" w:cs="Times New Roman"/>
          <w:lang w:val="sr-Cyrl-CS"/>
        </w:rPr>
        <w:t>запошљавању и услови</w:t>
      </w:r>
      <w:r w:rsidR="002E74A7"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C852FC">
        <w:rPr>
          <w:rFonts w:ascii="Times New Roman" w:eastAsia="Times New Roman" w:hAnsi="Times New Roman" w:cs="Times New Roman"/>
          <w:lang w:val="sr-Cyrl-CS"/>
        </w:rPr>
        <w:t>рада –</w:t>
      </w:r>
      <w:r w:rsidR="00433B3F" w:rsidRPr="00C852FC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</w:t>
      </w:r>
      <w:r w:rsidR="002E74A7" w:rsidRPr="00C852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C852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рада, запошљавања и </w:t>
      </w:r>
      <w:r w:rsidRPr="00C852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C852FC">
        <w:rPr>
          <w:rFonts w:ascii="Times New Roman" w:eastAsia="Times New Roman" w:hAnsi="Times New Roman" w:cs="Times New Roman"/>
          <w:sz w:val="24"/>
          <w:szCs w:val="24"/>
          <w:lang w:val="sr-Cyrl-CS"/>
        </w:rPr>
        <w:t>социјалне</w:t>
      </w:r>
      <w:r w:rsidR="002E74A7" w:rsidRPr="00C852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C852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политике-  </w:t>
      </w:r>
      <w:hyperlink r:id="rId10" w:history="1">
        <w:r w:rsidR="00433B3F"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="00433B3F" w:rsidRPr="00C852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.</w:t>
        </w:r>
        <w:r w:rsidR="00433B3F"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minrzs</w:t>
        </w:r>
        <w:r w:rsidR="00433B3F" w:rsidRPr="00C852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.</w:t>
        </w:r>
        <w:r w:rsidR="00433B3F"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gov</w:t>
        </w:r>
        <w:r w:rsidR="00433B3F" w:rsidRPr="00C852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.</w:t>
        </w:r>
        <w:r w:rsidR="00433B3F"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rs</w:t>
        </w:r>
      </w:hyperlink>
    </w:p>
    <w:p w:rsidR="00433B3F" w:rsidRPr="00C852FC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581C31" w:rsidRDefault="00433B3F" w:rsidP="002E1D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247C82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4D16B6" w:rsidRPr="003B2B99">
        <w:rPr>
          <w:rFonts w:ascii="Times New Roman" w:eastAsia="Times New Roman" w:hAnsi="Times New Roman" w:cs="Times New Roman"/>
          <w:color w:val="000000" w:themeColor="text1"/>
          <w:lang w:val="sr-Cyrl-CS"/>
        </w:rPr>
        <w:t>р</w:t>
      </w:r>
      <w:r w:rsidR="009E2DC7" w:rsidRPr="003B2B99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="00DC32B8" w:rsidRPr="003B2B99">
        <w:rPr>
          <w:rFonts w:ascii="Times New Roman" w:eastAsia="Times New Roman" w:hAnsi="Times New Roman" w:cs="Times New Roman"/>
          <w:color w:val="000000" w:themeColor="text1"/>
        </w:rPr>
        <w:t>06</w:t>
      </w:r>
      <w:r w:rsidR="004D16B6" w:rsidRPr="003B2B99">
        <w:rPr>
          <w:rFonts w:ascii="Times New Roman" w:eastAsia="Times New Roman" w:hAnsi="Times New Roman" w:cs="Times New Roman"/>
          <w:color w:val="000000" w:themeColor="text1"/>
          <w:lang w:val="sr-Cyrl-CS"/>
        </w:rPr>
        <w:t>/1</w:t>
      </w:r>
      <w:r w:rsidR="00DC32B8" w:rsidRPr="003B2B99">
        <w:rPr>
          <w:rFonts w:ascii="Times New Roman" w:eastAsia="Times New Roman" w:hAnsi="Times New Roman" w:cs="Times New Roman"/>
          <w:color w:val="000000" w:themeColor="text1"/>
        </w:rPr>
        <w:t>8</w:t>
      </w:r>
      <w:r w:rsidR="00917625"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D9721B" w:rsidRPr="00C852FC">
        <w:rPr>
          <w:rFonts w:ascii="Times New Roman" w:eastAsia="Times New Roman" w:hAnsi="Times New Roman" w:cs="Times New Roman"/>
          <w:lang w:val="sr-Cyrl-CS"/>
        </w:rPr>
        <w:t>Реконструкција</w:t>
      </w:r>
      <w:r w:rsidR="00917625" w:rsidRPr="00C852FC">
        <w:rPr>
          <w:rFonts w:ascii="Times New Roman" w:eastAsia="Times New Roman" w:hAnsi="Times New Roman" w:cs="Times New Roman"/>
          <w:lang w:val="sr-Cyrl-CS"/>
        </w:rPr>
        <w:t xml:space="preserve"> </w:t>
      </w:r>
      <w:r w:rsidR="00C852FC">
        <w:rPr>
          <w:rFonts w:ascii="Times New Roman" w:eastAsia="Times New Roman" w:hAnsi="Times New Roman" w:cs="Times New Roman"/>
          <w:lang w:val="sr-Cyrl-CS"/>
        </w:rPr>
        <w:t>зграде основне школе у Чајетини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</w:t>
      </w:r>
    </w:p>
    <w:p w:rsidR="00247C82" w:rsidRDefault="00247C82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ОТВАРАТИ"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а на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</w:t>
      </w:r>
    </w:p>
    <w:p w:rsidR="00433B3F" w:rsidRPr="003F1F88" w:rsidRDefault="00247C82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lastRenderedPageBreak/>
        <w:t xml:space="preserve">             контакт,  број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телефона и факс.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247C82">
        <w:rPr>
          <w:rFonts w:ascii="Times New Roman" w:eastAsia="Times New Roman" w:hAnsi="Times New Roman" w:cs="Times New Roman"/>
          <w:b/>
          <w:lang w:val="sr-Cyrl-CS"/>
        </w:rPr>
        <w:t xml:space="preserve">       10.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Pr="00E679E3" w:rsidRDefault="002F49D6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679E3">
        <w:rPr>
          <w:rFonts w:ascii="Times New Roman" w:eastAsia="Times New Roman" w:hAnsi="Times New Roman" w:cs="Times New Roman"/>
          <w:b/>
          <w:lang w:val="sr-Cyrl-CS"/>
        </w:rPr>
        <w:t xml:space="preserve">        </w:t>
      </w:r>
      <w:r w:rsidR="00C72F24" w:rsidRPr="00E679E3">
        <w:rPr>
          <w:rFonts w:ascii="Times New Roman" w:eastAsia="Times New Roman" w:hAnsi="Times New Roman" w:cs="Times New Roman"/>
          <w:b/>
          <w:lang w:val="sr-Cyrl-CS"/>
        </w:rPr>
        <w:t xml:space="preserve">   </w:t>
      </w:r>
      <w:r w:rsidRPr="00E679E3">
        <w:rPr>
          <w:rFonts w:ascii="Times New Roman" w:eastAsia="Times New Roman" w:hAnsi="Times New Roman" w:cs="Times New Roman"/>
          <w:b/>
          <w:lang w:val="sr-Cyrl-CS"/>
        </w:rPr>
        <w:t xml:space="preserve">   </w:t>
      </w:r>
      <w:r w:rsidR="00C72F24" w:rsidRPr="00E679E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E679E3" w:rsidRPr="00E679E3">
        <w:rPr>
          <w:rFonts w:ascii="Times New Roman" w:eastAsia="Times New Roman" w:hAnsi="Times New Roman" w:cs="Times New Roman"/>
          <w:b/>
        </w:rPr>
        <w:t>04.06</w:t>
      </w:r>
      <w:r w:rsidR="00716614" w:rsidRPr="00E679E3">
        <w:rPr>
          <w:rFonts w:ascii="Times New Roman" w:eastAsia="Times New Roman" w:hAnsi="Times New Roman" w:cs="Times New Roman"/>
          <w:b/>
          <w:lang w:val="sr-Cyrl-CS"/>
        </w:rPr>
        <w:t>.201</w:t>
      </w:r>
      <w:r w:rsidR="00DC32B8" w:rsidRPr="00E679E3">
        <w:rPr>
          <w:rFonts w:ascii="Times New Roman" w:eastAsia="Times New Roman" w:hAnsi="Times New Roman" w:cs="Times New Roman"/>
          <w:b/>
        </w:rPr>
        <w:t>8</w:t>
      </w:r>
      <w:r w:rsidR="00433B3F" w:rsidRPr="00E679E3">
        <w:rPr>
          <w:rFonts w:ascii="Times New Roman" w:eastAsia="Times New Roman" w:hAnsi="Times New Roman" w:cs="Times New Roman"/>
          <w:lang w:val="sr-Cyrl-CS"/>
        </w:rPr>
        <w:t xml:space="preserve">. године </w:t>
      </w:r>
      <w:r w:rsidR="00433B3F" w:rsidRPr="00E679E3">
        <w:rPr>
          <w:rFonts w:ascii="Times New Roman" w:eastAsia="Times New Roman" w:hAnsi="Times New Roman" w:cs="Times New Roman"/>
          <w:b/>
          <w:lang w:val="sr-Cyrl-CS"/>
        </w:rPr>
        <w:t>до 12,00 часова</w:t>
      </w:r>
      <w:r w:rsidR="00433B3F" w:rsidRPr="00E679E3">
        <w:rPr>
          <w:rFonts w:ascii="Times New Roman" w:eastAsia="Times New Roman" w:hAnsi="Times New Roman" w:cs="Times New Roman"/>
          <w:lang w:val="sr-Cyrl-CS"/>
        </w:rPr>
        <w:t>, без обзира   на начин достављања.</w:t>
      </w:r>
      <w:r w:rsidR="009E2DC7" w:rsidRPr="00E679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E679E3">
        <w:rPr>
          <w:rFonts w:ascii="Times New Roman" w:eastAsia="Times New Roman" w:hAnsi="Times New Roman" w:cs="Times New Roman"/>
          <w:lang w:val="sr-Cyrl-CS"/>
        </w:rPr>
        <w:t xml:space="preserve">Понуде које код </w:t>
      </w:r>
    </w:p>
    <w:p w:rsidR="00C72F24" w:rsidRPr="00E679E3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679E3">
        <w:rPr>
          <w:rFonts w:ascii="Times New Roman" w:eastAsia="Times New Roman" w:hAnsi="Times New Roman" w:cs="Times New Roman"/>
          <w:lang w:val="sr-Cyrl-CS"/>
        </w:rPr>
        <w:t xml:space="preserve">        </w:t>
      </w:r>
      <w:r w:rsidR="00917625" w:rsidRPr="00E679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C72F24" w:rsidRPr="00E679E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679E3">
        <w:rPr>
          <w:rFonts w:ascii="Times New Roman" w:eastAsia="Times New Roman" w:hAnsi="Times New Roman" w:cs="Times New Roman"/>
          <w:lang w:val="sr-Cyrl-CS"/>
        </w:rPr>
        <w:t xml:space="preserve">   </w:t>
      </w:r>
      <w:r w:rsidR="00433B3F" w:rsidRPr="00E679E3">
        <w:rPr>
          <w:rFonts w:ascii="Times New Roman" w:eastAsia="Times New Roman" w:hAnsi="Times New Roman" w:cs="Times New Roman"/>
          <w:lang w:val="sr-Cyrl-CS"/>
        </w:rPr>
        <w:t>Наручиоца стигну након истека овог рока сматраће се неблаговременим  неће се</w:t>
      </w:r>
    </w:p>
    <w:p w:rsidR="00C72F24" w:rsidRPr="00E679E3" w:rsidRDefault="00C72F24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679E3">
        <w:rPr>
          <w:rFonts w:ascii="Times New Roman" w:eastAsia="Times New Roman" w:hAnsi="Times New Roman" w:cs="Times New Roman"/>
          <w:lang w:val="sr-Cyrl-CS"/>
        </w:rPr>
        <w:t xml:space="preserve">          </w:t>
      </w:r>
      <w:r w:rsidR="00433B3F" w:rsidRPr="00E679E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679E3">
        <w:rPr>
          <w:rFonts w:ascii="Times New Roman" w:eastAsia="Times New Roman" w:hAnsi="Times New Roman" w:cs="Times New Roman"/>
          <w:lang w:val="sr-Cyrl-CS"/>
        </w:rPr>
        <w:t xml:space="preserve">  </w:t>
      </w:r>
      <w:r w:rsidR="00433B3F" w:rsidRPr="00E679E3">
        <w:rPr>
          <w:rFonts w:ascii="Times New Roman" w:eastAsia="Times New Roman" w:hAnsi="Times New Roman" w:cs="Times New Roman"/>
          <w:lang w:val="sr-Cyrl-CS"/>
        </w:rPr>
        <w:t xml:space="preserve">разматрати и након окончања поступка отварања понуда неотворене ће се вратити </w:t>
      </w:r>
    </w:p>
    <w:p w:rsidR="00433B3F" w:rsidRPr="00E679E3" w:rsidRDefault="00C72F24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679E3"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 w:rsidRPr="00E679E3">
        <w:rPr>
          <w:rFonts w:ascii="Times New Roman" w:eastAsia="Times New Roman" w:hAnsi="Times New Roman" w:cs="Times New Roman"/>
          <w:lang w:val="sr-Cyrl-CS"/>
        </w:rPr>
        <w:t>понуђачима.</w:t>
      </w:r>
    </w:p>
    <w:p w:rsidR="00433B3F" w:rsidRPr="00581C31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E679E3">
        <w:rPr>
          <w:rFonts w:ascii="Times New Roman" w:eastAsia="Times New Roman" w:hAnsi="Times New Roman" w:cs="Times New Roman"/>
          <w:b/>
          <w:lang w:val="sr-Cyrl-CS"/>
        </w:rPr>
        <w:t xml:space="preserve">Јавно отварање понуда </w:t>
      </w:r>
      <w:r w:rsidRPr="00E679E3">
        <w:rPr>
          <w:rFonts w:ascii="Times New Roman" w:eastAsia="Times New Roman" w:hAnsi="Times New Roman" w:cs="Times New Roman"/>
          <w:lang w:val="sr-Cyrl-CS"/>
        </w:rPr>
        <w:t>одржаће се</w:t>
      </w:r>
      <w:r w:rsidR="001927F2" w:rsidRPr="00E679E3">
        <w:rPr>
          <w:rFonts w:ascii="Times New Roman" w:eastAsia="Times New Roman" w:hAnsi="Times New Roman" w:cs="Times New Roman"/>
          <w:lang w:val="sr-Cyrl-CS"/>
        </w:rPr>
        <w:t xml:space="preserve"> </w:t>
      </w:r>
      <w:r w:rsidR="00E679E3" w:rsidRPr="00E679E3">
        <w:rPr>
          <w:rFonts w:ascii="Times New Roman" w:eastAsia="Times New Roman" w:hAnsi="Times New Roman" w:cs="Times New Roman"/>
          <w:b/>
        </w:rPr>
        <w:t>04.06</w:t>
      </w:r>
      <w:r w:rsidR="00DC32B8" w:rsidRPr="00E679E3">
        <w:rPr>
          <w:rFonts w:ascii="Times New Roman" w:eastAsia="Times New Roman" w:hAnsi="Times New Roman" w:cs="Times New Roman"/>
          <w:b/>
          <w:lang w:val="sr-Cyrl-CS"/>
        </w:rPr>
        <w:t>.201</w:t>
      </w:r>
      <w:r w:rsidR="00DC32B8" w:rsidRPr="00E679E3">
        <w:rPr>
          <w:rFonts w:ascii="Times New Roman" w:eastAsia="Times New Roman" w:hAnsi="Times New Roman" w:cs="Times New Roman"/>
          <w:b/>
        </w:rPr>
        <w:t>8</w:t>
      </w:r>
      <w:r w:rsidRPr="00E679E3">
        <w:rPr>
          <w:rFonts w:ascii="Times New Roman" w:eastAsia="Times New Roman" w:hAnsi="Times New Roman" w:cs="Times New Roman"/>
          <w:b/>
          <w:lang w:val="sr-Cyrl-CS"/>
        </w:rPr>
        <w:t>.</w:t>
      </w:r>
      <w:r w:rsidR="006D21BF" w:rsidRPr="00E679E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679E3">
        <w:rPr>
          <w:rFonts w:ascii="Times New Roman" w:eastAsia="Times New Roman" w:hAnsi="Times New Roman" w:cs="Times New Roman"/>
          <w:b/>
          <w:lang w:val="sr-Cyrl-CS"/>
        </w:rPr>
        <w:t xml:space="preserve">године  у </w:t>
      </w:r>
      <w:r w:rsidR="00716614" w:rsidRPr="00E679E3">
        <w:rPr>
          <w:rFonts w:ascii="Times New Roman" w:eastAsia="Times New Roman" w:hAnsi="Times New Roman" w:cs="Times New Roman"/>
          <w:b/>
          <w:lang w:val="sr-Cyrl-CS"/>
        </w:rPr>
        <w:t>12.3</w:t>
      </w:r>
      <w:r w:rsidR="002F49D6" w:rsidRPr="00E679E3">
        <w:rPr>
          <w:rFonts w:ascii="Times New Roman" w:eastAsia="Times New Roman" w:hAnsi="Times New Roman" w:cs="Times New Roman"/>
          <w:b/>
          <w:lang w:val="sr-Cyrl-CS"/>
        </w:rPr>
        <w:t>0</w:t>
      </w:r>
      <w:r w:rsidRPr="00E679E3">
        <w:rPr>
          <w:rFonts w:ascii="Times New Roman" w:eastAsia="Times New Roman" w:hAnsi="Times New Roman" w:cs="Times New Roman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2E1D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о </w:t>
      </w:r>
      <w:r w:rsidR="00716614">
        <w:rPr>
          <w:rFonts w:ascii="Times New Roman" w:eastAsia="Times New Roman" w:hAnsi="Times New Roman" w:cs="Times New Roman"/>
          <w:b/>
          <w:lang w:val="sr-Cyrl-CS"/>
        </w:rPr>
        <w:t>додели уговора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>25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247C82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C72F24">
        <w:rPr>
          <w:rFonts w:ascii="Times New Roman" w:eastAsia="Times New Roman" w:hAnsi="Times New Roman" w:cs="Times New Roman"/>
          <w:b/>
          <w:lang w:val="sr-Cyrl-CS"/>
        </w:rPr>
        <w:t xml:space="preserve">  14.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6D21BF">
        <w:rPr>
          <w:rFonts w:ascii="Times New Roman" w:eastAsia="Times New Roman" w:hAnsi="Times New Roman" w:cs="Times New Roman"/>
          <w:lang w:val="sr-Cyrl-CS"/>
        </w:rPr>
        <w:t>6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C852FC" w:rsidRDefault="00321C74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247C82" w:rsidP="002E1D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</w:t>
      </w:r>
      <w:r w:rsidR="00433B3F"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</w:t>
      </w:r>
      <w:r w:rsidR="00915E5E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, одустане од набавке предметних радова</w:t>
      </w: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(у складу са чл. 109. ЗЈН).</w:t>
      </w:r>
    </w:p>
    <w:p w:rsidR="00321C74" w:rsidRPr="00321C74" w:rsidRDefault="00321C74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247C82" w:rsidP="002E1DB3">
      <w:pPr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Контакт:</w:t>
      </w:r>
      <w:r w:rsidR="00281D61" w:rsidRPr="00281D61">
        <w:rPr>
          <w:rFonts w:ascii="Times New Roman" w:hAnsi="Times New Roman" w:cs="Times New Roman"/>
          <w:lang w:val="sr-Cyrl-CS" w:eastAsia="zh-CN"/>
        </w:rPr>
        <w:t xml:space="preserve"> 031/</w:t>
      </w:r>
      <w:r w:rsidR="00716614">
        <w:rPr>
          <w:rFonts w:ascii="Times New Roman" w:hAnsi="Times New Roman" w:cs="Times New Roman"/>
          <w:lang w:val="sr-Cyrl-CS" w:eastAsia="zh-CN"/>
        </w:rPr>
        <w:t>3-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C56" w:rsidRDefault="00493C56" w:rsidP="001E3707">
      <w:pPr>
        <w:spacing w:after="0" w:line="240" w:lineRule="auto"/>
      </w:pPr>
      <w:r>
        <w:separator/>
      </w:r>
    </w:p>
  </w:endnote>
  <w:endnote w:type="continuationSeparator" w:id="1">
    <w:p w:rsidR="00493C56" w:rsidRDefault="00493C56" w:rsidP="001E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0988"/>
      <w:docPartObj>
        <w:docPartGallery w:val="Page Numbers (Bottom of Page)"/>
        <w:docPartUnique/>
      </w:docPartObj>
    </w:sdtPr>
    <w:sdtContent>
      <w:p w:rsidR="001E3707" w:rsidRDefault="009D6C59">
        <w:pPr>
          <w:pStyle w:val="Footer"/>
          <w:jc w:val="center"/>
        </w:pPr>
        <w:fldSimple w:instr=" PAGE   \* MERGEFORMAT ">
          <w:r w:rsidR="00915E5E">
            <w:rPr>
              <w:noProof/>
            </w:rPr>
            <w:t>2</w:t>
          </w:r>
        </w:fldSimple>
      </w:p>
    </w:sdtContent>
  </w:sdt>
  <w:p w:rsidR="001E3707" w:rsidRDefault="001E3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C56" w:rsidRDefault="00493C56" w:rsidP="001E3707">
      <w:pPr>
        <w:spacing w:after="0" w:line="240" w:lineRule="auto"/>
      </w:pPr>
      <w:r>
        <w:separator/>
      </w:r>
    </w:p>
  </w:footnote>
  <w:footnote w:type="continuationSeparator" w:id="1">
    <w:p w:rsidR="00493C56" w:rsidRDefault="00493C56" w:rsidP="001E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6491AF8"/>
    <w:multiLevelType w:val="hybridMultilevel"/>
    <w:tmpl w:val="BC9ADB58"/>
    <w:lvl w:ilvl="0" w:tplc="63D437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B3F"/>
    <w:rsid w:val="00031CA7"/>
    <w:rsid w:val="00072595"/>
    <w:rsid w:val="000957BA"/>
    <w:rsid w:val="000A1C39"/>
    <w:rsid w:val="000E0FEA"/>
    <w:rsid w:val="00142D30"/>
    <w:rsid w:val="00171DED"/>
    <w:rsid w:val="00172EB4"/>
    <w:rsid w:val="001927F2"/>
    <w:rsid w:val="00195B1A"/>
    <w:rsid w:val="001961FD"/>
    <w:rsid w:val="001B3F62"/>
    <w:rsid w:val="001D00FC"/>
    <w:rsid w:val="001D6189"/>
    <w:rsid w:val="001E3707"/>
    <w:rsid w:val="00224787"/>
    <w:rsid w:val="00233199"/>
    <w:rsid w:val="00247C82"/>
    <w:rsid w:val="00254DF2"/>
    <w:rsid w:val="00281D61"/>
    <w:rsid w:val="002940CD"/>
    <w:rsid w:val="002C3B1F"/>
    <w:rsid w:val="002D51D1"/>
    <w:rsid w:val="002E1DB3"/>
    <w:rsid w:val="002E56E4"/>
    <w:rsid w:val="002E74A7"/>
    <w:rsid w:val="002F49D6"/>
    <w:rsid w:val="003102E6"/>
    <w:rsid w:val="00313A66"/>
    <w:rsid w:val="00321C74"/>
    <w:rsid w:val="0032382E"/>
    <w:rsid w:val="003409E2"/>
    <w:rsid w:val="00342575"/>
    <w:rsid w:val="00393690"/>
    <w:rsid w:val="003B2B99"/>
    <w:rsid w:val="003B3A15"/>
    <w:rsid w:val="003D5842"/>
    <w:rsid w:val="00424E07"/>
    <w:rsid w:val="00433B3F"/>
    <w:rsid w:val="004649CA"/>
    <w:rsid w:val="00471133"/>
    <w:rsid w:val="00493C56"/>
    <w:rsid w:val="004D16B6"/>
    <w:rsid w:val="00537494"/>
    <w:rsid w:val="00590D50"/>
    <w:rsid w:val="005A33E8"/>
    <w:rsid w:val="005F47E9"/>
    <w:rsid w:val="00650486"/>
    <w:rsid w:val="006A131A"/>
    <w:rsid w:val="006D21BF"/>
    <w:rsid w:val="006D5717"/>
    <w:rsid w:val="006F0543"/>
    <w:rsid w:val="00716614"/>
    <w:rsid w:val="00737314"/>
    <w:rsid w:val="00804D38"/>
    <w:rsid w:val="00810349"/>
    <w:rsid w:val="00826A0E"/>
    <w:rsid w:val="00837002"/>
    <w:rsid w:val="00915E5E"/>
    <w:rsid w:val="00916533"/>
    <w:rsid w:val="00917625"/>
    <w:rsid w:val="00953C91"/>
    <w:rsid w:val="009D306E"/>
    <w:rsid w:val="009D5C26"/>
    <w:rsid w:val="009D6C59"/>
    <w:rsid w:val="009E2DC7"/>
    <w:rsid w:val="00A06D84"/>
    <w:rsid w:val="00AA1286"/>
    <w:rsid w:val="00AB0C94"/>
    <w:rsid w:val="00AB20DA"/>
    <w:rsid w:val="00AC4B7C"/>
    <w:rsid w:val="00AE163D"/>
    <w:rsid w:val="00B139EA"/>
    <w:rsid w:val="00B24387"/>
    <w:rsid w:val="00B4096A"/>
    <w:rsid w:val="00B43FE8"/>
    <w:rsid w:val="00BB3493"/>
    <w:rsid w:val="00BB449E"/>
    <w:rsid w:val="00BB4A74"/>
    <w:rsid w:val="00BC2B6E"/>
    <w:rsid w:val="00BD55FF"/>
    <w:rsid w:val="00BE608A"/>
    <w:rsid w:val="00C26311"/>
    <w:rsid w:val="00C2691B"/>
    <w:rsid w:val="00C72F24"/>
    <w:rsid w:val="00C852FC"/>
    <w:rsid w:val="00C91632"/>
    <w:rsid w:val="00CB1229"/>
    <w:rsid w:val="00CE128E"/>
    <w:rsid w:val="00CF764F"/>
    <w:rsid w:val="00D11CFF"/>
    <w:rsid w:val="00D51CBE"/>
    <w:rsid w:val="00D525A0"/>
    <w:rsid w:val="00D639B3"/>
    <w:rsid w:val="00D77B95"/>
    <w:rsid w:val="00D84F25"/>
    <w:rsid w:val="00D9721B"/>
    <w:rsid w:val="00DA53CE"/>
    <w:rsid w:val="00DA60AB"/>
    <w:rsid w:val="00DA6D71"/>
    <w:rsid w:val="00DC32B8"/>
    <w:rsid w:val="00E679E3"/>
    <w:rsid w:val="00E82792"/>
    <w:rsid w:val="00E84AC1"/>
    <w:rsid w:val="00E869E1"/>
    <w:rsid w:val="00F5594E"/>
    <w:rsid w:val="00F73573"/>
    <w:rsid w:val="00F811F3"/>
    <w:rsid w:val="00FA1D42"/>
    <w:rsid w:val="00FD3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707"/>
  </w:style>
  <w:style w:type="paragraph" w:styleId="Footer">
    <w:name w:val="footer"/>
    <w:basedOn w:val="Normal"/>
    <w:link w:val="FooterChar"/>
    <w:uiPriority w:val="99"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07"/>
  </w:style>
  <w:style w:type="paragraph" w:customStyle="1" w:styleId="Default">
    <w:name w:val="Default"/>
    <w:rsid w:val="006D5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rz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45</cp:revision>
  <cp:lastPrinted>2014-04-07T11:25:00Z</cp:lastPrinted>
  <dcterms:created xsi:type="dcterms:W3CDTF">2014-10-28T11:00:00Z</dcterms:created>
  <dcterms:modified xsi:type="dcterms:W3CDTF">2018-05-03T11:34:00Z</dcterms:modified>
</cp:coreProperties>
</file>